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4AA" w:rsidRDefault="00580DF1">
      <w:pPr>
        <w:pStyle w:val="Standard"/>
      </w:pPr>
      <w:bookmarkStart w:id="0" w:name="_GoBack"/>
      <w:bookmarkEnd w:id="0"/>
      <w:r>
        <w:rPr>
          <w:noProof/>
          <w:lang w:eastAsia="fr-FR"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ge">
                  <wp:posOffset>552960</wp:posOffset>
                </wp:positionV>
                <wp:extent cx="6402240" cy="10436400"/>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6402240" cy="10436400"/>
                        </a:xfrm>
                        <a:prstGeom prst="rect">
                          <a:avLst/>
                        </a:prstGeom>
                        <a:ln>
                          <a:noFill/>
                          <a:prstDash/>
                        </a:ln>
                      </wps:spPr>
                      <wps:txbx>
                        <w:txbxContent>
                          <w:tbl>
                            <w:tblPr>
                              <w:tblW w:w="10104" w:type="dxa"/>
                              <w:tblLayout w:type="fixed"/>
                              <w:tblCellMar>
                                <w:left w:w="10" w:type="dxa"/>
                                <w:right w:w="10" w:type="dxa"/>
                              </w:tblCellMar>
                              <w:tblLook w:val="04A0" w:firstRow="1" w:lastRow="0" w:firstColumn="1" w:lastColumn="0" w:noHBand="0" w:noVBand="1"/>
                            </w:tblPr>
                            <w:tblGrid>
                              <w:gridCol w:w="3839"/>
                              <w:gridCol w:w="825"/>
                              <w:gridCol w:w="27"/>
                              <w:gridCol w:w="754"/>
                              <w:gridCol w:w="1121"/>
                              <w:gridCol w:w="826"/>
                              <w:gridCol w:w="2712"/>
                            </w:tblGrid>
                            <w:tr w:rsidR="009A33FB">
                              <w:trPr>
                                <w:trHeight w:val="576"/>
                              </w:trPr>
                              <w:tc>
                                <w:tcPr>
                                  <w:tcW w:w="10104" w:type="dxa"/>
                                  <w:gridSpan w:val="7"/>
                                  <w:tcBorders>
                                    <w:bottom w:val="single" w:sz="4" w:space="0" w:color="000000"/>
                                  </w:tcBorders>
                                  <w:tcMar>
                                    <w:top w:w="29" w:type="dxa"/>
                                    <w:left w:w="115" w:type="dxa"/>
                                    <w:bottom w:w="29" w:type="dxa"/>
                                    <w:right w:w="115" w:type="dxa"/>
                                  </w:tcMar>
                                  <w:vAlign w:val="center"/>
                                </w:tcPr>
                                <w:p w:rsidR="009A33FB" w:rsidRDefault="009A33FB">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9A33FB" w:rsidRDefault="009A33FB">
                                  <w:pPr>
                                    <w:pStyle w:val="Titre2"/>
                                    <w:jc w:val="left"/>
                                    <w:rPr>
                                      <w:sz w:val="22"/>
                                      <w:szCs w:val="22"/>
                                      <w:lang w:val="es-ES"/>
                                    </w:rPr>
                                  </w:pPr>
                                </w:p>
                                <w:p w:rsidR="009A33FB" w:rsidRDefault="009A33FB">
                                  <w:pPr>
                                    <w:pStyle w:val="Titre1"/>
                                    <w:rPr>
                                      <w:sz w:val="22"/>
                                      <w:szCs w:val="22"/>
                                      <w:lang w:val="es-ES"/>
                                    </w:rPr>
                                  </w:pPr>
                                  <w:r>
                                    <w:rPr>
                                      <w:sz w:val="22"/>
                                      <w:szCs w:val="22"/>
                                      <w:lang w:val="es-ES"/>
                                    </w:rPr>
                                    <w:t>appel a projets 10 000 logements hlm accompagnés</w:t>
                                  </w:r>
                                </w:p>
                                <w:p w:rsidR="009A33FB" w:rsidRDefault="009A33FB">
                                  <w:pPr>
                                    <w:pStyle w:val="Standard"/>
                                    <w:rPr>
                                      <w:lang w:val="es-ES"/>
                                    </w:rPr>
                                  </w:pPr>
                                </w:p>
                                <w:p w:rsidR="009A33FB" w:rsidRDefault="009A33FB">
                                  <w:pPr>
                                    <w:pStyle w:val="Standard"/>
                                    <w:jc w:val="center"/>
                                    <w:rPr>
                                      <w:sz w:val="22"/>
                                      <w:szCs w:val="22"/>
                                      <w:lang w:val="es-ES"/>
                                    </w:rPr>
                                  </w:pPr>
                                  <w:r>
                                    <w:rPr>
                                      <w:sz w:val="22"/>
                                      <w:szCs w:val="22"/>
                                      <w:lang w:val="es-ES"/>
                                    </w:rPr>
                                    <w:t>PRESENTATION SYNTHETIQUE DES PROJETS</w:t>
                                  </w:r>
                                </w:p>
                                <w:p w:rsidR="009A33FB" w:rsidRDefault="009A33FB">
                                  <w:pPr>
                                    <w:pStyle w:val="Standard"/>
                                    <w:jc w:val="center"/>
                                    <w:rPr>
                                      <w:sz w:val="22"/>
                                      <w:szCs w:val="22"/>
                                      <w:lang w:val="es-ES"/>
                                    </w:rPr>
                                  </w:pPr>
                                </w:p>
                                <w:p w:rsidR="009A33FB" w:rsidRDefault="009A33FB">
                                  <w:pPr>
                                    <w:pStyle w:val="Standard"/>
                                    <w:jc w:val="center"/>
                                    <w:rPr>
                                      <w:b/>
                                      <w:sz w:val="22"/>
                                      <w:szCs w:val="22"/>
                                      <w:lang w:val="es-ES"/>
                                    </w:rPr>
                                  </w:pPr>
                                  <w:r>
                                    <w:rPr>
                                      <w:b/>
                                      <w:sz w:val="22"/>
                                      <w:szCs w:val="22"/>
                                      <w:lang w:val="es-ES"/>
                                    </w:rPr>
                                    <w:t>SARTHE HABITAT/ TARMAC</w:t>
                                  </w:r>
                                </w:p>
                                <w:p w:rsidR="009A33FB" w:rsidRDefault="009A33FB">
                                  <w:pPr>
                                    <w:pStyle w:val="Standard"/>
                                    <w:rPr>
                                      <w:lang w:val="es-ES"/>
                                    </w:rPr>
                                  </w:pP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9A33FB" w:rsidRDefault="009A33FB">
                                  <w:pPr>
                                    <w:pStyle w:val="SectionHeading"/>
                                    <w:rPr>
                                      <w:b/>
                                      <w:sz w:val="18"/>
                                      <w:szCs w:val="18"/>
                                    </w:rPr>
                                  </w:pPr>
                                  <w:r>
                                    <w:rPr>
                                      <w:b/>
                                      <w:sz w:val="18"/>
                                      <w:szCs w:val="18"/>
                                    </w:rPr>
                                    <w:t>Informations et coordonnées professionnelles</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Responsable du projet :  Marie France HALLOIN – SARTHE</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 xml:space="preserve">Nom de l’organisme porteur du projet : </w:t>
                                  </w:r>
                                  <w:r w:rsidRPr="009A33FB">
                                    <w:t>SARTHE HABITAT</w:t>
                                  </w:r>
                                </w:p>
                              </w:tc>
                            </w:tr>
                            <w:tr w:rsidR="009A33FB">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Téléphone :02 43 43 72 72</w:t>
                                  </w:r>
                                </w:p>
                              </w:tc>
                              <w:tc>
                                <w:tcPr>
                                  <w:tcW w:w="6265"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rPr>
                                      <w:lang w:val="de-DE"/>
                                    </w:rPr>
                                  </w:pPr>
                                  <w:r>
                                    <w:rPr>
                                      <w:lang w:val="de-DE"/>
                                    </w:rPr>
                                    <w:t xml:space="preserve">Adresse électronique : </w:t>
                                  </w:r>
                                  <w:hyperlink r:id="rId9" w:history="1">
                                    <w:r w:rsidRPr="005933E7">
                                      <w:rPr>
                                        <w:rStyle w:val="Lienhypertexte"/>
                                        <w:lang w:val="de-DE"/>
                                      </w:rPr>
                                      <w:t>marie-france.halloin@sarthe-habitat.fr</w:t>
                                    </w:r>
                                  </w:hyperlink>
                                  <w:r>
                                    <w:rPr>
                                      <w:lang w:val="de-DE"/>
                                    </w:rPr>
                                    <w:t xml:space="preserve"> </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Président</w:t>
                                  </w:r>
                                  <w:r>
                                    <w:rPr>
                                      <w:lang w:val="es-ES"/>
                                    </w:rPr>
                                    <w:t xml:space="preserve"> </w:t>
                                  </w:r>
                                  <w:r>
                                    <w:t>ou</w:t>
                                  </w:r>
                                  <w:r>
                                    <w:rPr>
                                      <w:lang w:val="es-ES"/>
                                    </w:rPr>
                                    <w:t xml:space="preserve"> Directeur général : Guy HENRION</w:t>
                                  </w:r>
                                </w:p>
                              </w:tc>
                            </w:tr>
                            <w:tr w:rsidR="009A33FB">
                              <w:trPr>
                                <w:trHeight w:val="230"/>
                              </w:trPr>
                              <w:tc>
                                <w:tcPr>
                                  <w:tcW w:w="5445"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 xml:space="preserve">Fédération de l’organisme: </w:t>
                                  </w:r>
                                  <w:r w:rsidR="0056619E">
                                    <w:t>OPH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Région de l’organisme: PAYS DE LA LOIRE</w:t>
                                  </w:r>
                                </w:p>
                              </w:tc>
                            </w:tr>
                            <w:tr w:rsidR="009A33FB">
                              <w:trPr>
                                <w:trHeight w:val="230"/>
                              </w:trPr>
                              <w:tc>
                                <w:tcPr>
                                  <w:tcW w:w="6566" w:type="dxa"/>
                                  <w:gridSpan w:val="5"/>
                                  <w:tcBorders>
                                    <w:top w:val="single" w:sz="4" w:space="0" w:color="000000"/>
                                    <w:left w:val="single" w:sz="4" w:space="0" w:color="000000"/>
                                    <w:bottom w:val="single" w:sz="4" w:space="0" w:color="000000"/>
                                  </w:tcBorders>
                                  <w:tcMar>
                                    <w:top w:w="29" w:type="dxa"/>
                                    <w:left w:w="115" w:type="dxa"/>
                                    <w:bottom w:w="29" w:type="dxa"/>
                                    <w:right w:w="115" w:type="dxa"/>
                                  </w:tcMar>
                                </w:tcPr>
                                <w:p w:rsidR="009A33FB" w:rsidRDefault="009A33FB">
                                  <w:pPr>
                                    <w:pStyle w:val="Standard"/>
                                  </w:pPr>
                                  <w:r>
                                    <w:t>Ville : LE MANS</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Code postal : 72000</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Numéro de SIRET : 403 040 850</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Autres organismes (si projet inter organismes):</w:t>
                                  </w:r>
                                  <w:r w:rsidR="0056619E">
                                    <w:t>/</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9A33FB" w:rsidRDefault="009A33FB">
                                  <w:pPr>
                                    <w:pStyle w:val="SectionHeading"/>
                                    <w:rPr>
                                      <w:b/>
                                      <w:sz w:val="18"/>
                                      <w:szCs w:val="18"/>
                                    </w:rPr>
                                  </w:pPr>
                                  <w:r>
                                    <w:rPr>
                                      <w:b/>
                                      <w:sz w:val="18"/>
                                      <w:szCs w:val="18"/>
                                    </w:rPr>
                                    <w:t>DESCRIPTION du projet</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rPr>
                                      <w:b/>
                                    </w:rPr>
                                  </w:pPr>
                                  <w:r>
                                    <w:rPr>
                                      <w:b/>
                                    </w:rPr>
                                    <w:t>Nom du projet: PREMIER LOGEMENT DES JEUNES PARENTS</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 xml:space="preserve">Projet innovant </w:t>
                                  </w:r>
                                  <w:r>
                                    <w:rPr>
                                      <w:sz w:val="22"/>
                                      <w:szCs w:val="22"/>
                                    </w:rPr>
                                    <w:t xml:space="preserve">X </w:t>
                                  </w:r>
                                  <w:r>
                                    <w:t xml:space="preserve">   Structurant </w:t>
                                  </w:r>
                                  <w:r>
                                    <w:rPr>
                                      <w:rFonts w:ascii="Wingdings 2" w:hAnsi="Wingdings 2" w:cs="Wingdings 2"/>
                                      <w:sz w:val="22"/>
                                      <w:szCs w:val="22"/>
                                    </w:rPr>
                                    <w:t></w:t>
                                  </w:r>
                                  <w:r>
                                    <w:t xml:space="preserve">  Inter organismes </w:t>
                                  </w:r>
                                  <w:r>
                                    <w:rPr>
                                      <w:rFonts w:ascii="Wingdings 2" w:hAnsi="Wingdings 2" w:cs="Wingdings 2"/>
                                      <w:sz w:val="22"/>
                                      <w:szCs w:val="22"/>
                                    </w:rPr>
                                    <w:t></w:t>
                                  </w:r>
                                </w:p>
                              </w:tc>
                            </w:tr>
                            <w:tr w:rsidR="009A33FB">
                              <w:trPr>
                                <w:trHeight w:val="230"/>
                              </w:trPr>
                              <w:tc>
                                <w:tcPr>
                                  <w:tcW w:w="4664"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Durée du projet : 3 ANS</w:t>
                                  </w:r>
                                </w:p>
                              </w:tc>
                              <w:tc>
                                <w:tcPr>
                                  <w:tcW w:w="2728"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Début : 01/01/2019</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Fin : 31/12/2021</w:t>
                                  </w:r>
                                </w:p>
                              </w:tc>
                            </w:tr>
                            <w:tr w:rsidR="009A33FB">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Coût total du projet : 240 600 € sur 3 ans</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Montant des dépenses éligibles : 240 600 €</w:t>
                                  </w:r>
                                </w:p>
                              </w:tc>
                            </w:tr>
                            <w:tr w:rsidR="009A33FB">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Taux de l’aide (par rapport aux dépenses éligibles) :</w:t>
                                  </w:r>
                                </w:p>
                                <w:p w:rsidR="009A33FB" w:rsidRDefault="009A33FB">
                                  <w:pPr>
                                    <w:pStyle w:val="Standard"/>
                                  </w:pPr>
                                  <w:r>
                                    <w:t>50%</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Montant de l’aide demandée : 120 300 €</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Total financement public : 177 600 € (74 % de financements publics)</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 xml:space="preserve">Nom du prestataire ou de l’opérateur de l’accompagnement : </w:t>
                                  </w:r>
                                  <w:r>
                                    <w:rPr>
                                      <w:b/>
                                      <w:bCs/>
                                    </w:rPr>
                                    <w:t>Association TARMAC</w:t>
                                  </w:r>
                                </w:p>
                                <w:p w:rsidR="009A33FB" w:rsidRDefault="009A33FB">
                                  <w:pPr>
                                    <w:pStyle w:val="Standard"/>
                                  </w:pP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Localisation du projet: territoire départemental - le bailleur est implanté sur 188 communes du Département</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jc w:val="both"/>
                                    <w:rPr>
                                      <w:u w:val="single"/>
                                    </w:rPr>
                                  </w:pPr>
                                  <w:r>
                                    <w:rPr>
                                      <w:u w:val="single"/>
                                    </w:rPr>
                                    <w:t>Description du projet :</w:t>
                                  </w:r>
                                </w:p>
                                <w:p w:rsidR="009A33FB" w:rsidRDefault="009A33FB">
                                  <w:pPr>
                                    <w:pStyle w:val="Standard"/>
                                    <w:jc w:val="both"/>
                                  </w:pPr>
                                </w:p>
                                <w:p w:rsidR="009A33FB" w:rsidRDefault="009A33FB">
                                  <w:pPr>
                                    <w:pStyle w:val="Standard"/>
                                    <w:jc w:val="both"/>
                                  </w:pPr>
                                  <w:r>
                                    <w:t>Le projet s’adresse à des jeunes parents qui accèdent à un premier logement ou qui ont des difficultés à s’y maintenir. Il s’agit de permettre à ces jeunes parents (couple ou famille monoparentale) d’accéder à un premier logement ou de s’y maintenir en mettant en place un accompagnement global leur permettant de s’intégrer dans le logement et son environnement.</w:t>
                                  </w:r>
                                </w:p>
                                <w:p w:rsidR="009A33FB" w:rsidRDefault="009A33FB">
                                  <w:pPr>
                                    <w:pStyle w:val="Standard"/>
                                    <w:jc w:val="both"/>
                                  </w:pPr>
                                </w:p>
                                <w:p w:rsidR="009A33FB" w:rsidRDefault="009A33FB">
                                  <w:pPr>
                                    <w:pStyle w:val="Standard"/>
                                    <w:jc w:val="both"/>
                                  </w:pPr>
                                  <w:r>
                                    <w:t>Le bailleur social sera attentif à mobiliser des logements adaptés, en termes de typologie, d’aménagement et de localisation, mais aussi en terme de niveau de loyer et de charges, afin d’être au plus près des besoins et des capacités de solvabilisation des ménages visés.</w:t>
                                  </w:r>
                                </w:p>
                                <w:p w:rsidR="009A33FB" w:rsidRDefault="009A33FB">
                                  <w:pPr>
                                    <w:pStyle w:val="Standard"/>
                                    <w:jc w:val="both"/>
                                  </w:pPr>
                                </w:p>
                                <w:p w:rsidR="009A33FB" w:rsidRDefault="009A33FB">
                                  <w:pPr>
                                    <w:pStyle w:val="Standard"/>
                                    <w:jc w:val="both"/>
                                  </w:pPr>
                                  <w:r>
                                    <w:t>Seront abordées les problématiques de parentalité, addictions, violences intra-familiales, accès aux droits, accès à l’emploi, gestion budgétaire, entretien du logement…, avec un accompagnement global assuré par l’association TARMAC. Il est prévu l’accompagnement de 20 jeunes parents, dans les logements de Sarthe Habitat, sur une période de 3 ans (soit 60 suivis sur la durée du projet).</w:t>
                                  </w:r>
                                </w:p>
                                <w:p w:rsidR="009A33FB" w:rsidRDefault="009A33FB">
                                  <w:pPr>
                                    <w:pStyle w:val="Standard"/>
                                    <w:jc w:val="both"/>
                                  </w:pPr>
                                </w:p>
                                <w:p w:rsidR="009A33FB" w:rsidRDefault="009A33FB">
                                  <w:pPr>
                                    <w:pStyle w:val="Standard"/>
                                    <w:jc w:val="both"/>
                                  </w:pPr>
                                  <w:r>
                                    <w:rPr>
                                      <w:u w:val="single"/>
                                    </w:rPr>
                                    <w:t>Partenariats mobilisés</w:t>
                                  </w:r>
                                  <w:r>
                                    <w:t xml:space="preserve"> :</w:t>
                                  </w:r>
                                </w:p>
                                <w:p w:rsidR="009A33FB" w:rsidRDefault="009A33FB">
                                  <w:pPr>
                                    <w:pStyle w:val="Standard"/>
                                    <w:jc w:val="both"/>
                                  </w:pPr>
                                </w:p>
                                <w:p w:rsidR="009A33FB" w:rsidRDefault="009A33FB">
                                  <w:pPr>
                                    <w:pStyle w:val="Standard"/>
                                    <w:jc w:val="both"/>
                                  </w:pPr>
                                  <w:r>
                                    <w:t>- SARTHE HABITAT (bailleur) : repérage des situations, analyse, mise à disposition de logements pérennes ; participe à l’accompagnement global avec l’association TARMAC et prend le relais à la fin de l’accompagnement ;</w:t>
                                  </w:r>
                                </w:p>
                                <w:p w:rsidR="009A33FB" w:rsidRDefault="009A33FB">
                                  <w:pPr>
                                    <w:pStyle w:val="Standard"/>
                                    <w:jc w:val="both"/>
                                  </w:pPr>
                                  <w:r>
                                    <w:t>- Association TARMAC : repérage de situation en sortie d’hébergement ou en logement accompagné, assure l’accompagnement global des ménages ;</w:t>
                                  </w:r>
                                </w:p>
                                <w:p w:rsidR="009A33FB" w:rsidRDefault="009A33FB">
                                  <w:pPr>
                                    <w:pStyle w:val="Standard"/>
                                    <w:jc w:val="both"/>
                                  </w:pPr>
                                  <w:r>
                                    <w:t>- Dispositifs liés à l’emploi : Missions Locales ;</w:t>
                                  </w:r>
                                </w:p>
                                <w:p w:rsidR="009A33FB" w:rsidRDefault="009A33FB">
                                  <w:pPr>
                                    <w:pStyle w:val="Standard"/>
                                    <w:jc w:val="both"/>
                                  </w:pPr>
                                  <w:r>
                                    <w:t>- Association Hygiène Sociale ;</w:t>
                                  </w:r>
                                </w:p>
                                <w:p w:rsidR="009A33FB" w:rsidRDefault="009A33FB">
                                  <w:pPr>
                                    <w:pStyle w:val="Standard"/>
                                    <w:jc w:val="both"/>
                                  </w:pPr>
                                  <w:r>
                                    <w:t>- Dispositifs d’aides financières en faveur des jeunes ;</w:t>
                                  </w:r>
                                </w:p>
                                <w:p w:rsidR="009A33FB" w:rsidRDefault="009A33FB">
                                  <w:pPr>
                                    <w:pStyle w:val="Standard"/>
                                    <w:jc w:val="both"/>
                                  </w:pPr>
                                  <w:r>
                                    <w:t>- Institutionnels : DDCS de la Sarthe, CAF, CCAS, SPIP, FSL ;</w:t>
                                  </w:r>
                                </w:p>
                                <w:p w:rsidR="009A33FB" w:rsidRDefault="009A33FB">
                                  <w:pPr>
                                    <w:pStyle w:val="Standard"/>
                                    <w:jc w:val="both"/>
                                  </w:pPr>
                                  <w:r>
                                    <w:t>- Intervenants sociaux de l’EPSM, associations tutélaires.</w:t>
                                  </w:r>
                                </w:p>
                                <w:p w:rsidR="009A33FB" w:rsidRDefault="009A33FB">
                                  <w:pPr>
                                    <w:pStyle w:val="Standard"/>
                                  </w:pPr>
                                </w:p>
                                <w:p w:rsidR="009A33FB" w:rsidRDefault="009A33FB">
                                  <w:pPr>
                                    <w:pStyle w:val="Standard"/>
                                  </w:pPr>
                                </w:p>
                                <w:p w:rsidR="009A33FB" w:rsidRDefault="009A33FB">
                                  <w:pPr>
                                    <w:pStyle w:val="Standard"/>
                                  </w:pPr>
                                </w:p>
                                <w:p w:rsidR="009A33FB" w:rsidRDefault="009A33FB">
                                  <w:pPr>
                                    <w:pStyle w:val="Standard"/>
                                  </w:pPr>
                                </w:p>
                              </w:tc>
                            </w:tr>
                            <w:tr w:rsidR="009A33FB">
                              <w:trPr>
                                <w:trHeight w:val="230"/>
                              </w:trPr>
                              <w:tc>
                                <w:tcPr>
                                  <w:tcW w:w="10104" w:type="dxa"/>
                                  <w:gridSpan w:val="7"/>
                                  <w:tcMar>
                                    <w:top w:w="29" w:type="dxa"/>
                                    <w:left w:w="115" w:type="dxa"/>
                                    <w:bottom w:w="29" w:type="dxa"/>
                                    <w:right w:w="115" w:type="dxa"/>
                                  </w:tcMar>
                                  <w:vAlign w:val="center"/>
                                </w:tcPr>
                                <w:p w:rsidR="009A33FB" w:rsidRDefault="009A33FB">
                                  <w:pPr>
                                    <w:pStyle w:val="AgreementText"/>
                                    <w:numPr>
                                      <w:ilvl w:val="0"/>
                                      <w:numId w:val="0"/>
                                    </w:numPr>
                                    <w:snapToGrid w:val="0"/>
                                    <w:ind w:left="288" w:hanging="288"/>
                                    <w:rPr>
                                      <w:lang w:val="es-ES"/>
                                    </w:rPr>
                                  </w:pPr>
                                </w:p>
                              </w:tc>
                            </w:tr>
                          </w:tbl>
                          <w:p w:rsidR="009A33FB" w:rsidRDefault="009A33FB">
                            <w:pPr>
                              <w:pStyle w:val="Standard"/>
                              <w:rPr>
                                <w:rFonts w:eastAsia="Tahoma"/>
                              </w:rPr>
                            </w:pPr>
                            <w:r>
                              <w:rPr>
                                <w:rFonts w:eastAsia="Tahoma"/>
                              </w:rPr>
                              <w:t xml:space="preserve"> </w:t>
                            </w:r>
                          </w:p>
                        </w:txbxContent>
                      </wps:txbx>
                      <wps:bodyPr vert="horz" wrap="none" lIns="0" tIns="0" rIns="0" bIns="0" compatLnSpc="0">
                        <a:no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margin-left:0;margin-top:43.55pt;width:504.1pt;height:821.75pt;z-index:251658240;visibility:visible;mso-wrap-style:none;mso-wrap-distance-left:9pt;mso-wrap-distance-top:0;mso-wrap-distance-right:9pt;mso-wrap-distance-bottom:0;mso-position-horizontal:center;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U7mtwEAAFkDAAAOAAAAZHJzL2Uyb0RvYy54bWysU8Fu2zAMvQ/YPwi6L3LSoBiMOMW2oMWA&#10;YhuQ9gMUWYoFWKJAqbGzrx8lx2nR3YZdaJqkyfce6c3d6Hp20hgt+IYvFxVn2itorT82/Pnp/tNn&#10;zmKSvpU9eN3ws478bvvxw2YItV5BB32rkVETH+shNLxLKdRCRNVpJ+MCgvaUNIBOJnrFo2hRDtTd&#10;9WJVVbdiAGwDgtIxUnQ3Jfm29DdGq/TTmKgT6xtO2FKxWOwhW7HdyPqIMnRWXWDIf0DhpPU09Npq&#10;J5NkL2j/auWsQohg0kKBE2CMVbpwIDbL6h2bfSeDLlxInBiuMsX/11b9OP1CZtuG33DmpaMVfZMt&#10;6mVWZgixpoJ9oJI0foWRNjzHIwUz4dGgy0+iwihPGp+vuuoxMUXB23W1Wq0ppSi3rNY3FCjSi9fv&#10;A8b0oMGx7DQcaXNFUHl6jImwUOlcksf1PlsP97bvyw5zcidjN5XmtMjwJ5jZS+NhvHA6QHsmSnS2&#10;NKkD/M3ZQCfQcE83yln/3ZPC+VpmB2fnMDu0vSDTo98HlUsnMF9eEhhb0OaJ05gLENpfIXG5tXwg&#10;b99L1esfsf0DAAD//wMAUEsDBBQABgAIAAAAIQCxH6f03QAAAAkBAAAPAAAAZHJzL2Rvd25yZXYu&#10;eG1sTI/BTsMwEETvSPyDtUjcqJ0itVHIpkIIjlRq6YWbE2+TtPE6sp02/D3uCW6zmtXMm3Iz20Fc&#10;yIfeMUK2UCCIG2d6bhEOXx9POYgQNRs9OCaEHwqwqe7vSl0Yd+UdXfaxFSmEQ6ERuhjHQsrQdGR1&#10;WLiROHlH562O6fStNF5fU7gd5FKplbS659TQ6ZHeOmrO+8kiHD+359P7tFOnVuX0nXma62yL+Pgw&#10;v76AiDTHv2e44Sd0qBJT7SY2QQwIaUhEyNcZiJurVL4EUSe1flYrkFUp/y+ofgEAAP//AwBQSwEC&#10;LQAUAAYACAAAACEAtoM4kv4AAADhAQAAEwAAAAAAAAAAAAAAAAAAAAAAW0NvbnRlbnRfVHlwZXNd&#10;LnhtbFBLAQItABQABgAIAAAAIQA4/SH/1gAAAJQBAAALAAAAAAAAAAAAAAAAAC8BAABfcmVscy8u&#10;cmVsc1BLAQItABQABgAIAAAAIQDowU7mtwEAAFkDAAAOAAAAAAAAAAAAAAAAAC4CAABkcnMvZTJv&#10;RG9jLnhtbFBLAQItABQABgAIAAAAIQCxH6f03QAAAAkBAAAPAAAAAAAAAAAAAAAAABEEAABkcnMv&#10;ZG93bnJldi54bWxQSwUGAAAAAAQABADzAAAAGwUAAAAA&#10;" filled="f" stroked="f">
                <v:textbox inset="0,0,0,0">
                  <w:txbxContent>
                    <w:tbl>
                      <w:tblPr>
                        <w:tblW w:w="10104" w:type="dxa"/>
                        <w:tblLayout w:type="fixed"/>
                        <w:tblCellMar>
                          <w:left w:w="10" w:type="dxa"/>
                          <w:right w:w="10" w:type="dxa"/>
                        </w:tblCellMar>
                        <w:tblLook w:val="04A0" w:firstRow="1" w:lastRow="0" w:firstColumn="1" w:lastColumn="0" w:noHBand="0" w:noVBand="1"/>
                      </w:tblPr>
                      <w:tblGrid>
                        <w:gridCol w:w="3839"/>
                        <w:gridCol w:w="825"/>
                        <w:gridCol w:w="27"/>
                        <w:gridCol w:w="754"/>
                        <w:gridCol w:w="1121"/>
                        <w:gridCol w:w="826"/>
                        <w:gridCol w:w="2712"/>
                      </w:tblGrid>
                      <w:tr w:rsidR="009A33FB">
                        <w:trPr>
                          <w:trHeight w:val="576"/>
                        </w:trPr>
                        <w:tc>
                          <w:tcPr>
                            <w:tcW w:w="10104" w:type="dxa"/>
                            <w:gridSpan w:val="7"/>
                            <w:tcBorders>
                              <w:bottom w:val="single" w:sz="4" w:space="0" w:color="000000"/>
                            </w:tcBorders>
                            <w:tcMar>
                              <w:top w:w="29" w:type="dxa"/>
                              <w:left w:w="115" w:type="dxa"/>
                              <w:bottom w:w="29" w:type="dxa"/>
                              <w:right w:w="115" w:type="dxa"/>
                            </w:tcMar>
                            <w:vAlign w:val="center"/>
                          </w:tcPr>
                          <w:p w:rsidR="009A33FB" w:rsidRDefault="009A33FB">
                            <w:pPr>
                              <w:pStyle w:val="Titre2"/>
                              <w:jc w:val="left"/>
                            </w:pPr>
                            <w:r>
                              <w:rPr>
                                <w:rFonts w:eastAsia="Tahoma"/>
                                <w:noProof/>
                                <w:sz w:val="22"/>
                                <w:szCs w:val="22"/>
                                <w:lang w:eastAsia="fr-FR" w:bidi="ar-SA"/>
                              </w:rPr>
                              <w:drawing>
                                <wp:inline distT="0" distB="0" distL="0" distR="0">
                                  <wp:extent cx="2725920" cy="683280"/>
                                  <wp:effectExtent l="0" t="0" r="0" b="252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725920" cy="683280"/>
                                          </a:xfrm>
                                          <a:prstGeom prst="rect">
                                            <a:avLst/>
                                          </a:prstGeom>
                                          <a:ln>
                                            <a:noFill/>
                                            <a:prstDash/>
                                          </a:ln>
                                        </pic:spPr>
                                      </pic:pic>
                                    </a:graphicData>
                                  </a:graphic>
                                </wp:inline>
                              </w:drawing>
                            </w:r>
                            <w:r>
                              <w:rPr>
                                <w:rFonts w:eastAsia="Tahoma"/>
                                <w:sz w:val="22"/>
                                <w:szCs w:val="22"/>
                                <w:lang w:val="es-ES"/>
                              </w:rPr>
                              <w:t xml:space="preserve">                                   </w:t>
                            </w:r>
                            <w:r>
                              <w:rPr>
                                <w:rFonts w:eastAsia="Tahoma"/>
                                <w:noProof/>
                                <w:sz w:val="22"/>
                                <w:szCs w:val="22"/>
                                <w:lang w:eastAsia="fr-FR" w:bidi="ar-SA"/>
                              </w:rPr>
                              <w:drawing>
                                <wp:inline distT="0" distB="0" distL="0" distR="0">
                                  <wp:extent cx="1004400" cy="1249559"/>
                                  <wp:effectExtent l="0" t="0" r="5250" b="7741"/>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1249559"/>
                                          </a:xfrm>
                                          <a:prstGeom prst="rect">
                                            <a:avLst/>
                                          </a:prstGeom>
                                          <a:ln>
                                            <a:noFill/>
                                            <a:prstDash/>
                                          </a:ln>
                                        </pic:spPr>
                                      </pic:pic>
                                    </a:graphicData>
                                  </a:graphic>
                                </wp:inline>
                              </w:drawing>
                            </w:r>
                            <w:r>
                              <w:rPr>
                                <w:rFonts w:eastAsia="Tahoma"/>
                                <w:sz w:val="22"/>
                                <w:szCs w:val="22"/>
                                <w:lang w:val="es-ES"/>
                              </w:rPr>
                              <w:t xml:space="preserve">                </w:t>
                            </w:r>
                          </w:p>
                          <w:p w:rsidR="009A33FB" w:rsidRDefault="009A33FB">
                            <w:pPr>
                              <w:pStyle w:val="Titre2"/>
                              <w:jc w:val="left"/>
                              <w:rPr>
                                <w:sz w:val="22"/>
                                <w:szCs w:val="22"/>
                                <w:lang w:val="es-ES"/>
                              </w:rPr>
                            </w:pPr>
                          </w:p>
                          <w:p w:rsidR="009A33FB" w:rsidRDefault="009A33FB">
                            <w:pPr>
                              <w:pStyle w:val="Titre1"/>
                              <w:rPr>
                                <w:sz w:val="22"/>
                                <w:szCs w:val="22"/>
                                <w:lang w:val="es-ES"/>
                              </w:rPr>
                            </w:pPr>
                            <w:r>
                              <w:rPr>
                                <w:sz w:val="22"/>
                                <w:szCs w:val="22"/>
                                <w:lang w:val="es-ES"/>
                              </w:rPr>
                              <w:t>appel a projets 10 000 logements hlm accompagnés</w:t>
                            </w:r>
                          </w:p>
                          <w:p w:rsidR="009A33FB" w:rsidRDefault="009A33FB">
                            <w:pPr>
                              <w:pStyle w:val="Standard"/>
                              <w:rPr>
                                <w:lang w:val="es-ES"/>
                              </w:rPr>
                            </w:pPr>
                          </w:p>
                          <w:p w:rsidR="009A33FB" w:rsidRDefault="009A33FB">
                            <w:pPr>
                              <w:pStyle w:val="Standard"/>
                              <w:jc w:val="center"/>
                              <w:rPr>
                                <w:sz w:val="22"/>
                                <w:szCs w:val="22"/>
                                <w:lang w:val="es-ES"/>
                              </w:rPr>
                            </w:pPr>
                            <w:r>
                              <w:rPr>
                                <w:sz w:val="22"/>
                                <w:szCs w:val="22"/>
                                <w:lang w:val="es-ES"/>
                              </w:rPr>
                              <w:t>PRESENTATION SYNTHETIQUE DES PROJETS</w:t>
                            </w:r>
                          </w:p>
                          <w:p w:rsidR="009A33FB" w:rsidRDefault="009A33FB">
                            <w:pPr>
                              <w:pStyle w:val="Standard"/>
                              <w:jc w:val="center"/>
                              <w:rPr>
                                <w:sz w:val="22"/>
                                <w:szCs w:val="22"/>
                                <w:lang w:val="es-ES"/>
                              </w:rPr>
                            </w:pPr>
                          </w:p>
                          <w:p w:rsidR="009A33FB" w:rsidRDefault="009A33FB">
                            <w:pPr>
                              <w:pStyle w:val="Standard"/>
                              <w:jc w:val="center"/>
                              <w:rPr>
                                <w:b/>
                                <w:sz w:val="22"/>
                                <w:szCs w:val="22"/>
                                <w:lang w:val="es-ES"/>
                              </w:rPr>
                            </w:pPr>
                            <w:r>
                              <w:rPr>
                                <w:b/>
                                <w:sz w:val="22"/>
                                <w:szCs w:val="22"/>
                                <w:lang w:val="es-ES"/>
                              </w:rPr>
                              <w:t>SARTHE HABITAT/ TARMAC</w:t>
                            </w:r>
                          </w:p>
                          <w:p w:rsidR="009A33FB" w:rsidRDefault="009A33FB">
                            <w:pPr>
                              <w:pStyle w:val="Standard"/>
                              <w:rPr>
                                <w:lang w:val="es-ES"/>
                              </w:rPr>
                            </w:pP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9A33FB" w:rsidRDefault="009A33FB">
                            <w:pPr>
                              <w:pStyle w:val="SectionHeading"/>
                              <w:rPr>
                                <w:b/>
                                <w:sz w:val="18"/>
                                <w:szCs w:val="18"/>
                              </w:rPr>
                            </w:pPr>
                            <w:r>
                              <w:rPr>
                                <w:b/>
                                <w:sz w:val="18"/>
                                <w:szCs w:val="18"/>
                              </w:rPr>
                              <w:t>Informations et coordonnées professionnelles</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Responsable du projet :  Marie France HALLOIN – SARTHE</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 xml:space="preserve">Nom de l’organisme porteur du projet : </w:t>
                            </w:r>
                            <w:r w:rsidRPr="009A33FB">
                              <w:t>SARTHE HABITAT</w:t>
                            </w:r>
                          </w:p>
                        </w:tc>
                      </w:tr>
                      <w:tr w:rsidR="009A33FB">
                        <w:trPr>
                          <w:trHeight w:val="230"/>
                        </w:trPr>
                        <w:tc>
                          <w:tcPr>
                            <w:tcW w:w="3839" w:type="dxa"/>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Téléphone :02 43 43 72 72</w:t>
                            </w:r>
                          </w:p>
                        </w:tc>
                        <w:tc>
                          <w:tcPr>
                            <w:tcW w:w="6265" w:type="dxa"/>
                            <w:gridSpan w:val="6"/>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rPr>
                                <w:lang w:val="de-DE"/>
                              </w:rPr>
                            </w:pPr>
                            <w:r>
                              <w:rPr>
                                <w:lang w:val="de-DE"/>
                              </w:rPr>
                              <w:t xml:space="preserve">Adresse électronique : </w:t>
                            </w:r>
                            <w:hyperlink r:id="rId10" w:history="1">
                              <w:r w:rsidRPr="005933E7">
                                <w:rPr>
                                  <w:rStyle w:val="Lienhypertexte"/>
                                  <w:lang w:val="de-DE"/>
                                </w:rPr>
                                <w:t>marie-france.halloin@sarthe-habitat.fr</w:t>
                              </w:r>
                            </w:hyperlink>
                            <w:r>
                              <w:rPr>
                                <w:lang w:val="de-DE"/>
                              </w:rPr>
                              <w:t xml:space="preserve"> </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Président</w:t>
                            </w:r>
                            <w:r>
                              <w:rPr>
                                <w:lang w:val="es-ES"/>
                              </w:rPr>
                              <w:t xml:space="preserve"> </w:t>
                            </w:r>
                            <w:r>
                              <w:t>ou</w:t>
                            </w:r>
                            <w:r>
                              <w:rPr>
                                <w:lang w:val="es-ES"/>
                              </w:rPr>
                              <w:t xml:space="preserve"> Directeur général : Guy HENRION</w:t>
                            </w:r>
                          </w:p>
                        </w:tc>
                      </w:tr>
                      <w:tr w:rsidR="009A33FB">
                        <w:trPr>
                          <w:trHeight w:val="230"/>
                        </w:trPr>
                        <w:tc>
                          <w:tcPr>
                            <w:tcW w:w="5445"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 xml:space="preserve">Fédération de l’organisme: </w:t>
                            </w:r>
                            <w:r w:rsidR="0056619E">
                              <w:t>OPH</w:t>
                            </w:r>
                          </w:p>
                        </w:tc>
                        <w:tc>
                          <w:tcPr>
                            <w:tcW w:w="4659" w:type="dxa"/>
                            <w:gridSpan w:val="3"/>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Région de l’organisme: PAYS DE LA LOIRE</w:t>
                            </w:r>
                          </w:p>
                        </w:tc>
                      </w:tr>
                      <w:tr w:rsidR="009A33FB">
                        <w:trPr>
                          <w:trHeight w:val="230"/>
                        </w:trPr>
                        <w:tc>
                          <w:tcPr>
                            <w:tcW w:w="6566" w:type="dxa"/>
                            <w:gridSpan w:val="5"/>
                            <w:tcBorders>
                              <w:top w:val="single" w:sz="4" w:space="0" w:color="000000"/>
                              <w:left w:val="single" w:sz="4" w:space="0" w:color="000000"/>
                              <w:bottom w:val="single" w:sz="4" w:space="0" w:color="000000"/>
                            </w:tcBorders>
                            <w:tcMar>
                              <w:top w:w="29" w:type="dxa"/>
                              <w:left w:w="115" w:type="dxa"/>
                              <w:bottom w:w="29" w:type="dxa"/>
                              <w:right w:w="115" w:type="dxa"/>
                            </w:tcMar>
                          </w:tcPr>
                          <w:p w:rsidR="009A33FB" w:rsidRDefault="009A33FB">
                            <w:pPr>
                              <w:pStyle w:val="Standard"/>
                            </w:pPr>
                            <w:r>
                              <w:t>Ville : LE MANS</w:t>
                            </w:r>
                          </w:p>
                        </w:tc>
                        <w:tc>
                          <w:tcPr>
                            <w:tcW w:w="3538" w:type="dxa"/>
                            <w:gridSpan w:val="2"/>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Code postal : 72000</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Numéro de SIRET : 403 040 850</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Autres organismes (si projet inter organismes):</w:t>
                            </w:r>
                            <w:r w:rsidR="0056619E">
                              <w:t>/</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shd w:val="clear" w:color="auto" w:fill="E6E6E6"/>
                            <w:tcMar>
                              <w:top w:w="29" w:type="dxa"/>
                              <w:left w:w="115" w:type="dxa"/>
                              <w:bottom w:w="29" w:type="dxa"/>
                              <w:right w:w="115" w:type="dxa"/>
                            </w:tcMar>
                            <w:vAlign w:val="center"/>
                          </w:tcPr>
                          <w:p w:rsidR="009A33FB" w:rsidRDefault="009A33FB">
                            <w:pPr>
                              <w:pStyle w:val="SectionHeading"/>
                              <w:rPr>
                                <w:b/>
                                <w:sz w:val="18"/>
                                <w:szCs w:val="18"/>
                              </w:rPr>
                            </w:pPr>
                            <w:r>
                              <w:rPr>
                                <w:b/>
                                <w:sz w:val="18"/>
                                <w:szCs w:val="18"/>
                              </w:rPr>
                              <w:t>DESCRIPTION du projet</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rPr>
                                <w:b/>
                              </w:rPr>
                            </w:pPr>
                            <w:r>
                              <w:rPr>
                                <w:b/>
                              </w:rPr>
                              <w:t>Nom du projet: PREMIER LOGEMENT DES JEUNES PARENTS</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 xml:space="preserve">Projet innovant </w:t>
                            </w:r>
                            <w:r>
                              <w:rPr>
                                <w:sz w:val="22"/>
                                <w:szCs w:val="22"/>
                              </w:rPr>
                              <w:t xml:space="preserve">X </w:t>
                            </w:r>
                            <w:r>
                              <w:t xml:space="preserve">   Structurant </w:t>
                            </w:r>
                            <w:r>
                              <w:rPr>
                                <w:rFonts w:ascii="Wingdings 2" w:hAnsi="Wingdings 2" w:cs="Wingdings 2"/>
                                <w:sz w:val="22"/>
                                <w:szCs w:val="22"/>
                              </w:rPr>
                              <w:t></w:t>
                            </w:r>
                            <w:r>
                              <w:t xml:space="preserve">  Inter organismes </w:t>
                            </w:r>
                            <w:r>
                              <w:rPr>
                                <w:rFonts w:ascii="Wingdings 2" w:hAnsi="Wingdings 2" w:cs="Wingdings 2"/>
                                <w:sz w:val="22"/>
                                <w:szCs w:val="22"/>
                              </w:rPr>
                              <w:t></w:t>
                            </w:r>
                          </w:p>
                        </w:tc>
                      </w:tr>
                      <w:tr w:rsidR="009A33FB">
                        <w:trPr>
                          <w:trHeight w:val="230"/>
                        </w:trPr>
                        <w:tc>
                          <w:tcPr>
                            <w:tcW w:w="4664" w:type="dxa"/>
                            <w:gridSpan w:val="2"/>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Durée du projet : 3 ANS</w:t>
                            </w:r>
                          </w:p>
                        </w:tc>
                        <w:tc>
                          <w:tcPr>
                            <w:tcW w:w="2728" w:type="dxa"/>
                            <w:gridSpan w:val="4"/>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Début : 01/01/2019</w:t>
                            </w:r>
                          </w:p>
                        </w:tc>
                        <w:tc>
                          <w:tcPr>
                            <w:tcW w:w="2712"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Fin : 31/12/2021</w:t>
                            </w:r>
                          </w:p>
                        </w:tc>
                      </w:tr>
                      <w:tr w:rsidR="009A33FB">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Coût total du projet : 240 600 € sur 3 ans</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Montant des dépenses éligibles : 240 600 €</w:t>
                            </w:r>
                          </w:p>
                        </w:tc>
                      </w:tr>
                      <w:tr w:rsidR="009A33FB">
                        <w:trPr>
                          <w:trHeight w:val="230"/>
                        </w:trPr>
                        <w:tc>
                          <w:tcPr>
                            <w:tcW w:w="4691" w:type="dxa"/>
                            <w:gridSpan w:val="3"/>
                            <w:tcBorders>
                              <w:top w:val="single" w:sz="4" w:space="0" w:color="000000"/>
                              <w:left w:val="single" w:sz="4" w:space="0" w:color="000000"/>
                              <w:bottom w:val="single" w:sz="4" w:space="0" w:color="000000"/>
                            </w:tcBorders>
                            <w:tcMar>
                              <w:top w:w="29" w:type="dxa"/>
                              <w:left w:w="115" w:type="dxa"/>
                              <w:bottom w:w="29" w:type="dxa"/>
                              <w:right w:w="115" w:type="dxa"/>
                            </w:tcMar>
                            <w:vAlign w:val="center"/>
                          </w:tcPr>
                          <w:p w:rsidR="009A33FB" w:rsidRDefault="009A33FB">
                            <w:pPr>
                              <w:pStyle w:val="Standard"/>
                            </w:pPr>
                            <w:r>
                              <w:t>Taux de l’aide (par rapport aux dépenses éligibles) :</w:t>
                            </w:r>
                          </w:p>
                          <w:p w:rsidR="009A33FB" w:rsidRDefault="009A33FB">
                            <w:pPr>
                              <w:pStyle w:val="Standard"/>
                            </w:pPr>
                            <w:r>
                              <w:t>50%</w:t>
                            </w:r>
                          </w:p>
                        </w:tc>
                        <w:tc>
                          <w:tcPr>
                            <w:tcW w:w="5413" w:type="dxa"/>
                            <w:gridSpan w:val="4"/>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Montant de l’aide demandée : 120 300 €</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Total financement public : 177 600 € (74 % de financements publics)</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 xml:space="preserve">Nom du prestataire ou de l’opérateur de l’accompagnement : </w:t>
                            </w:r>
                            <w:r>
                              <w:rPr>
                                <w:b/>
                                <w:bCs/>
                              </w:rPr>
                              <w:t>Association TARMAC</w:t>
                            </w:r>
                          </w:p>
                          <w:p w:rsidR="009A33FB" w:rsidRDefault="009A33FB">
                            <w:pPr>
                              <w:pStyle w:val="Standard"/>
                            </w:pP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pPr>
                            <w:r>
                              <w:t>Localisation du projet: territoire départemental - le bailleur est implanté sur 188 communes du Département</w:t>
                            </w:r>
                          </w:p>
                        </w:tc>
                      </w:tr>
                      <w:tr w:rsidR="009A33FB">
                        <w:trPr>
                          <w:trHeight w:val="230"/>
                        </w:trPr>
                        <w:tc>
                          <w:tcPr>
                            <w:tcW w:w="10104" w:type="dxa"/>
                            <w:gridSpan w:val="7"/>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9A33FB" w:rsidRDefault="009A33FB">
                            <w:pPr>
                              <w:pStyle w:val="Standard"/>
                              <w:jc w:val="both"/>
                              <w:rPr>
                                <w:u w:val="single"/>
                              </w:rPr>
                            </w:pPr>
                            <w:r>
                              <w:rPr>
                                <w:u w:val="single"/>
                              </w:rPr>
                              <w:t>Description du projet :</w:t>
                            </w:r>
                          </w:p>
                          <w:p w:rsidR="009A33FB" w:rsidRDefault="009A33FB">
                            <w:pPr>
                              <w:pStyle w:val="Standard"/>
                              <w:jc w:val="both"/>
                            </w:pPr>
                          </w:p>
                          <w:p w:rsidR="009A33FB" w:rsidRDefault="009A33FB">
                            <w:pPr>
                              <w:pStyle w:val="Standard"/>
                              <w:jc w:val="both"/>
                            </w:pPr>
                            <w:r>
                              <w:t>Le projet s’adresse à des jeunes parents qui accèdent à un premier logement ou qui ont des difficultés à s’y maintenir. Il s’agit de permettre à ces jeunes parents (couple ou famille monoparentale) d’accéder à un premier logement ou de s’y maintenir en mettant en place un accompagnement global leur permettant de s’intégrer dans le logement et son environnement.</w:t>
                            </w:r>
                          </w:p>
                          <w:p w:rsidR="009A33FB" w:rsidRDefault="009A33FB">
                            <w:pPr>
                              <w:pStyle w:val="Standard"/>
                              <w:jc w:val="both"/>
                            </w:pPr>
                          </w:p>
                          <w:p w:rsidR="009A33FB" w:rsidRDefault="009A33FB">
                            <w:pPr>
                              <w:pStyle w:val="Standard"/>
                              <w:jc w:val="both"/>
                            </w:pPr>
                            <w:r>
                              <w:t>Le bailleur social sera attentif à mobiliser des logements adaptés, en termes de typologie, d’aménagement et de localisation, mais aussi en terme de niveau de loyer et de charges, afin d’être au plus près des besoins et des capacités de solvabilisation des ménages visés.</w:t>
                            </w:r>
                          </w:p>
                          <w:p w:rsidR="009A33FB" w:rsidRDefault="009A33FB">
                            <w:pPr>
                              <w:pStyle w:val="Standard"/>
                              <w:jc w:val="both"/>
                            </w:pPr>
                          </w:p>
                          <w:p w:rsidR="009A33FB" w:rsidRDefault="009A33FB">
                            <w:pPr>
                              <w:pStyle w:val="Standard"/>
                              <w:jc w:val="both"/>
                            </w:pPr>
                            <w:r>
                              <w:t>Seront abordées les problématiques de parentalité, addictions, violences intra-familiales, accès aux droits, accès à l’emploi, gestion budgétaire, entretien du logement…, avec un accompagnement global assuré par l’association TARMAC. Il est prévu l’accompagnement de 20 jeunes parents, dans les logements de Sarthe Habitat, sur une période de 3 ans (soit 60 suivis sur la durée du projet).</w:t>
                            </w:r>
                          </w:p>
                          <w:p w:rsidR="009A33FB" w:rsidRDefault="009A33FB">
                            <w:pPr>
                              <w:pStyle w:val="Standard"/>
                              <w:jc w:val="both"/>
                            </w:pPr>
                          </w:p>
                          <w:p w:rsidR="009A33FB" w:rsidRDefault="009A33FB">
                            <w:pPr>
                              <w:pStyle w:val="Standard"/>
                              <w:jc w:val="both"/>
                            </w:pPr>
                            <w:r>
                              <w:rPr>
                                <w:u w:val="single"/>
                              </w:rPr>
                              <w:t>Partenariats mobilisés</w:t>
                            </w:r>
                            <w:r>
                              <w:t xml:space="preserve"> :</w:t>
                            </w:r>
                          </w:p>
                          <w:p w:rsidR="009A33FB" w:rsidRDefault="009A33FB">
                            <w:pPr>
                              <w:pStyle w:val="Standard"/>
                              <w:jc w:val="both"/>
                            </w:pPr>
                          </w:p>
                          <w:p w:rsidR="009A33FB" w:rsidRDefault="009A33FB">
                            <w:pPr>
                              <w:pStyle w:val="Standard"/>
                              <w:jc w:val="both"/>
                            </w:pPr>
                            <w:r>
                              <w:t>- SARTHE HABITAT (bailleur) : repérage des situations, analyse, mise à disposition de logements pérennes ; participe à l’accompagnement global avec l’association TARMAC et prend le relais à la fin de l’accompagnement ;</w:t>
                            </w:r>
                          </w:p>
                          <w:p w:rsidR="009A33FB" w:rsidRDefault="009A33FB">
                            <w:pPr>
                              <w:pStyle w:val="Standard"/>
                              <w:jc w:val="both"/>
                            </w:pPr>
                            <w:r>
                              <w:t>- Association TARMAC : repérage de situation en sortie d’hébergement ou en logement accompagné, assure l’accompagnement global des ménages ;</w:t>
                            </w:r>
                          </w:p>
                          <w:p w:rsidR="009A33FB" w:rsidRDefault="009A33FB">
                            <w:pPr>
                              <w:pStyle w:val="Standard"/>
                              <w:jc w:val="both"/>
                            </w:pPr>
                            <w:r>
                              <w:t>- Dispositifs liés à l’emploi : Missions Locales ;</w:t>
                            </w:r>
                          </w:p>
                          <w:p w:rsidR="009A33FB" w:rsidRDefault="009A33FB">
                            <w:pPr>
                              <w:pStyle w:val="Standard"/>
                              <w:jc w:val="both"/>
                            </w:pPr>
                            <w:r>
                              <w:t>- Association Hygiène Sociale ;</w:t>
                            </w:r>
                          </w:p>
                          <w:p w:rsidR="009A33FB" w:rsidRDefault="009A33FB">
                            <w:pPr>
                              <w:pStyle w:val="Standard"/>
                              <w:jc w:val="both"/>
                            </w:pPr>
                            <w:r>
                              <w:t>- Dispositifs d’aides financières en faveur des jeunes ;</w:t>
                            </w:r>
                          </w:p>
                          <w:p w:rsidR="009A33FB" w:rsidRDefault="009A33FB">
                            <w:pPr>
                              <w:pStyle w:val="Standard"/>
                              <w:jc w:val="both"/>
                            </w:pPr>
                            <w:r>
                              <w:t>- Institutionnels : DDCS de la Sarthe, CAF, CCAS, SPIP, FSL ;</w:t>
                            </w:r>
                          </w:p>
                          <w:p w:rsidR="009A33FB" w:rsidRDefault="009A33FB">
                            <w:pPr>
                              <w:pStyle w:val="Standard"/>
                              <w:jc w:val="both"/>
                            </w:pPr>
                            <w:r>
                              <w:t>- Intervenants sociaux de l’EPSM, associations tutélaires.</w:t>
                            </w:r>
                          </w:p>
                          <w:p w:rsidR="009A33FB" w:rsidRDefault="009A33FB">
                            <w:pPr>
                              <w:pStyle w:val="Standard"/>
                            </w:pPr>
                          </w:p>
                          <w:p w:rsidR="009A33FB" w:rsidRDefault="009A33FB">
                            <w:pPr>
                              <w:pStyle w:val="Standard"/>
                            </w:pPr>
                          </w:p>
                          <w:p w:rsidR="009A33FB" w:rsidRDefault="009A33FB">
                            <w:pPr>
                              <w:pStyle w:val="Standard"/>
                            </w:pPr>
                          </w:p>
                          <w:p w:rsidR="009A33FB" w:rsidRDefault="009A33FB">
                            <w:pPr>
                              <w:pStyle w:val="Standard"/>
                            </w:pPr>
                          </w:p>
                        </w:tc>
                      </w:tr>
                      <w:tr w:rsidR="009A33FB">
                        <w:trPr>
                          <w:trHeight w:val="230"/>
                        </w:trPr>
                        <w:tc>
                          <w:tcPr>
                            <w:tcW w:w="10104" w:type="dxa"/>
                            <w:gridSpan w:val="7"/>
                            <w:tcMar>
                              <w:top w:w="29" w:type="dxa"/>
                              <w:left w:w="115" w:type="dxa"/>
                              <w:bottom w:w="29" w:type="dxa"/>
                              <w:right w:w="115" w:type="dxa"/>
                            </w:tcMar>
                            <w:vAlign w:val="center"/>
                          </w:tcPr>
                          <w:p w:rsidR="009A33FB" w:rsidRDefault="009A33FB">
                            <w:pPr>
                              <w:pStyle w:val="AgreementText"/>
                              <w:numPr>
                                <w:ilvl w:val="0"/>
                                <w:numId w:val="0"/>
                              </w:numPr>
                              <w:snapToGrid w:val="0"/>
                              <w:ind w:left="288" w:hanging="288"/>
                              <w:rPr>
                                <w:lang w:val="es-ES"/>
                              </w:rPr>
                            </w:pPr>
                          </w:p>
                        </w:tc>
                      </w:tr>
                    </w:tbl>
                    <w:p w:rsidR="009A33FB" w:rsidRDefault="009A33FB">
                      <w:pPr>
                        <w:pStyle w:val="Standard"/>
                        <w:rPr>
                          <w:rFonts w:eastAsia="Tahoma"/>
                        </w:rPr>
                      </w:pPr>
                      <w:r>
                        <w:rPr>
                          <w:rFonts w:eastAsia="Tahoma"/>
                        </w:rPr>
                        <w:t xml:space="preserve"> </w:t>
                      </w:r>
                    </w:p>
                  </w:txbxContent>
                </v:textbox>
                <w10:wrap type="square" anchorx="margin" anchory="page"/>
              </v:shape>
            </w:pict>
          </mc:Fallback>
        </mc:AlternateContent>
      </w:r>
    </w:p>
    <w:p w:rsidR="001974AA" w:rsidRDefault="001974AA">
      <w:pPr>
        <w:pStyle w:val="Paragraphedeliste"/>
        <w:spacing w:line="260" w:lineRule="exact"/>
        <w:ind w:left="360"/>
        <w:jc w:val="both"/>
      </w:pPr>
    </w:p>
    <w:tbl>
      <w:tblPr>
        <w:tblW w:w="10486" w:type="dxa"/>
        <w:tblLayout w:type="fixed"/>
        <w:tblCellMar>
          <w:left w:w="10" w:type="dxa"/>
          <w:right w:w="10" w:type="dxa"/>
        </w:tblCellMar>
        <w:tblLook w:val="04A0" w:firstRow="1" w:lastRow="0" w:firstColumn="1" w:lastColumn="0" w:noHBand="0" w:noVBand="1"/>
      </w:tblPr>
      <w:tblGrid>
        <w:gridCol w:w="10486"/>
      </w:tblGrid>
      <w:tr w:rsidR="001974AA">
        <w:trPr>
          <w:trHeight w:val="230"/>
        </w:trPr>
        <w:tc>
          <w:tcPr>
            <w:tcW w:w="10486" w:type="dxa"/>
            <w:tcBorders>
              <w:top w:val="single" w:sz="4" w:space="0" w:color="000000"/>
              <w:left w:val="single" w:sz="4" w:space="0" w:color="000000"/>
              <w:bottom w:val="single" w:sz="4" w:space="0" w:color="000000"/>
              <w:right w:val="single" w:sz="4" w:space="0" w:color="000000"/>
            </w:tcBorders>
            <w:shd w:val="clear" w:color="auto" w:fill="D9D9D9"/>
            <w:tcMar>
              <w:top w:w="29" w:type="dxa"/>
              <w:left w:w="115" w:type="dxa"/>
              <w:bottom w:w="29" w:type="dxa"/>
              <w:right w:w="115" w:type="dxa"/>
            </w:tcMar>
            <w:vAlign w:val="center"/>
          </w:tcPr>
          <w:p w:rsidR="001974AA" w:rsidRDefault="00580DF1">
            <w:pPr>
              <w:pStyle w:val="Standard"/>
              <w:jc w:val="center"/>
              <w:rPr>
                <w:b/>
                <w:sz w:val="18"/>
                <w:szCs w:val="18"/>
              </w:rPr>
            </w:pPr>
            <w:r>
              <w:rPr>
                <w:b/>
                <w:sz w:val="18"/>
                <w:szCs w:val="18"/>
              </w:rPr>
              <w:lastRenderedPageBreak/>
              <w:t>AVIS DES SERVICES DECONCENTRES DE L’ETAT</w:t>
            </w:r>
          </w:p>
        </w:tc>
      </w:tr>
      <w:tr w:rsidR="001974AA">
        <w:trPr>
          <w:trHeight w:val="230"/>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1974AA" w:rsidRDefault="00580DF1">
            <w:pPr>
              <w:pStyle w:val="Standard"/>
            </w:pPr>
            <w:r>
              <w:t>DDCS SARTHE</w:t>
            </w:r>
          </w:p>
        </w:tc>
      </w:tr>
      <w:tr w:rsidR="001974AA">
        <w:trPr>
          <w:trHeight w:val="230"/>
        </w:trPr>
        <w:tc>
          <w:tcPr>
            <w:tcW w:w="10486" w:type="dxa"/>
            <w:tcBorders>
              <w:top w:val="single" w:sz="4" w:space="0" w:color="000000"/>
              <w:left w:val="single" w:sz="4" w:space="0" w:color="000000"/>
              <w:bottom w:val="single" w:sz="4" w:space="0" w:color="000000"/>
              <w:right w:val="single" w:sz="4" w:space="0" w:color="000000"/>
            </w:tcBorders>
            <w:tcMar>
              <w:top w:w="29" w:type="dxa"/>
              <w:left w:w="115" w:type="dxa"/>
              <w:bottom w:w="29" w:type="dxa"/>
              <w:right w:w="115" w:type="dxa"/>
            </w:tcMar>
            <w:vAlign w:val="center"/>
          </w:tcPr>
          <w:p w:rsidR="001974AA" w:rsidRDefault="00580DF1">
            <w:pPr>
              <w:pStyle w:val="Standard"/>
            </w:pPr>
            <w:r>
              <w:t>Le projet répond à un besoin local. Les données du PDALHPD montrent que les dispositifs d’accompagnement liés au logement ne sont pas suffisants pour accompagner des ménages dans la globalité de leurs difficultés. Les données SIAO montrent une augmentation des situations de jeunes en famille mono-parentales en difficulté d’accès et de maintien dans le logement. Un repérage, dans les données de Sarthe Habitat, a été fait de publics de jeunes parents (couple et familles mono-parentales) avec certaines situations en rupture totale avec leur famille. Ces problématiques de jeunes familles en difficulté de maintien dans le logement ont aussi été repérées dans le cadre des travaux du diagnostic à 360° et de l’élaboration du nouveau PDALHPD.</w:t>
            </w:r>
            <w:r w:rsidR="008B245B">
              <w:t xml:space="preserve"> </w:t>
            </w:r>
            <w:r>
              <w:t>Le projet est équilibré financièrement avec des co-financements validés par les acteurs locaux (mildeca et DDCS).</w:t>
            </w:r>
          </w:p>
          <w:p w:rsidR="001974AA" w:rsidRDefault="00580DF1">
            <w:pPr>
              <w:pStyle w:val="Standard"/>
            </w:pPr>
            <w:r>
              <w:t>Le répond aux cahiers des charges de l’appel à projets. Ce projet répond aux principes d’innovation posés par le cahier des charges (un logement accessible économiquement et bien localisé, une gestion locative adaptée, un diagnostic et un accompagnement adaptés aux besoins).</w:t>
            </w:r>
          </w:p>
          <w:p w:rsidR="001974AA" w:rsidRDefault="00580DF1">
            <w:pPr>
              <w:pStyle w:val="Standard"/>
            </w:pPr>
            <w:r>
              <w:t>Ce projet répond aux publics dont le cahier des charges prévoit une attention particulière : situations présentant des risques pour les enfants, personnes confrontées à des situations d’isolement.</w:t>
            </w:r>
          </w:p>
          <w:p w:rsidR="001974AA" w:rsidRDefault="00580DF1">
            <w:pPr>
              <w:pStyle w:val="Standard"/>
            </w:pPr>
            <w:r>
              <w:t>Le besoin repéré par Sarthe Habitat, Tarmac et la DDCS n’est actuellement pas couvert sur le département de la Sarthe. Notamment, les jeunes parents ne font pas l’objet d’une mobilisation particulière. Ce projet vient donc compléter les dispositifs existants.</w:t>
            </w:r>
          </w:p>
          <w:p w:rsidR="001974AA" w:rsidRDefault="00580DF1">
            <w:pPr>
              <w:pStyle w:val="Standard"/>
            </w:pPr>
            <w:r>
              <w:t>Le projet développe une logique de prévention des ruptures de parcours résidentiels par un repérage et une évaluation en amont des problématiques.</w:t>
            </w:r>
          </w:p>
          <w:p w:rsidR="001974AA" w:rsidRDefault="00580DF1">
            <w:pPr>
              <w:pStyle w:val="Standard"/>
            </w:pPr>
            <w:r>
              <w:t>Il privilégie un accompagnement global et pluridisciplinaire, individualisé et adapté aux problématiques repérées. L’idée est de trouver le bon niveau d’accompagnement lié au logement.</w:t>
            </w:r>
          </w:p>
          <w:p w:rsidR="001974AA" w:rsidRDefault="00580DF1">
            <w:pPr>
              <w:pStyle w:val="Standard"/>
            </w:pPr>
            <w:r>
              <w:t>Il s’appuie sur une interface importante entre l’association et le bailleur social qui est partie prenante de l’action durant le repérage, l’évaluation et l’accompagnement.</w:t>
            </w:r>
          </w:p>
          <w:p w:rsidR="001974AA" w:rsidRDefault="00580DF1">
            <w:pPr>
              <w:pStyle w:val="Standard"/>
            </w:pPr>
            <w:r>
              <w:t>Il s’appuie sur un solide partenariat local : échange de pratiques sur les modalités de l’accompagnement dans le logement pour faire évoluer les pratiques et postures professionnelles.</w:t>
            </w:r>
          </w:p>
          <w:p w:rsidR="001974AA" w:rsidRDefault="00580DF1">
            <w:pPr>
              <w:pStyle w:val="Standard"/>
            </w:pPr>
            <w:r>
              <w:t>En conclusion, l’avis de la DDCS est favorable.</w:t>
            </w:r>
          </w:p>
        </w:tc>
      </w:tr>
    </w:tbl>
    <w:p w:rsidR="001974AA" w:rsidRDefault="001974AA">
      <w:pPr>
        <w:pStyle w:val="Standard"/>
      </w:pPr>
    </w:p>
    <w:tbl>
      <w:tblPr>
        <w:tblW w:w="10470" w:type="dxa"/>
        <w:tblLayout w:type="fixed"/>
        <w:tblCellMar>
          <w:left w:w="10" w:type="dxa"/>
          <w:right w:w="10" w:type="dxa"/>
        </w:tblCellMar>
        <w:tblLook w:val="04A0" w:firstRow="1" w:lastRow="0" w:firstColumn="1" w:lastColumn="0" w:noHBand="0" w:noVBand="1"/>
      </w:tblPr>
      <w:tblGrid>
        <w:gridCol w:w="10470"/>
      </w:tblGrid>
      <w:tr w:rsidR="001974AA">
        <w:tc>
          <w:tcPr>
            <w:tcW w:w="104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974AA" w:rsidRDefault="00580DF1">
            <w:pPr>
              <w:pStyle w:val="Standard"/>
              <w:jc w:val="center"/>
              <w:rPr>
                <w:b/>
                <w:sz w:val="18"/>
                <w:szCs w:val="18"/>
              </w:rPr>
            </w:pPr>
            <w:r>
              <w:rPr>
                <w:b/>
                <w:sz w:val="18"/>
                <w:szCs w:val="18"/>
              </w:rPr>
              <w:t>AVIS DE LA DREAL DES PAYS DE LA LOIRE</w:t>
            </w:r>
          </w:p>
        </w:tc>
      </w:tr>
      <w:tr w:rsidR="001974AA">
        <w:tc>
          <w:tcPr>
            <w:tcW w:w="10470" w:type="dxa"/>
            <w:tcBorders>
              <w:left w:val="single" w:sz="2" w:space="0" w:color="000000"/>
              <w:bottom w:val="single" w:sz="2" w:space="0" w:color="000000"/>
              <w:right w:val="single" w:sz="2" w:space="0" w:color="000000"/>
            </w:tcBorders>
            <w:tcMar>
              <w:top w:w="55" w:type="dxa"/>
              <w:left w:w="55" w:type="dxa"/>
              <w:bottom w:w="55" w:type="dxa"/>
              <w:right w:w="55" w:type="dxa"/>
            </w:tcMar>
          </w:tcPr>
          <w:p w:rsidR="001974AA" w:rsidRDefault="00580DF1">
            <w:pPr>
              <w:pStyle w:val="TableContents"/>
              <w:snapToGrid w:val="0"/>
              <w:jc w:val="both"/>
            </w:pPr>
            <w:r>
              <w:t>Le Département de la Sarthe a été retenu, en 2018, dans le cadre de l’AMI « plan quinquennal pour le logement d’abord ».</w:t>
            </w:r>
          </w:p>
          <w:p w:rsidR="001974AA" w:rsidRDefault="00580DF1">
            <w:pPr>
              <w:pStyle w:val="TableContents"/>
              <w:snapToGrid w:val="0"/>
              <w:jc w:val="both"/>
            </w:pPr>
            <w:r>
              <w:t>Le territoire Sarthois est donc bien mobilisé autour de ces thématiques.</w:t>
            </w:r>
          </w:p>
          <w:p w:rsidR="001974AA" w:rsidRDefault="00580DF1">
            <w:pPr>
              <w:pStyle w:val="TableContents"/>
              <w:snapToGrid w:val="0"/>
              <w:jc w:val="both"/>
            </w:pPr>
            <w:r>
              <w:t>Le public visé par le projet fait partie du public cible l’AMI.</w:t>
            </w:r>
          </w:p>
          <w:p w:rsidR="001974AA" w:rsidRDefault="00580DF1">
            <w:pPr>
              <w:pStyle w:val="TableContents"/>
              <w:snapToGrid w:val="0"/>
              <w:jc w:val="both"/>
            </w:pPr>
            <w:r>
              <w:t>Le projet vise à proposer la mise en place d’un accompagnement global pour les jeunes parents ou familles monoparentales qui prennent possession d’un logement pour la première fois et n’ont aucun repère en matière de gestion d’un logement (entretien du logement, règlement des loyers, respect du voisinage…).</w:t>
            </w:r>
          </w:p>
          <w:p w:rsidR="001974AA" w:rsidRDefault="00580DF1">
            <w:pPr>
              <w:pStyle w:val="TableContents"/>
              <w:snapToGrid w:val="0"/>
              <w:jc w:val="both"/>
            </w:pPr>
            <w:r>
              <w:t>Ce besoin, repéré par l’association TARMAC, le bailleur social et la DDCS, n’est pas couvert sur le Département de la Sarthe. Le territoire de l’action se situe sur l’ensemble du parc du bailleur.</w:t>
            </w:r>
          </w:p>
          <w:p w:rsidR="001974AA" w:rsidRDefault="00580DF1">
            <w:pPr>
              <w:pStyle w:val="TableContents"/>
              <w:snapToGrid w:val="0"/>
              <w:jc w:val="both"/>
            </w:pPr>
            <w:r>
              <w:t>Le projet prévoit l’accompagnement, par an, de 10 ménages en accès au logement et de 10 en maintien dans le logement, soit 60 ménages sur 3 ans.</w:t>
            </w:r>
          </w:p>
          <w:p w:rsidR="001974AA" w:rsidRDefault="00580DF1">
            <w:pPr>
              <w:pStyle w:val="TableContents"/>
              <w:snapToGrid w:val="0"/>
              <w:jc w:val="both"/>
            </w:pPr>
            <w:r>
              <w:t>L’aspect intéressant réside dans le public visé par le projet, à savoir de jeunes parents dont certains peuvent être en rupture totale avec leur famille ou qui n’ont pas eu de repères suffisants leur permettant d’être autonomes dans la gestion de leur logement. L’association TARMAC propose de mettre en œuvre un accompagnement global individualisé, adapté aux problématiques repérées conjointement par l’association et le bailleur dans le cadre d’un diagnostic partagé auquel le ménage sera associé. L’idée est de trouver le bon niveau d’accompagnement lié au logement. Dans ce cadre, la notion de parcours sera envisagée : bail associatif, bail glissant puis bail direct.</w:t>
            </w:r>
          </w:p>
          <w:p w:rsidR="001974AA" w:rsidRDefault="00580DF1">
            <w:pPr>
              <w:pStyle w:val="TableContents"/>
              <w:snapToGrid w:val="0"/>
              <w:jc w:val="both"/>
            </w:pPr>
            <w:r>
              <w:t>Différents axes de travail pourront être abordés avec les ménages, selon les besoins, en plus de l’accompagnement lié au logement : soutien adapté au regard des difficultés à devenir parents, travail avec le planning familial (prévention, contraception), accompagnement vers des structures de santé, de prévention, soutien vers l’insertion professionnelle…</w:t>
            </w:r>
          </w:p>
          <w:p w:rsidR="001974AA" w:rsidRDefault="00580DF1">
            <w:pPr>
              <w:pStyle w:val="TableContents"/>
              <w:snapToGrid w:val="0"/>
              <w:jc w:val="both"/>
            </w:pPr>
            <w:r>
              <w:t>Un autre point positif du projet est le coût maîtrisé de l’accompagnement proposé, ce qui permet de pouvoir accompagner un nombre important de ménages.</w:t>
            </w:r>
          </w:p>
          <w:p w:rsidR="001974AA" w:rsidRDefault="00580DF1">
            <w:pPr>
              <w:pStyle w:val="TableContents"/>
              <w:snapToGrid w:val="0"/>
            </w:pPr>
            <w:r>
              <w:rPr>
                <w:rFonts w:ascii="Arial" w:hAnsi="Arial"/>
              </w:rPr>
              <w:t>Si ce projet s’inscrit bien dans le cadre de l’appel à projet en termes de public visé par la démarche, le dossier reste imprécis sur les processus de la démarche d’accompagnement qui seront mis en place. Le repérage, le diagnostic et les actions d’accompagnement ne sont pas clairement explicités, ce qui rend difficile la reproductibilité de la démarche. En l’état actuel, le dossier dresse une liste de possibles axes de travail sans plus de précisions.</w:t>
            </w:r>
          </w:p>
          <w:p w:rsidR="001974AA" w:rsidRDefault="00580DF1">
            <w:pPr>
              <w:pStyle w:val="TableContents"/>
              <w:snapToGrid w:val="0"/>
              <w:rPr>
                <w:rFonts w:ascii="Arial" w:hAnsi="Arial"/>
              </w:rPr>
            </w:pPr>
            <w:r>
              <w:rPr>
                <w:rFonts w:ascii="Arial" w:hAnsi="Arial"/>
              </w:rPr>
              <w:t>=&gt; L’opérateur devra apporter des précisions sur ces éléments.</w:t>
            </w:r>
          </w:p>
          <w:p w:rsidR="001974AA" w:rsidRDefault="00580DF1">
            <w:pPr>
              <w:pStyle w:val="TableContents"/>
              <w:snapToGrid w:val="0"/>
              <w:rPr>
                <w:rFonts w:ascii="Arial" w:hAnsi="Arial"/>
              </w:rPr>
            </w:pPr>
            <w:r>
              <w:rPr>
                <w:rFonts w:ascii="Arial" w:hAnsi="Arial"/>
              </w:rPr>
              <w:t>Le financement dépasse le seuil de 50 % autorisé (54,8%)</w:t>
            </w:r>
          </w:p>
          <w:p w:rsidR="001974AA" w:rsidRPr="00580DF1" w:rsidRDefault="00580DF1">
            <w:pPr>
              <w:pStyle w:val="TableContents"/>
              <w:snapToGrid w:val="0"/>
              <w:rPr>
                <w:rFonts w:ascii="Arial" w:hAnsi="Arial"/>
              </w:rPr>
            </w:pPr>
            <w:r>
              <w:rPr>
                <w:rFonts w:ascii="Arial" w:hAnsi="Arial"/>
              </w:rPr>
              <w:t>=&gt; l’opérateur devra modifier le plan de financement.</w:t>
            </w:r>
          </w:p>
        </w:tc>
      </w:tr>
    </w:tbl>
    <w:p w:rsidR="001974AA" w:rsidRDefault="001974AA">
      <w:pPr>
        <w:pStyle w:val="Standard"/>
      </w:pPr>
    </w:p>
    <w:tbl>
      <w:tblPr>
        <w:tblW w:w="10440" w:type="dxa"/>
        <w:tblInd w:w="30" w:type="dxa"/>
        <w:tblLayout w:type="fixed"/>
        <w:tblCellMar>
          <w:left w:w="10" w:type="dxa"/>
          <w:right w:w="10" w:type="dxa"/>
        </w:tblCellMar>
        <w:tblLook w:val="04A0" w:firstRow="1" w:lastRow="0" w:firstColumn="1" w:lastColumn="0" w:noHBand="0" w:noVBand="1"/>
      </w:tblPr>
      <w:tblGrid>
        <w:gridCol w:w="10440"/>
      </w:tblGrid>
      <w:tr w:rsidR="001974AA">
        <w:tc>
          <w:tcPr>
            <w:tcW w:w="104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974AA" w:rsidRDefault="00580DF1">
            <w:pPr>
              <w:pStyle w:val="Standard"/>
              <w:jc w:val="center"/>
              <w:rPr>
                <w:b/>
                <w:sz w:val="18"/>
                <w:szCs w:val="18"/>
              </w:rPr>
            </w:pPr>
            <w:r>
              <w:rPr>
                <w:b/>
                <w:sz w:val="18"/>
                <w:szCs w:val="18"/>
              </w:rPr>
              <w:t>AVIS DU CPR USH ET DREAL PAYS DE LA LOIRE DU 5 NOVEMBRE 2018</w:t>
            </w:r>
          </w:p>
        </w:tc>
      </w:tr>
      <w:tr w:rsidR="001974AA">
        <w:tc>
          <w:tcPr>
            <w:tcW w:w="10440" w:type="dxa"/>
            <w:tcBorders>
              <w:left w:val="single" w:sz="2" w:space="0" w:color="000000"/>
              <w:bottom w:val="single" w:sz="2" w:space="0" w:color="000000"/>
              <w:right w:val="single" w:sz="2" w:space="0" w:color="000000"/>
            </w:tcBorders>
            <w:tcMar>
              <w:top w:w="55" w:type="dxa"/>
              <w:left w:w="55" w:type="dxa"/>
              <w:bottom w:w="55" w:type="dxa"/>
              <w:right w:w="55" w:type="dxa"/>
            </w:tcMar>
          </w:tcPr>
          <w:p w:rsidR="001974AA" w:rsidRDefault="00580DF1">
            <w:pPr>
              <w:pStyle w:val="TableContents"/>
              <w:snapToGrid w:val="0"/>
              <w:rPr>
                <w:b/>
                <w:bCs/>
              </w:rPr>
            </w:pPr>
            <w:r>
              <w:rPr>
                <w:b/>
                <w:bCs/>
              </w:rPr>
              <w:t xml:space="preserve">AVIS FAVORABLE </w:t>
            </w:r>
          </w:p>
          <w:p w:rsidR="001974AA" w:rsidRDefault="00580DF1">
            <w:pPr>
              <w:pStyle w:val="TableContents"/>
              <w:snapToGrid w:val="0"/>
            </w:pPr>
            <w:r>
              <w:t xml:space="preserve">Classement : </w:t>
            </w:r>
            <w:r>
              <w:rPr>
                <w:b/>
                <w:bCs/>
              </w:rPr>
              <w:t>2/4</w:t>
            </w:r>
          </w:p>
          <w:p w:rsidR="001974AA" w:rsidRDefault="00580DF1">
            <w:pPr>
              <w:pStyle w:val="TableContents"/>
              <w:snapToGrid w:val="0"/>
            </w:pPr>
            <w:r>
              <w:t xml:space="preserve">Proposition de financement : </w:t>
            </w:r>
            <w:r>
              <w:rPr>
                <w:b/>
                <w:bCs/>
              </w:rPr>
              <w:t>FSI innovation</w:t>
            </w:r>
          </w:p>
          <w:p w:rsidR="001974AA" w:rsidRDefault="00580DF1">
            <w:pPr>
              <w:pStyle w:val="Standard"/>
            </w:pPr>
            <w:r>
              <w:rPr>
                <w:b/>
                <w:bCs/>
              </w:rPr>
              <w:t>Réserves</w:t>
            </w:r>
            <w:r>
              <w:t> : le porteur de projet doit modifier le plan de financement et apporter des précisions sur les processus de la démarche d’accompagnement</w:t>
            </w:r>
          </w:p>
          <w:p w:rsidR="001974AA" w:rsidRDefault="00580DF1">
            <w:pPr>
              <w:pStyle w:val="Standard"/>
              <w:snapToGrid w:val="0"/>
            </w:pPr>
            <w:r>
              <w:rPr>
                <w:b/>
                <w:bCs/>
              </w:rPr>
              <w:t>Proposition de financement</w:t>
            </w:r>
            <w:r>
              <w:t> : FNAVDL</w:t>
            </w:r>
          </w:p>
        </w:tc>
      </w:tr>
    </w:tbl>
    <w:p w:rsidR="001974AA" w:rsidRDefault="001974AA">
      <w:pPr>
        <w:pStyle w:val="Standard"/>
      </w:pPr>
    </w:p>
    <w:tbl>
      <w:tblPr>
        <w:tblW w:w="10440" w:type="dxa"/>
        <w:tblInd w:w="30" w:type="dxa"/>
        <w:tblLayout w:type="fixed"/>
        <w:tblCellMar>
          <w:left w:w="10" w:type="dxa"/>
          <w:right w:w="10" w:type="dxa"/>
        </w:tblCellMar>
        <w:tblLook w:val="04A0" w:firstRow="1" w:lastRow="0" w:firstColumn="1" w:lastColumn="0" w:noHBand="0" w:noVBand="1"/>
      </w:tblPr>
      <w:tblGrid>
        <w:gridCol w:w="10440"/>
      </w:tblGrid>
      <w:tr w:rsidR="001974AA">
        <w:tc>
          <w:tcPr>
            <w:tcW w:w="104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1974AA" w:rsidRDefault="00580DF1">
            <w:pPr>
              <w:pStyle w:val="Standard"/>
              <w:jc w:val="center"/>
              <w:rPr>
                <w:b/>
                <w:sz w:val="18"/>
                <w:szCs w:val="18"/>
              </w:rPr>
            </w:pPr>
            <w:r>
              <w:rPr>
                <w:b/>
                <w:sz w:val="18"/>
                <w:szCs w:val="18"/>
              </w:rPr>
              <w:t>SUITES DONNÉES AU COMITE</w:t>
            </w:r>
          </w:p>
        </w:tc>
      </w:tr>
      <w:tr w:rsidR="001974AA">
        <w:tc>
          <w:tcPr>
            <w:tcW w:w="10440" w:type="dxa"/>
            <w:tcBorders>
              <w:left w:val="single" w:sz="2" w:space="0" w:color="000000"/>
              <w:bottom w:val="single" w:sz="2" w:space="0" w:color="000000"/>
              <w:right w:val="single" w:sz="2" w:space="0" w:color="000000"/>
            </w:tcBorders>
            <w:tcMar>
              <w:top w:w="55" w:type="dxa"/>
              <w:left w:w="55" w:type="dxa"/>
              <w:bottom w:w="55" w:type="dxa"/>
              <w:right w:w="55" w:type="dxa"/>
            </w:tcMar>
          </w:tcPr>
          <w:p w:rsidR="001974AA" w:rsidRDefault="00580DF1">
            <w:pPr>
              <w:pStyle w:val="TableContents"/>
              <w:snapToGrid w:val="0"/>
            </w:pPr>
            <w:r>
              <w:t>Le porteur de projet a corrigé le plan de financement et apporter toutes les précisions nécessaires sur les processus de la démarche d’accompagnement</w:t>
            </w:r>
          </w:p>
          <w:p w:rsidR="001974AA" w:rsidRDefault="00580DF1">
            <w:pPr>
              <w:pStyle w:val="TableContents"/>
              <w:snapToGrid w:val="0"/>
            </w:pPr>
            <w:r>
              <w:t>Les réserves sont levées</w:t>
            </w:r>
          </w:p>
        </w:tc>
      </w:tr>
    </w:tbl>
    <w:p w:rsidR="001B3998" w:rsidRDefault="001B3998">
      <w:pPr>
        <w:rPr>
          <w:rFonts w:ascii="Tahoma" w:eastAsia="Times New Roman" w:hAnsi="Tahoma" w:cs="Tahoma"/>
          <w:spacing w:val="10"/>
          <w:sz w:val="16"/>
          <w:szCs w:val="16"/>
        </w:rPr>
      </w:pPr>
    </w:p>
    <w:p w:rsidR="001974AA" w:rsidRDefault="00580DF1">
      <w:pPr>
        <w:pStyle w:val="Standard"/>
      </w:pPr>
      <w:r>
        <w:rPr>
          <w:noProof/>
          <w:lang w:eastAsia="fr-FR" w:bidi="ar-SA"/>
        </w:rPr>
        <mc:AlternateContent>
          <mc:Choice Requires="wps">
            <w:drawing>
              <wp:inline distT="0" distB="0" distL="0" distR="0">
                <wp:extent cx="6645910" cy="1471000"/>
                <wp:effectExtent l="0" t="0" r="21590" b="15240"/>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5910" cy="147100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Default="009A33FB" w:rsidP="00580DF1">
                            <w:pPr>
                              <w:spacing w:before="19" w:line="480" w:lineRule="auto"/>
                              <w:ind w:left="2153" w:right="2162"/>
                              <w:jc w:val="center"/>
                              <w:rPr>
                                <w:rFonts w:hint="eastAsia"/>
                              </w:rPr>
                            </w:pPr>
                            <w:r>
                              <w:rPr>
                                <w:spacing w:val="7"/>
                              </w:rPr>
                              <w:t xml:space="preserve">Appel </w:t>
                            </w:r>
                            <w:r>
                              <w:t xml:space="preserve">à </w:t>
                            </w:r>
                            <w:r>
                              <w:rPr>
                                <w:spacing w:val="7"/>
                              </w:rPr>
                              <w:t xml:space="preserve">projets </w:t>
                            </w:r>
                            <w:r>
                              <w:t xml:space="preserve">« </w:t>
                            </w:r>
                            <w:r>
                              <w:rPr>
                                <w:spacing w:val="5"/>
                              </w:rPr>
                              <w:t xml:space="preserve">10 </w:t>
                            </w:r>
                            <w:r>
                              <w:rPr>
                                <w:spacing w:val="6"/>
                              </w:rPr>
                              <w:t xml:space="preserve">000 </w:t>
                            </w:r>
                            <w:r>
                              <w:rPr>
                                <w:spacing w:val="7"/>
                              </w:rPr>
                              <w:t xml:space="preserve">logements </w:t>
                            </w:r>
                            <w:r>
                              <w:rPr>
                                <w:spacing w:val="6"/>
                              </w:rPr>
                              <w:t xml:space="preserve">Hlm </w:t>
                            </w:r>
                            <w:r>
                              <w:rPr>
                                <w:spacing w:val="8"/>
                              </w:rPr>
                              <w:t xml:space="preserve">accompagnés </w:t>
                            </w:r>
                            <w:r>
                              <w:t xml:space="preserve">» </w:t>
                            </w:r>
                            <w:r>
                              <w:rPr>
                                <w:spacing w:val="7"/>
                              </w:rPr>
                              <w:t xml:space="preserve">SARTHE </w:t>
                            </w:r>
                            <w:r>
                              <w:rPr>
                                <w:spacing w:val="8"/>
                              </w:rPr>
                              <w:t xml:space="preserve">HABITAT </w:t>
                            </w:r>
                            <w:r>
                              <w:t xml:space="preserve">/ </w:t>
                            </w:r>
                            <w:r>
                              <w:rPr>
                                <w:spacing w:val="8"/>
                              </w:rPr>
                              <w:t>Association</w:t>
                            </w:r>
                            <w:r>
                              <w:rPr>
                                <w:spacing w:val="68"/>
                              </w:rPr>
                              <w:t xml:space="preserve"> </w:t>
                            </w:r>
                            <w:r>
                              <w:rPr>
                                <w:spacing w:val="7"/>
                              </w:rPr>
                              <w:t>TARMAC</w:t>
                            </w:r>
                          </w:p>
                          <w:p w:rsidR="009A33FB" w:rsidRDefault="009A33FB" w:rsidP="00580DF1">
                            <w:pPr>
                              <w:ind w:left="1361" w:right="1374"/>
                              <w:jc w:val="center"/>
                              <w:rPr>
                                <w:rFonts w:hint="eastAsia"/>
                              </w:rPr>
                            </w:pPr>
                            <w:r>
                              <w:t>Accès et maintien dans le logement de jeunes parents (couples ou familles monoparentales) dont c’est la première expérience de logement</w:t>
                            </w:r>
                          </w:p>
                          <w:p w:rsidR="009A33FB" w:rsidRDefault="009A33FB" w:rsidP="00580DF1">
                            <w:pPr>
                              <w:ind w:left="2140" w:right="2162"/>
                              <w:jc w:val="center"/>
                              <w:rPr>
                                <w:rFonts w:hint="eastAsia"/>
                                <w:b/>
                              </w:rPr>
                            </w:pPr>
                            <w:r>
                              <w:rPr>
                                <w:b/>
                              </w:rPr>
                              <w:t xml:space="preserve">« </w:t>
                            </w:r>
                            <w:r>
                              <w:rPr>
                                <w:b/>
                                <w:spacing w:val="8"/>
                              </w:rPr>
                              <w:t xml:space="preserve">premier logement </w:t>
                            </w:r>
                            <w:r>
                              <w:rPr>
                                <w:b/>
                                <w:spacing w:val="6"/>
                              </w:rPr>
                              <w:t xml:space="preserve">des </w:t>
                            </w:r>
                            <w:r>
                              <w:rPr>
                                <w:b/>
                                <w:spacing w:val="7"/>
                              </w:rPr>
                              <w:t xml:space="preserve">jeunes </w:t>
                            </w:r>
                            <w:r>
                              <w:rPr>
                                <w:b/>
                                <w:spacing w:val="8"/>
                              </w:rPr>
                              <w:t>parents</w:t>
                            </w:r>
                            <w:r>
                              <w:rPr>
                                <w:b/>
                                <w:spacing w:val="78"/>
                              </w:rPr>
                              <w:t xml:space="preserve"> </w:t>
                            </w:r>
                            <w:r>
                              <w:rPr>
                                <w:b/>
                              </w:rPr>
                              <w:t>»</w:t>
                            </w:r>
                          </w:p>
                        </w:txbxContent>
                      </wps:txbx>
                      <wps:bodyPr rot="0" vert="horz" wrap="square" lIns="0" tIns="0" rIns="0" bIns="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4" o:spid="_x0000_s1027" type="#_x0000_t202" style="width:523.3pt;height:11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yg7gAIAAAwFAAAOAAAAZHJzL2Uyb0RvYy54bWysVE1v2zAMvQ/YfxB0T213bpoYcYosToYB&#10;3QfQ7bKbIsmxMFnSJCV2O+y/j5LjtF0vwzAfZNqknvjIRy1u+laiI7dOaFXi7CLFiCuqmVD7En/9&#10;sp3MMHKeKEakVrzE99zhm+XrV4vOFPxSN1oybhGAKFd0psSN96ZIEkcb3hJ3oQ1X4Ky1bYmHT7tP&#10;mCUdoLcyuUzTadJpy4zVlDsHf6vBiZcRv6459Z/q2nGPZIkhNx9XG9ddWJPlghR7S0wj6CkN8g9Z&#10;tEQoOPQMVRFP0MGKF1CtoFY7XfsLqttE17WgPHIANln6B5u7hhgeuUBxnDmXyf0/WPrx+NkiwUqc&#10;Y6RICy36Bo1CjCPPe89RHkrUGVdA5J2BWN+/1T20OtJ15lbT7w4pvW6I2vOVtbprOGGQYhZ2Jk+2&#10;DjgugOy6D5rBWeTgdQTqa9uG+kFFEKBDq+7P7YE8EIWf02l+Nc/ARcGX5ddZmsYGJqQYtxvr/Duu&#10;WxSMElvof4Qnx1vnQzqkGEPCaUpvhZRRA1KhDo5I59cDMS0FC84Q5ux+t5YWHUlQUXwiN/A8DWuF&#10;By1L0ZZ4dg4iRSjHRrF4iidCDjZkIlUAB3aQ28kaNPNzns43s80sn+SX080kT6tqstqu88l0m11f&#10;VW+q9brKfoU8s7xoBGNchVRH/Wb53+njNEmD8s4KfkbpGfNtfF4yT56nEasMrMZ3ZBd1EFo/iMD3&#10;uz6qLookaGSn2T0Iw+phROFKAaPR9gGjDsazxO7HgViOkXyvQFxhlkfDjsZuNIiisLXEHqPBXPth&#10;5g/Gin0DyIN8lV6BAGsRpfGYxUm2MHKRw+l6CDP99DtGPV5iy98AAAD//wMAUEsDBBQABgAIAAAA&#10;IQD161zx3AAAAAYBAAAPAAAAZHJzL2Rvd25yZXYueG1sTI/BTsMwEETvSPyDtUjcqN2Gpm2IU1UI&#10;OHFoAx+wjbdJRLyOYrcJf4/LBS4rjWY08zbfTrYTFxp861jDfKZAEFfOtFxr+Px4fViD8AHZYOeY&#10;NHyTh21xe5NjZtzIB7qUoRaxhH2GGpoQ+kxKXzVk0c9cTxy9kxsshiiHWpoBx1huO7lQKpUWW44L&#10;Dfb03FD1VZ6thtNbP6425TSq5WG/f+eXZLekROv7u2n3BCLQFP7CcMWP6FBEpqM7s/Gi0xAfCb/3&#10;6qnHNAVx1LBI5iuQRS7/4xc/AAAA//8DAFBLAQItABQABgAIAAAAIQC2gziS/gAAAOEBAAATAAAA&#10;AAAAAAAAAAAAAAAAAABbQ29udGVudF9UeXBlc10ueG1sUEsBAi0AFAAGAAgAAAAhADj9If/WAAAA&#10;lAEAAAsAAAAAAAAAAAAAAAAALwEAAF9yZWxzLy5yZWxzUEsBAi0AFAAGAAgAAAAhAKk3KDuAAgAA&#10;DAUAAA4AAAAAAAAAAAAAAAAALgIAAGRycy9lMm9Eb2MueG1sUEsBAi0AFAAGAAgAAAAhAPXrXPHc&#10;AAAABgEAAA8AAAAAAAAAAAAAAAAA2gQAAGRycy9kb3ducmV2LnhtbFBLBQYAAAAABAAEAPMAAADj&#10;BQAAAAA=&#10;" filled="f" strokeweight=".16936mm">
                <v:textbox inset="0,0,0,0">
                  <w:txbxContent>
                    <w:p w:rsidR="009A33FB" w:rsidRDefault="009A33FB" w:rsidP="00580DF1">
                      <w:pPr>
                        <w:spacing w:before="19" w:line="480" w:lineRule="auto"/>
                        <w:ind w:left="2153" w:right="2162"/>
                        <w:jc w:val="center"/>
                        <w:rPr>
                          <w:rFonts w:hint="eastAsia"/>
                        </w:rPr>
                      </w:pPr>
                      <w:r>
                        <w:rPr>
                          <w:spacing w:val="7"/>
                        </w:rPr>
                        <w:t xml:space="preserve">Appel </w:t>
                      </w:r>
                      <w:r>
                        <w:t xml:space="preserve">à </w:t>
                      </w:r>
                      <w:r>
                        <w:rPr>
                          <w:spacing w:val="7"/>
                        </w:rPr>
                        <w:t xml:space="preserve">projets </w:t>
                      </w:r>
                      <w:r>
                        <w:t xml:space="preserve">« </w:t>
                      </w:r>
                      <w:r>
                        <w:rPr>
                          <w:spacing w:val="5"/>
                        </w:rPr>
                        <w:t xml:space="preserve">10 </w:t>
                      </w:r>
                      <w:r>
                        <w:rPr>
                          <w:spacing w:val="6"/>
                        </w:rPr>
                        <w:t xml:space="preserve">000 </w:t>
                      </w:r>
                      <w:r>
                        <w:rPr>
                          <w:spacing w:val="7"/>
                        </w:rPr>
                        <w:t xml:space="preserve">logements </w:t>
                      </w:r>
                      <w:r>
                        <w:rPr>
                          <w:spacing w:val="6"/>
                        </w:rPr>
                        <w:t xml:space="preserve">Hlm </w:t>
                      </w:r>
                      <w:r>
                        <w:rPr>
                          <w:spacing w:val="8"/>
                        </w:rPr>
                        <w:t xml:space="preserve">accompagnés </w:t>
                      </w:r>
                      <w:r>
                        <w:t xml:space="preserve">» </w:t>
                      </w:r>
                      <w:r>
                        <w:rPr>
                          <w:spacing w:val="7"/>
                        </w:rPr>
                        <w:t xml:space="preserve">SARTHE </w:t>
                      </w:r>
                      <w:r>
                        <w:rPr>
                          <w:spacing w:val="8"/>
                        </w:rPr>
                        <w:t xml:space="preserve">HABITAT </w:t>
                      </w:r>
                      <w:r>
                        <w:t xml:space="preserve">/ </w:t>
                      </w:r>
                      <w:r>
                        <w:rPr>
                          <w:spacing w:val="8"/>
                        </w:rPr>
                        <w:t>Association</w:t>
                      </w:r>
                      <w:r>
                        <w:rPr>
                          <w:spacing w:val="68"/>
                        </w:rPr>
                        <w:t xml:space="preserve"> </w:t>
                      </w:r>
                      <w:r>
                        <w:rPr>
                          <w:spacing w:val="7"/>
                        </w:rPr>
                        <w:t>TARMAC</w:t>
                      </w:r>
                    </w:p>
                    <w:p w:rsidR="009A33FB" w:rsidRDefault="009A33FB" w:rsidP="00580DF1">
                      <w:pPr>
                        <w:ind w:left="1361" w:right="1374"/>
                        <w:jc w:val="center"/>
                        <w:rPr>
                          <w:rFonts w:hint="eastAsia"/>
                        </w:rPr>
                      </w:pPr>
                      <w:r>
                        <w:t>Accès et maintien dans le logement de jeunes parents (couples ou familles monoparentales) dont c’est la première expérience de logement</w:t>
                      </w:r>
                    </w:p>
                    <w:p w:rsidR="009A33FB" w:rsidRDefault="009A33FB" w:rsidP="00580DF1">
                      <w:pPr>
                        <w:ind w:left="2140" w:right="2162"/>
                        <w:jc w:val="center"/>
                        <w:rPr>
                          <w:rFonts w:hint="eastAsia"/>
                          <w:b/>
                        </w:rPr>
                      </w:pPr>
                      <w:r>
                        <w:rPr>
                          <w:b/>
                        </w:rPr>
                        <w:t xml:space="preserve">« </w:t>
                      </w:r>
                      <w:proofErr w:type="gramStart"/>
                      <w:r>
                        <w:rPr>
                          <w:b/>
                          <w:spacing w:val="8"/>
                        </w:rPr>
                        <w:t>premier</w:t>
                      </w:r>
                      <w:proofErr w:type="gramEnd"/>
                      <w:r>
                        <w:rPr>
                          <w:b/>
                          <w:spacing w:val="8"/>
                        </w:rPr>
                        <w:t xml:space="preserve"> logement </w:t>
                      </w:r>
                      <w:r>
                        <w:rPr>
                          <w:b/>
                          <w:spacing w:val="6"/>
                        </w:rPr>
                        <w:t xml:space="preserve">des </w:t>
                      </w:r>
                      <w:r>
                        <w:rPr>
                          <w:b/>
                          <w:spacing w:val="7"/>
                        </w:rPr>
                        <w:t xml:space="preserve">jeunes </w:t>
                      </w:r>
                      <w:r>
                        <w:rPr>
                          <w:b/>
                          <w:spacing w:val="8"/>
                        </w:rPr>
                        <w:t>parents</w:t>
                      </w:r>
                      <w:r>
                        <w:rPr>
                          <w:b/>
                          <w:spacing w:val="78"/>
                        </w:rPr>
                        <w:t xml:space="preserve"> </w:t>
                      </w:r>
                      <w:r>
                        <w:rPr>
                          <w:b/>
                        </w:rPr>
                        <w:t>»</w:t>
                      </w:r>
                    </w:p>
                  </w:txbxContent>
                </v:textbox>
                <w10:anchorlock/>
              </v:shape>
            </w:pict>
          </mc:Fallback>
        </mc:AlternateContent>
      </w:r>
    </w:p>
    <w:p w:rsidR="00580DF1" w:rsidRPr="008B245B" w:rsidRDefault="00580DF1">
      <w:pPr>
        <w:pStyle w:val="Standard"/>
        <w:rPr>
          <w:sz w:val="18"/>
          <w:szCs w:val="18"/>
        </w:rPr>
      </w:pPr>
    </w:p>
    <w:p w:rsidR="00580DF1" w:rsidRPr="008B245B" w:rsidRDefault="00580DF1" w:rsidP="00580DF1">
      <w:pPr>
        <w:pStyle w:val="Corpsdetexte"/>
        <w:rPr>
          <w:sz w:val="18"/>
          <w:szCs w:val="18"/>
        </w:rPr>
      </w:pPr>
    </w:p>
    <w:p w:rsidR="00580DF1" w:rsidRPr="008B245B" w:rsidRDefault="00580DF1" w:rsidP="00580DF1">
      <w:pPr>
        <w:pStyle w:val="Titre1"/>
        <w:spacing w:before="100"/>
        <w:ind w:left="400"/>
        <w:rPr>
          <w:sz w:val="18"/>
          <w:szCs w:val="18"/>
        </w:rPr>
      </w:pPr>
      <w:r w:rsidRPr="008B245B">
        <w:rPr>
          <w:sz w:val="18"/>
          <w:szCs w:val="18"/>
        </w:rPr>
        <w:t>DEMANDEUR(S)</w:t>
      </w:r>
    </w:p>
    <w:p w:rsidR="00580DF1" w:rsidRPr="008B245B" w:rsidRDefault="00580DF1" w:rsidP="00580DF1">
      <w:pPr>
        <w:spacing w:before="122"/>
        <w:ind w:left="760"/>
        <w:rPr>
          <w:rFonts w:hint="eastAsia"/>
          <w:b/>
          <w:sz w:val="18"/>
          <w:szCs w:val="18"/>
        </w:rPr>
      </w:pPr>
      <w:r w:rsidRPr="008B245B">
        <w:rPr>
          <w:b/>
          <w:sz w:val="18"/>
          <w:szCs w:val="18"/>
        </w:rPr>
        <w:t>ORGANISME</w:t>
      </w:r>
    </w:p>
    <w:p w:rsidR="00580DF1" w:rsidRPr="008B245B" w:rsidRDefault="00580DF1" w:rsidP="00580DF1">
      <w:pPr>
        <w:pStyle w:val="Paragraphedeliste"/>
        <w:widowControl w:val="0"/>
        <w:numPr>
          <w:ilvl w:val="0"/>
          <w:numId w:val="14"/>
        </w:numPr>
        <w:tabs>
          <w:tab w:val="left" w:pos="1120"/>
          <w:tab w:val="left" w:pos="1121"/>
        </w:tabs>
        <w:suppressAutoHyphens w:val="0"/>
        <w:autoSpaceDE w:val="0"/>
        <w:spacing w:before="2"/>
        <w:ind w:hanging="428"/>
        <w:textAlignment w:val="auto"/>
        <w:rPr>
          <w:sz w:val="18"/>
          <w:szCs w:val="18"/>
        </w:rPr>
      </w:pPr>
      <w:r w:rsidRPr="008B245B">
        <w:rPr>
          <w:spacing w:val="8"/>
          <w:sz w:val="18"/>
          <w:szCs w:val="18"/>
        </w:rPr>
        <w:t xml:space="preserve">Représenté </w:t>
      </w:r>
      <w:r w:rsidRPr="008B245B">
        <w:rPr>
          <w:spacing w:val="6"/>
          <w:sz w:val="18"/>
          <w:szCs w:val="18"/>
        </w:rPr>
        <w:t xml:space="preserve">par </w:t>
      </w:r>
      <w:r w:rsidRPr="008B245B">
        <w:rPr>
          <w:spacing w:val="8"/>
          <w:sz w:val="18"/>
          <w:szCs w:val="18"/>
        </w:rPr>
        <w:t xml:space="preserve">Monsieur </w:t>
      </w:r>
      <w:r w:rsidRPr="008B245B">
        <w:rPr>
          <w:spacing w:val="6"/>
          <w:sz w:val="18"/>
          <w:szCs w:val="18"/>
        </w:rPr>
        <w:t xml:space="preserve">Guy </w:t>
      </w:r>
      <w:r w:rsidRPr="008B245B">
        <w:rPr>
          <w:spacing w:val="8"/>
          <w:sz w:val="18"/>
          <w:szCs w:val="18"/>
        </w:rPr>
        <w:t>HENRION, Directeur</w:t>
      </w:r>
      <w:r w:rsidRPr="008B245B">
        <w:rPr>
          <w:spacing w:val="15"/>
          <w:sz w:val="18"/>
          <w:szCs w:val="18"/>
        </w:rPr>
        <w:t xml:space="preserve"> </w:t>
      </w:r>
      <w:r w:rsidRPr="008B245B">
        <w:rPr>
          <w:spacing w:val="8"/>
          <w:sz w:val="18"/>
          <w:szCs w:val="18"/>
        </w:rPr>
        <w:t>général</w:t>
      </w:r>
    </w:p>
    <w:p w:rsidR="00580DF1" w:rsidRPr="008B245B" w:rsidRDefault="00580DF1" w:rsidP="00580DF1">
      <w:pPr>
        <w:pStyle w:val="Corpsdetexte"/>
        <w:spacing w:before="82"/>
        <w:ind w:left="1818"/>
        <w:rPr>
          <w:sz w:val="18"/>
          <w:szCs w:val="18"/>
        </w:rPr>
      </w:pPr>
      <w:r w:rsidRPr="008B245B">
        <w:rPr>
          <w:sz w:val="18"/>
          <w:szCs w:val="18"/>
        </w:rPr>
        <w:t>Adresse 158 Av Bollée 72 079 Cedex 9</w:t>
      </w:r>
    </w:p>
    <w:p w:rsidR="00580DF1" w:rsidRPr="008B245B" w:rsidRDefault="00580DF1" w:rsidP="00580DF1">
      <w:pPr>
        <w:pStyle w:val="Corpsdetexte"/>
        <w:spacing w:before="1" w:line="241" w:lineRule="exact"/>
        <w:ind w:left="1818"/>
        <w:rPr>
          <w:sz w:val="18"/>
          <w:szCs w:val="18"/>
        </w:rPr>
      </w:pPr>
      <w:r w:rsidRPr="008B245B">
        <w:rPr>
          <w:spacing w:val="8"/>
          <w:sz w:val="18"/>
          <w:szCs w:val="18"/>
        </w:rPr>
        <w:t xml:space="preserve">Numéro </w:t>
      </w:r>
      <w:r w:rsidRPr="008B245B">
        <w:rPr>
          <w:spacing w:val="7"/>
          <w:sz w:val="18"/>
          <w:szCs w:val="18"/>
        </w:rPr>
        <w:t xml:space="preserve">SIREN </w:t>
      </w:r>
      <w:r w:rsidRPr="008B245B">
        <w:rPr>
          <w:spacing w:val="6"/>
          <w:sz w:val="18"/>
          <w:szCs w:val="18"/>
        </w:rPr>
        <w:t>403 040</w:t>
      </w:r>
      <w:r w:rsidRPr="008B245B">
        <w:rPr>
          <w:spacing w:val="64"/>
          <w:sz w:val="18"/>
          <w:szCs w:val="18"/>
        </w:rPr>
        <w:t xml:space="preserve"> </w:t>
      </w:r>
      <w:r w:rsidRPr="008B245B">
        <w:rPr>
          <w:spacing w:val="6"/>
          <w:sz w:val="18"/>
          <w:szCs w:val="18"/>
        </w:rPr>
        <w:t>850</w:t>
      </w:r>
    </w:p>
    <w:p w:rsidR="00580DF1" w:rsidRPr="008B245B" w:rsidRDefault="00580DF1" w:rsidP="00580DF1">
      <w:pPr>
        <w:pStyle w:val="Corpsdetexte"/>
        <w:spacing w:line="241" w:lineRule="exact"/>
        <w:ind w:left="1818"/>
        <w:rPr>
          <w:sz w:val="18"/>
          <w:szCs w:val="18"/>
        </w:rPr>
      </w:pPr>
      <w:r w:rsidRPr="008B245B">
        <w:rPr>
          <w:sz w:val="18"/>
          <w:szCs w:val="18"/>
        </w:rPr>
        <w:t>14 136 logements, dont 3842 en QPV</w:t>
      </w:r>
    </w:p>
    <w:p w:rsidR="00580DF1" w:rsidRPr="008B245B" w:rsidRDefault="00580DF1" w:rsidP="00580DF1">
      <w:pPr>
        <w:pStyle w:val="Paragraphedeliste"/>
        <w:widowControl w:val="0"/>
        <w:numPr>
          <w:ilvl w:val="0"/>
          <w:numId w:val="14"/>
        </w:numPr>
        <w:tabs>
          <w:tab w:val="left" w:pos="1120"/>
          <w:tab w:val="left" w:pos="1121"/>
        </w:tabs>
        <w:suppressAutoHyphens w:val="0"/>
        <w:autoSpaceDE w:val="0"/>
        <w:spacing w:before="1"/>
        <w:ind w:hanging="428"/>
        <w:textAlignment w:val="auto"/>
        <w:rPr>
          <w:sz w:val="18"/>
          <w:szCs w:val="18"/>
        </w:rPr>
      </w:pPr>
      <w:r w:rsidRPr="008B245B">
        <w:rPr>
          <w:spacing w:val="8"/>
          <w:sz w:val="18"/>
          <w:szCs w:val="18"/>
        </w:rPr>
        <w:t>L'organisme</w:t>
      </w:r>
      <w:r w:rsidRPr="008B245B">
        <w:rPr>
          <w:spacing w:val="19"/>
          <w:sz w:val="18"/>
          <w:szCs w:val="18"/>
        </w:rPr>
        <w:t xml:space="preserve"> </w:t>
      </w:r>
      <w:r w:rsidRPr="008B245B">
        <w:rPr>
          <w:spacing w:val="8"/>
          <w:sz w:val="18"/>
          <w:szCs w:val="18"/>
        </w:rPr>
        <w:t>atteste</w:t>
      </w:r>
      <w:r w:rsidRPr="008B245B">
        <w:rPr>
          <w:spacing w:val="21"/>
          <w:sz w:val="18"/>
          <w:szCs w:val="18"/>
        </w:rPr>
        <w:t xml:space="preserve"> </w:t>
      </w:r>
      <w:r w:rsidRPr="008B245B">
        <w:rPr>
          <w:spacing w:val="7"/>
          <w:sz w:val="18"/>
          <w:szCs w:val="18"/>
        </w:rPr>
        <w:t>qu'il</w:t>
      </w:r>
      <w:r w:rsidRPr="008B245B">
        <w:rPr>
          <w:spacing w:val="21"/>
          <w:sz w:val="18"/>
          <w:szCs w:val="18"/>
        </w:rPr>
        <w:t xml:space="preserve"> </w:t>
      </w:r>
      <w:r w:rsidRPr="008B245B">
        <w:rPr>
          <w:spacing w:val="6"/>
          <w:sz w:val="18"/>
          <w:szCs w:val="18"/>
        </w:rPr>
        <w:t>est</w:t>
      </w:r>
      <w:r w:rsidRPr="008B245B">
        <w:rPr>
          <w:spacing w:val="19"/>
          <w:sz w:val="18"/>
          <w:szCs w:val="18"/>
        </w:rPr>
        <w:t xml:space="preserve"> </w:t>
      </w:r>
      <w:r w:rsidRPr="008B245B">
        <w:rPr>
          <w:sz w:val="18"/>
          <w:szCs w:val="18"/>
        </w:rPr>
        <w:t>à</w:t>
      </w:r>
      <w:r w:rsidRPr="008B245B">
        <w:rPr>
          <w:spacing w:val="21"/>
          <w:sz w:val="18"/>
          <w:szCs w:val="18"/>
        </w:rPr>
        <w:t xml:space="preserve"> </w:t>
      </w:r>
      <w:r w:rsidRPr="008B245B">
        <w:rPr>
          <w:spacing w:val="6"/>
          <w:sz w:val="18"/>
          <w:szCs w:val="18"/>
        </w:rPr>
        <w:t>jour</w:t>
      </w:r>
      <w:r w:rsidRPr="008B245B">
        <w:rPr>
          <w:spacing w:val="18"/>
          <w:sz w:val="18"/>
          <w:szCs w:val="18"/>
        </w:rPr>
        <w:t xml:space="preserve"> </w:t>
      </w:r>
      <w:r w:rsidRPr="008B245B">
        <w:rPr>
          <w:spacing w:val="4"/>
          <w:sz w:val="18"/>
          <w:szCs w:val="18"/>
        </w:rPr>
        <w:t>de</w:t>
      </w:r>
      <w:r w:rsidRPr="008B245B">
        <w:rPr>
          <w:spacing w:val="21"/>
          <w:sz w:val="18"/>
          <w:szCs w:val="18"/>
        </w:rPr>
        <w:t xml:space="preserve"> </w:t>
      </w:r>
      <w:r w:rsidRPr="008B245B">
        <w:rPr>
          <w:spacing w:val="6"/>
          <w:sz w:val="18"/>
          <w:szCs w:val="18"/>
        </w:rPr>
        <w:t>ses</w:t>
      </w:r>
      <w:r w:rsidRPr="008B245B">
        <w:rPr>
          <w:spacing w:val="20"/>
          <w:sz w:val="18"/>
          <w:szCs w:val="18"/>
        </w:rPr>
        <w:t xml:space="preserve"> </w:t>
      </w:r>
      <w:r w:rsidRPr="008B245B">
        <w:rPr>
          <w:spacing w:val="9"/>
          <w:sz w:val="18"/>
          <w:szCs w:val="18"/>
        </w:rPr>
        <w:t>cotisations</w:t>
      </w:r>
      <w:r w:rsidRPr="008B245B">
        <w:rPr>
          <w:spacing w:val="18"/>
          <w:sz w:val="18"/>
          <w:szCs w:val="18"/>
        </w:rPr>
        <w:t xml:space="preserve"> </w:t>
      </w:r>
      <w:r w:rsidRPr="008B245B">
        <w:rPr>
          <w:spacing w:val="8"/>
          <w:sz w:val="18"/>
          <w:szCs w:val="18"/>
        </w:rPr>
        <w:t>CGLLS,</w:t>
      </w:r>
      <w:r w:rsidRPr="008B245B">
        <w:rPr>
          <w:spacing w:val="18"/>
          <w:sz w:val="18"/>
          <w:szCs w:val="18"/>
        </w:rPr>
        <w:t xml:space="preserve"> </w:t>
      </w:r>
      <w:r w:rsidRPr="008B245B">
        <w:rPr>
          <w:spacing w:val="5"/>
          <w:sz w:val="18"/>
          <w:szCs w:val="18"/>
        </w:rPr>
        <w:t>et</w:t>
      </w:r>
      <w:r w:rsidRPr="008B245B">
        <w:rPr>
          <w:spacing w:val="21"/>
          <w:sz w:val="18"/>
          <w:szCs w:val="18"/>
        </w:rPr>
        <w:t xml:space="preserve"> </w:t>
      </w:r>
      <w:r w:rsidRPr="008B245B">
        <w:rPr>
          <w:spacing w:val="7"/>
          <w:sz w:val="18"/>
          <w:szCs w:val="18"/>
        </w:rPr>
        <w:t>qu'il</w:t>
      </w:r>
      <w:r w:rsidRPr="008B245B">
        <w:rPr>
          <w:spacing w:val="18"/>
          <w:sz w:val="18"/>
          <w:szCs w:val="18"/>
        </w:rPr>
        <w:t xml:space="preserve"> </w:t>
      </w:r>
      <w:r w:rsidRPr="008B245B">
        <w:rPr>
          <w:spacing w:val="8"/>
          <w:sz w:val="18"/>
          <w:szCs w:val="18"/>
        </w:rPr>
        <w:t>dispose</w:t>
      </w:r>
      <w:r w:rsidRPr="008B245B">
        <w:rPr>
          <w:spacing w:val="19"/>
          <w:sz w:val="18"/>
          <w:szCs w:val="18"/>
        </w:rPr>
        <w:t xml:space="preserve"> </w:t>
      </w:r>
      <w:r w:rsidRPr="008B245B">
        <w:rPr>
          <w:spacing w:val="7"/>
          <w:sz w:val="18"/>
          <w:szCs w:val="18"/>
        </w:rPr>
        <w:t>d'un</w:t>
      </w:r>
      <w:r w:rsidRPr="008B245B">
        <w:rPr>
          <w:spacing w:val="20"/>
          <w:sz w:val="18"/>
          <w:szCs w:val="18"/>
        </w:rPr>
        <w:t xml:space="preserve"> </w:t>
      </w:r>
      <w:r w:rsidRPr="008B245B">
        <w:rPr>
          <w:spacing w:val="7"/>
          <w:sz w:val="18"/>
          <w:szCs w:val="18"/>
        </w:rPr>
        <w:t>PSP.</w:t>
      </w:r>
    </w:p>
    <w:p w:rsidR="00580DF1" w:rsidRPr="008B245B" w:rsidRDefault="00580DF1" w:rsidP="00580DF1">
      <w:pPr>
        <w:pStyle w:val="Paragraphedeliste"/>
        <w:widowControl w:val="0"/>
        <w:numPr>
          <w:ilvl w:val="0"/>
          <w:numId w:val="14"/>
        </w:numPr>
        <w:tabs>
          <w:tab w:val="left" w:pos="1120"/>
          <w:tab w:val="left" w:pos="1121"/>
        </w:tabs>
        <w:suppressAutoHyphens w:val="0"/>
        <w:autoSpaceDE w:val="0"/>
        <w:spacing w:before="84"/>
        <w:ind w:hanging="428"/>
        <w:textAlignment w:val="auto"/>
        <w:rPr>
          <w:sz w:val="18"/>
          <w:szCs w:val="18"/>
        </w:rPr>
      </w:pPr>
      <w:r w:rsidRPr="008B245B">
        <w:rPr>
          <w:spacing w:val="8"/>
          <w:sz w:val="18"/>
          <w:szCs w:val="18"/>
        </w:rPr>
        <w:t>Responsable</w:t>
      </w:r>
      <w:r w:rsidRPr="008B245B">
        <w:rPr>
          <w:spacing w:val="20"/>
          <w:sz w:val="18"/>
          <w:szCs w:val="18"/>
        </w:rPr>
        <w:t xml:space="preserve"> </w:t>
      </w:r>
      <w:r w:rsidRPr="008B245B">
        <w:rPr>
          <w:spacing w:val="4"/>
          <w:sz w:val="18"/>
          <w:szCs w:val="18"/>
        </w:rPr>
        <w:t>du</w:t>
      </w:r>
      <w:r w:rsidRPr="008B245B">
        <w:rPr>
          <w:spacing w:val="20"/>
          <w:sz w:val="18"/>
          <w:szCs w:val="18"/>
        </w:rPr>
        <w:t xml:space="preserve"> </w:t>
      </w:r>
      <w:r w:rsidRPr="008B245B">
        <w:rPr>
          <w:spacing w:val="8"/>
          <w:sz w:val="18"/>
          <w:szCs w:val="18"/>
        </w:rPr>
        <w:t>dossier</w:t>
      </w:r>
      <w:r w:rsidRPr="008B245B">
        <w:rPr>
          <w:spacing w:val="21"/>
          <w:sz w:val="18"/>
          <w:szCs w:val="18"/>
        </w:rPr>
        <w:t xml:space="preserve"> </w:t>
      </w:r>
      <w:r w:rsidRPr="008B245B">
        <w:rPr>
          <w:sz w:val="18"/>
          <w:szCs w:val="18"/>
        </w:rPr>
        <w:t>:</w:t>
      </w:r>
      <w:r w:rsidRPr="008B245B">
        <w:rPr>
          <w:spacing w:val="26"/>
          <w:sz w:val="18"/>
          <w:szCs w:val="18"/>
        </w:rPr>
        <w:t xml:space="preserve"> </w:t>
      </w:r>
      <w:r w:rsidRPr="008B245B">
        <w:rPr>
          <w:spacing w:val="7"/>
          <w:sz w:val="18"/>
          <w:szCs w:val="18"/>
        </w:rPr>
        <w:t>Marie</w:t>
      </w:r>
      <w:r w:rsidRPr="008B245B">
        <w:rPr>
          <w:spacing w:val="21"/>
          <w:sz w:val="18"/>
          <w:szCs w:val="18"/>
        </w:rPr>
        <w:t xml:space="preserve"> </w:t>
      </w:r>
      <w:r w:rsidRPr="008B245B">
        <w:rPr>
          <w:spacing w:val="7"/>
          <w:sz w:val="18"/>
          <w:szCs w:val="18"/>
        </w:rPr>
        <w:t>France</w:t>
      </w:r>
      <w:r w:rsidRPr="008B245B">
        <w:rPr>
          <w:spacing w:val="21"/>
          <w:sz w:val="18"/>
          <w:szCs w:val="18"/>
        </w:rPr>
        <w:t xml:space="preserve"> </w:t>
      </w:r>
      <w:r w:rsidRPr="008B245B">
        <w:rPr>
          <w:spacing w:val="8"/>
          <w:sz w:val="18"/>
          <w:szCs w:val="18"/>
        </w:rPr>
        <w:t>HALLOIN</w:t>
      </w:r>
      <w:r w:rsidRPr="008B245B">
        <w:rPr>
          <w:spacing w:val="22"/>
          <w:sz w:val="18"/>
          <w:szCs w:val="18"/>
        </w:rPr>
        <w:t xml:space="preserve"> </w:t>
      </w:r>
      <w:r w:rsidRPr="008B245B">
        <w:rPr>
          <w:spacing w:val="4"/>
          <w:sz w:val="18"/>
          <w:szCs w:val="18"/>
        </w:rPr>
        <w:t>02</w:t>
      </w:r>
      <w:r w:rsidRPr="008B245B">
        <w:rPr>
          <w:spacing w:val="20"/>
          <w:sz w:val="18"/>
          <w:szCs w:val="18"/>
        </w:rPr>
        <w:t xml:space="preserve"> </w:t>
      </w:r>
      <w:r w:rsidRPr="008B245B">
        <w:rPr>
          <w:spacing w:val="5"/>
          <w:sz w:val="18"/>
          <w:szCs w:val="18"/>
        </w:rPr>
        <w:t>43</w:t>
      </w:r>
      <w:r w:rsidRPr="008B245B">
        <w:rPr>
          <w:spacing w:val="20"/>
          <w:sz w:val="18"/>
          <w:szCs w:val="18"/>
        </w:rPr>
        <w:t xml:space="preserve"> </w:t>
      </w:r>
      <w:r w:rsidRPr="008B245B">
        <w:rPr>
          <w:spacing w:val="4"/>
          <w:sz w:val="18"/>
          <w:szCs w:val="18"/>
        </w:rPr>
        <w:t>43</w:t>
      </w:r>
      <w:r w:rsidRPr="008B245B">
        <w:rPr>
          <w:spacing w:val="20"/>
          <w:sz w:val="18"/>
          <w:szCs w:val="18"/>
        </w:rPr>
        <w:t xml:space="preserve"> </w:t>
      </w:r>
      <w:r w:rsidRPr="008B245B">
        <w:rPr>
          <w:spacing w:val="5"/>
          <w:sz w:val="18"/>
          <w:szCs w:val="18"/>
        </w:rPr>
        <w:t>72</w:t>
      </w:r>
      <w:r w:rsidRPr="008B245B">
        <w:rPr>
          <w:spacing w:val="20"/>
          <w:sz w:val="18"/>
          <w:szCs w:val="18"/>
        </w:rPr>
        <w:t xml:space="preserve"> </w:t>
      </w:r>
      <w:r w:rsidRPr="008B245B">
        <w:rPr>
          <w:spacing w:val="4"/>
          <w:sz w:val="18"/>
          <w:szCs w:val="18"/>
        </w:rPr>
        <w:t>31</w:t>
      </w:r>
    </w:p>
    <w:p w:rsidR="00580DF1" w:rsidRPr="008B245B" w:rsidRDefault="00580DF1" w:rsidP="00580DF1">
      <w:pPr>
        <w:pStyle w:val="Paragraphedeliste"/>
        <w:widowControl w:val="0"/>
        <w:numPr>
          <w:ilvl w:val="0"/>
          <w:numId w:val="14"/>
        </w:numPr>
        <w:tabs>
          <w:tab w:val="left" w:pos="1120"/>
          <w:tab w:val="left" w:pos="1121"/>
        </w:tabs>
        <w:suppressAutoHyphens w:val="0"/>
        <w:autoSpaceDE w:val="0"/>
        <w:spacing w:before="82" w:line="264" w:lineRule="auto"/>
        <w:ind w:right="607" w:hanging="425"/>
        <w:textAlignment w:val="auto"/>
        <w:rPr>
          <w:sz w:val="18"/>
          <w:szCs w:val="18"/>
        </w:rPr>
      </w:pPr>
      <w:r w:rsidRPr="008B245B">
        <w:rPr>
          <w:spacing w:val="8"/>
          <w:sz w:val="18"/>
          <w:szCs w:val="18"/>
        </w:rPr>
        <w:t xml:space="preserve">L'organisme </w:t>
      </w:r>
      <w:r w:rsidRPr="008B245B">
        <w:rPr>
          <w:sz w:val="18"/>
          <w:szCs w:val="18"/>
        </w:rPr>
        <w:t xml:space="preserve">a </w:t>
      </w:r>
      <w:r w:rsidRPr="008B245B">
        <w:rPr>
          <w:spacing w:val="8"/>
          <w:sz w:val="18"/>
          <w:szCs w:val="18"/>
        </w:rPr>
        <w:t xml:space="preserve">bénéficié </w:t>
      </w:r>
      <w:r w:rsidRPr="008B245B">
        <w:rPr>
          <w:spacing w:val="6"/>
          <w:sz w:val="18"/>
          <w:szCs w:val="18"/>
        </w:rPr>
        <w:t xml:space="preserve">des </w:t>
      </w:r>
      <w:r w:rsidRPr="008B245B">
        <w:rPr>
          <w:spacing w:val="8"/>
          <w:sz w:val="18"/>
          <w:szCs w:val="18"/>
        </w:rPr>
        <w:t xml:space="preserve">aides </w:t>
      </w:r>
      <w:r w:rsidRPr="008B245B">
        <w:rPr>
          <w:spacing w:val="6"/>
          <w:sz w:val="18"/>
          <w:szCs w:val="18"/>
        </w:rPr>
        <w:t xml:space="preserve">du </w:t>
      </w:r>
      <w:r w:rsidRPr="008B245B">
        <w:rPr>
          <w:spacing w:val="7"/>
          <w:sz w:val="18"/>
          <w:szCs w:val="18"/>
        </w:rPr>
        <w:t xml:space="preserve">FILLS </w:t>
      </w:r>
      <w:r w:rsidRPr="008B245B">
        <w:rPr>
          <w:spacing w:val="5"/>
          <w:sz w:val="18"/>
          <w:szCs w:val="18"/>
        </w:rPr>
        <w:t xml:space="preserve">ou </w:t>
      </w:r>
      <w:r w:rsidRPr="008B245B">
        <w:rPr>
          <w:spacing w:val="6"/>
          <w:sz w:val="18"/>
          <w:szCs w:val="18"/>
        </w:rPr>
        <w:t xml:space="preserve">du FSI </w:t>
      </w:r>
      <w:r w:rsidRPr="008B245B">
        <w:rPr>
          <w:spacing w:val="5"/>
          <w:sz w:val="18"/>
          <w:szCs w:val="18"/>
        </w:rPr>
        <w:t xml:space="preserve">au </w:t>
      </w:r>
      <w:r w:rsidRPr="008B245B">
        <w:rPr>
          <w:spacing w:val="7"/>
          <w:sz w:val="18"/>
          <w:szCs w:val="18"/>
        </w:rPr>
        <w:t xml:space="preserve">cours </w:t>
      </w:r>
      <w:r w:rsidRPr="008B245B">
        <w:rPr>
          <w:spacing w:val="6"/>
          <w:sz w:val="18"/>
          <w:szCs w:val="18"/>
        </w:rPr>
        <w:t xml:space="preserve">des </w:t>
      </w:r>
      <w:r w:rsidRPr="008B245B">
        <w:rPr>
          <w:spacing w:val="7"/>
          <w:sz w:val="18"/>
          <w:szCs w:val="18"/>
        </w:rPr>
        <w:t xml:space="preserve">trois </w:t>
      </w:r>
      <w:r w:rsidRPr="008B245B">
        <w:rPr>
          <w:spacing w:val="8"/>
          <w:sz w:val="18"/>
          <w:szCs w:val="18"/>
        </w:rPr>
        <w:t xml:space="preserve">années précédentes </w:t>
      </w:r>
      <w:r w:rsidRPr="008B245B">
        <w:rPr>
          <w:spacing w:val="7"/>
          <w:sz w:val="18"/>
          <w:szCs w:val="18"/>
        </w:rPr>
        <w:t xml:space="preserve">pour </w:t>
      </w:r>
      <w:r w:rsidRPr="008B245B">
        <w:rPr>
          <w:spacing w:val="4"/>
          <w:sz w:val="18"/>
          <w:szCs w:val="18"/>
        </w:rPr>
        <w:t xml:space="preserve">un </w:t>
      </w:r>
      <w:r w:rsidRPr="008B245B">
        <w:rPr>
          <w:spacing w:val="8"/>
          <w:sz w:val="18"/>
          <w:szCs w:val="18"/>
        </w:rPr>
        <w:t xml:space="preserve">montant </w:t>
      </w:r>
      <w:r w:rsidRPr="008B245B">
        <w:rPr>
          <w:spacing w:val="4"/>
          <w:sz w:val="18"/>
          <w:szCs w:val="18"/>
        </w:rPr>
        <w:t xml:space="preserve">de </w:t>
      </w:r>
      <w:r w:rsidRPr="008B245B">
        <w:rPr>
          <w:sz w:val="18"/>
          <w:szCs w:val="18"/>
        </w:rPr>
        <w:t xml:space="preserve">4 </w:t>
      </w:r>
      <w:r w:rsidRPr="008B245B">
        <w:rPr>
          <w:spacing w:val="7"/>
          <w:sz w:val="18"/>
          <w:szCs w:val="18"/>
        </w:rPr>
        <w:t xml:space="preserve">682,50 </w:t>
      </w:r>
      <w:r w:rsidRPr="008B245B">
        <w:rPr>
          <w:sz w:val="18"/>
          <w:szCs w:val="18"/>
        </w:rPr>
        <w:t xml:space="preserve">€ </w:t>
      </w:r>
      <w:r w:rsidRPr="008B245B">
        <w:rPr>
          <w:spacing w:val="9"/>
          <w:sz w:val="18"/>
          <w:szCs w:val="18"/>
        </w:rPr>
        <w:t xml:space="preserve">(formation </w:t>
      </w:r>
      <w:r w:rsidRPr="008B245B">
        <w:rPr>
          <w:spacing w:val="6"/>
          <w:sz w:val="18"/>
          <w:szCs w:val="18"/>
        </w:rPr>
        <w:t xml:space="preserve">des </w:t>
      </w:r>
      <w:r w:rsidRPr="008B245B">
        <w:rPr>
          <w:spacing w:val="8"/>
          <w:sz w:val="18"/>
          <w:szCs w:val="18"/>
        </w:rPr>
        <w:t xml:space="preserve">personnels </w:t>
      </w:r>
      <w:r w:rsidRPr="008B245B">
        <w:rPr>
          <w:spacing w:val="4"/>
          <w:sz w:val="18"/>
          <w:szCs w:val="18"/>
        </w:rPr>
        <w:t xml:space="preserve">de </w:t>
      </w:r>
      <w:r w:rsidRPr="008B245B">
        <w:rPr>
          <w:spacing w:val="8"/>
          <w:sz w:val="18"/>
          <w:szCs w:val="18"/>
        </w:rPr>
        <w:t xml:space="preserve">proximité </w:t>
      </w:r>
      <w:r w:rsidRPr="008B245B">
        <w:rPr>
          <w:spacing w:val="6"/>
          <w:sz w:val="18"/>
          <w:szCs w:val="18"/>
        </w:rPr>
        <w:t xml:space="preserve">au </w:t>
      </w:r>
      <w:r w:rsidRPr="008B245B">
        <w:rPr>
          <w:spacing w:val="8"/>
          <w:sz w:val="18"/>
          <w:szCs w:val="18"/>
        </w:rPr>
        <w:t xml:space="preserve">repérage </w:t>
      </w:r>
      <w:r w:rsidRPr="008B245B">
        <w:rPr>
          <w:spacing w:val="5"/>
          <w:sz w:val="18"/>
          <w:szCs w:val="18"/>
        </w:rPr>
        <w:t xml:space="preserve">et </w:t>
      </w:r>
      <w:r w:rsidRPr="008B245B">
        <w:rPr>
          <w:sz w:val="18"/>
          <w:szCs w:val="18"/>
        </w:rPr>
        <w:t xml:space="preserve">à </w:t>
      </w:r>
      <w:r w:rsidRPr="008B245B">
        <w:rPr>
          <w:spacing w:val="4"/>
          <w:sz w:val="18"/>
          <w:szCs w:val="18"/>
        </w:rPr>
        <w:t xml:space="preserve">la </w:t>
      </w:r>
      <w:r w:rsidRPr="008B245B">
        <w:rPr>
          <w:spacing w:val="9"/>
          <w:sz w:val="18"/>
          <w:szCs w:val="18"/>
        </w:rPr>
        <w:t xml:space="preserve">compréhension </w:t>
      </w:r>
      <w:r w:rsidRPr="008B245B">
        <w:rPr>
          <w:spacing w:val="6"/>
          <w:sz w:val="18"/>
          <w:szCs w:val="18"/>
        </w:rPr>
        <w:t xml:space="preserve">des </w:t>
      </w:r>
      <w:r w:rsidRPr="008B245B">
        <w:rPr>
          <w:spacing w:val="9"/>
          <w:sz w:val="18"/>
          <w:szCs w:val="18"/>
        </w:rPr>
        <w:t xml:space="preserve">problématiques </w:t>
      </w:r>
      <w:r w:rsidRPr="008B245B">
        <w:rPr>
          <w:spacing w:val="4"/>
          <w:sz w:val="18"/>
          <w:szCs w:val="18"/>
        </w:rPr>
        <w:t xml:space="preserve">de </w:t>
      </w:r>
      <w:r w:rsidRPr="008B245B">
        <w:rPr>
          <w:spacing w:val="7"/>
          <w:sz w:val="18"/>
          <w:szCs w:val="18"/>
        </w:rPr>
        <w:t>santé</w:t>
      </w:r>
      <w:r w:rsidRPr="008B245B">
        <w:rPr>
          <w:spacing w:val="68"/>
          <w:sz w:val="18"/>
          <w:szCs w:val="18"/>
        </w:rPr>
        <w:t xml:space="preserve"> </w:t>
      </w:r>
      <w:r w:rsidRPr="008B245B">
        <w:rPr>
          <w:sz w:val="18"/>
          <w:szCs w:val="18"/>
        </w:rPr>
        <w:t>mentale)</w:t>
      </w:r>
    </w:p>
    <w:p w:rsidR="00580DF1" w:rsidRPr="008B245B" w:rsidRDefault="00580DF1" w:rsidP="00580DF1">
      <w:pPr>
        <w:pStyle w:val="Corpsdetexte"/>
        <w:rPr>
          <w:sz w:val="18"/>
          <w:szCs w:val="18"/>
        </w:rPr>
      </w:pPr>
    </w:p>
    <w:p w:rsidR="00580DF1" w:rsidRPr="008B245B" w:rsidRDefault="00580DF1" w:rsidP="00580DF1">
      <w:pPr>
        <w:pStyle w:val="Corpsdetexte"/>
        <w:spacing w:before="2"/>
        <w:rPr>
          <w:sz w:val="18"/>
          <w:szCs w:val="18"/>
        </w:rPr>
      </w:pPr>
    </w:p>
    <w:p w:rsidR="008B245B" w:rsidRDefault="00580DF1" w:rsidP="008B245B">
      <w:pPr>
        <w:pStyle w:val="Titre1"/>
        <w:ind w:left="400"/>
        <w:rPr>
          <w:spacing w:val="17"/>
          <w:sz w:val="18"/>
          <w:szCs w:val="18"/>
        </w:rPr>
      </w:pPr>
      <w:r w:rsidRPr="008B245B">
        <w:rPr>
          <w:noProof/>
          <w:sz w:val="18"/>
          <w:szCs w:val="18"/>
          <w:lang w:eastAsia="fr-FR" w:bidi="ar-SA"/>
        </w:rPr>
        <mc:AlternateContent>
          <mc:Choice Requires="wpg">
            <w:drawing>
              <wp:anchor distT="0" distB="0" distL="114300" distR="114300" simplePos="0" relativeHeight="251661312" behindDoc="1" locked="0" layoutInCell="1" allowOverlap="1">
                <wp:simplePos x="0" y="0"/>
                <wp:positionH relativeFrom="page">
                  <wp:posOffset>382270</wp:posOffset>
                </wp:positionH>
                <wp:positionV relativeFrom="paragraph">
                  <wp:posOffset>-18415</wp:posOffset>
                </wp:positionV>
                <wp:extent cx="6797040" cy="5089525"/>
                <wp:effectExtent l="10795" t="12065" r="2540" b="13335"/>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97040" cy="5089525"/>
                          <a:chOff x="602" y="-29"/>
                          <a:chExt cx="10704" cy="8015"/>
                        </a:xfrm>
                      </wpg:grpSpPr>
                      <wps:wsp>
                        <wps:cNvPr id="24" name="Line 9"/>
                        <wps:cNvCnPr>
                          <a:cxnSpLocks noChangeShapeType="1"/>
                        </wps:cNvCnPr>
                        <wps:spPr bwMode="auto">
                          <a:xfrm>
                            <a:off x="612" y="-24"/>
                            <a:ext cx="106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 name="Line 10"/>
                        <wps:cNvCnPr>
                          <a:cxnSpLocks noChangeShapeType="1"/>
                        </wps:cNvCnPr>
                        <wps:spPr bwMode="auto">
                          <a:xfrm>
                            <a:off x="612" y="679"/>
                            <a:ext cx="106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 name="Line 11"/>
                        <wps:cNvCnPr>
                          <a:cxnSpLocks noChangeShapeType="1"/>
                        </wps:cNvCnPr>
                        <wps:spPr bwMode="auto">
                          <a:xfrm>
                            <a:off x="612" y="689"/>
                            <a:ext cx="1068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 name="Line 12"/>
                        <wps:cNvCnPr>
                          <a:cxnSpLocks noChangeShapeType="1"/>
                        </wps:cNvCnPr>
                        <wps:spPr bwMode="auto">
                          <a:xfrm>
                            <a:off x="612" y="7981"/>
                            <a:ext cx="10684"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8" name="Line 13"/>
                        <wps:cNvCnPr>
                          <a:cxnSpLocks noChangeShapeType="1"/>
                        </wps:cNvCnPr>
                        <wps:spPr bwMode="auto">
                          <a:xfrm>
                            <a:off x="607" y="-29"/>
                            <a:ext cx="0" cy="801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 name="Line 14"/>
                        <wps:cNvCnPr>
                          <a:cxnSpLocks noChangeShapeType="1"/>
                        </wps:cNvCnPr>
                        <wps:spPr bwMode="auto">
                          <a:xfrm>
                            <a:off x="11301" y="-29"/>
                            <a:ext cx="0" cy="8015"/>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00BBD1F3" id="Groupe 23" o:spid="_x0000_s1026" style="position:absolute;margin-left:30.1pt;margin-top:-1.45pt;width:535.2pt;height:400.75pt;z-index:-251655168;mso-position-horizontal-relative:page" coordorigin="602,-29" coordsize="10704,8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iYVMAMAAJcSAAAOAAAAZHJzL2Uyb0RvYy54bWzsWG1vmzAQ/j5p/8HiewJOCQHUZJry0i/d&#10;VqndD3DAvGhgI5uGVNP++84HpKSdtKpTs2kKH8Bw9vnuucfnM5cf9mVBdlzpXIq5RceORbiIZJyL&#10;dG59vduMfIvomomYFVLwufXAtfVh8f7dZVOFfCIzWcRcEVAidNhUcyur6yq0bR1lvGR6LCsuQJhI&#10;VbIaXlVqx4o1oL0s7InjeHYjVVwpGXGt4euqFVoL1J8kPKq/JInmNSnmFthW413hfWvu9uKShali&#10;VZZHnRnsFVaULBcw6UHVitWM3Kv8maoyj5TUMqnHkSxtmSR5xNEH8IY6T7y5UvK+Ql/SsEmrA0wA&#10;7ROcXq02+ry7USSP59bkwiKClRAjnJYT+ADoNFUaQqcrVd1WN6p1EZrXMvqmQWw/lZv3tO1Mts0n&#10;GYNCdl9LRGefqNKoAL/JHoPwcAgC39ckgo/eLJg5LsQqAtnU8YPpZNqGKcoglmac50wsAtLRJOgl&#10;6240dWBwO9Z3KA60WdjOi7Z2thnHgHH6EVT9Z6DeZqziGCtt8OpBBVtaUK9zwQmaayaGHkvRwhnt&#10;RQcnEXKZMZFy1HX3UAF01DgIhg+GmBcNsfgtvB7tYXJbmHqIqeP5HUi4Ag4IsbBSur7isiSmMbcK&#10;sBojx3bXujamPHYxgRRykxcFfGdhIUhjQhN4OEDLIo+N0Mi0SrfLQpEdM8sQL/QLJMNuQHcRo7KM&#10;s3jdtWuWF20bJi+E0QeOgDldq11n3wMnWPtr3x25E289cp3VavRxs3RH3obOpquL1XK5oj+MadQN&#10;szyOuTDW9Wueui8Lf5d92tV6WPUHGOxj7YgXGNs/0WiMpglgy8GtjB9uVB9lYOSpqDk9oiZFJhwR&#10;jYVvz01Y7WdunrmJ2XiQNr1jbmIWPD03/TM3z3mzTccDbs6OuTkx+evk3JwFPi4K3AuxbnrbTX12&#10;3tT7kqHfzPvnP7Wpw3FrUG/SroQfVI9vuqk7sDaGdXlfcHbV/LOK/LGYPNeb41+e4f6jejM4piae&#10;SU6WNym9cOhfIOc5bx6OWn2+7J8vzJt4aoe/Hzis+1Njfq8M36E9/J+0+AkAAP//AwBQSwMEFAAG&#10;AAgAAAAhAJ9XeEnhAAAACgEAAA8AAABkcnMvZG93bnJldi54bWxMj0FLw0AUhO+C/2F5grd2NynG&#10;NmZTSlFPRbAVxNtr8pqEZt+G7DZJ/73bkx6HGWa+ydaTacVAvWssa4jmCgRxYcuGKw1fh7fZEoTz&#10;yCW2lknDlRys8/u7DNPSjvxJw95XIpSwS1FD7X2XSumKmgy6ue2Ig3eyvUEfZF/JsscxlJtWxkol&#10;0mDDYaHGjrY1Fef9xWh4H3HcLKLXYXc+ba8/h6eP711EWj8+TJsXEJ4m/xeGG35AhzwwHe2FSyda&#10;DYmKQ1LDLF6BuPnRQiUgjhqeV8sEZJ7J/xfyXwAAAP//AwBQSwECLQAUAAYACAAAACEAtoM4kv4A&#10;AADhAQAAEwAAAAAAAAAAAAAAAAAAAAAAW0NvbnRlbnRfVHlwZXNdLnhtbFBLAQItABQABgAIAAAA&#10;IQA4/SH/1gAAAJQBAAALAAAAAAAAAAAAAAAAAC8BAABfcmVscy8ucmVsc1BLAQItABQABgAIAAAA&#10;IQACNiYVMAMAAJcSAAAOAAAAAAAAAAAAAAAAAC4CAABkcnMvZTJvRG9jLnhtbFBLAQItABQABgAI&#10;AAAAIQCfV3hJ4QAAAAoBAAAPAAAAAAAAAAAAAAAAAIoFAABkcnMvZG93bnJldi54bWxQSwUGAAAA&#10;AAQABADzAAAAmAYAAAAA&#10;">
                <v:line id="Line 9" o:spid="_x0000_s1027" style="position:absolute;visibility:visible;mso-wrap-style:square" from="612,-24" to="1129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ffxAAAANsAAAAPAAAAZHJzL2Rvd25yZXYueG1sRI/NasMw&#10;EITvgbyD2EJvidxQ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IIYp9/EAAAA2wAAAA8A&#10;AAAAAAAAAAAAAAAABwIAAGRycy9kb3ducmV2LnhtbFBLBQYAAAAAAwADALcAAAD4AgAAAAA=&#10;" strokeweight=".48pt"/>
                <v:line id="Line 10" o:spid="_x0000_s1028" style="position:absolute;visibility:visible;mso-wrap-style:square" from="612,679" to="11296,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AJExAAAANsAAAAPAAAAZHJzL2Rvd25yZXYueG1sRI/NasMw&#10;EITvgbyD2EJvidxAk+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O1UAkTEAAAA2wAAAA8A&#10;AAAAAAAAAAAAAAAABwIAAGRycy9kb3ducmV2LnhtbFBLBQYAAAAAAwADALcAAAD4AgAAAAA=&#10;" strokeweight=".48pt"/>
                <v:line id="Line 11" o:spid="_x0000_s1029" style="position:absolute;visibility:visible;mso-wrap-style:square" from="612,689" to="11296,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pwzwwAAANsAAAAPAAAAZHJzL2Rvd25yZXYueG1sRI9PawIx&#10;FMTvQr9DeAVvmq0HLatR2oJ/YE9qoR4fyXOzuHlZNnF3/fZNQehxmJnfMKvN4GrRURsqzwrephkI&#10;Yu1NxaWC7/N28g4iRGSDtWdS8KAAm/XLaIW58T0fqTvFUiQIhxwV2BibXMqgLTkMU98QJ+/qW4cx&#10;ybaUpsU+wV0tZ1k2lw4rTgsWG/qypG+nu1PQ7YtLVyw86v1P8Wn1dlct+p1S49fhYwki0hD/w8/2&#10;wSiYzeHvS/oBcv0LAAD//wMAUEsBAi0AFAAGAAgAAAAhANvh9svuAAAAhQEAABMAAAAAAAAAAAAA&#10;AAAAAAAAAFtDb250ZW50X1R5cGVzXS54bWxQSwECLQAUAAYACAAAACEAWvQsW78AAAAVAQAACwAA&#10;AAAAAAAAAAAAAAAfAQAAX3JlbHMvLnJlbHNQSwECLQAUAAYACAAAACEAHYacM8MAAADbAAAADwAA&#10;AAAAAAAAAAAAAAAHAgAAZHJzL2Rvd25yZXYueG1sUEsFBgAAAAADAAMAtwAAAPcCAAAAAA==&#10;" strokeweight=".48pt"/>
                <v:line id="Line 12" o:spid="_x0000_s1030" style="position:absolute;visibility:visible;mso-wrap-style:square" from="612,7981" to="11296,7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NkxAAAANsAAAAPAAAAZHJzL2Rvd25yZXYueG1sRI/BasMw&#10;EETvhfyD2EJujVwH3OBGMSZQyCEQmvbS22JtZRNpZSw1tvP1UaHQ4zAzb5htNTkrrjSEzrOC51UG&#10;grjxumOj4PPj7WkDIkRkjdYzKZgpQLVbPGyx1H7kd7qeoxEJwqFEBW2MfSllaFpyGFa+J07etx8c&#10;xiQHI/WAY4I7K/MsK6TDjtNCiz3tW2ou5x+nYF3PX9Pa2429ma7ITXE5nvpMqeXjVL+CiDTF//Bf&#10;+6AV5C/w+yX9ALm7AwAA//8DAFBLAQItABQABgAIAAAAIQDb4fbL7gAAAIUBAAATAAAAAAAAAAAA&#10;AAAAAAAAAABbQ29udGVudF9UeXBlc10ueG1sUEsBAi0AFAAGAAgAAAAhAFr0LFu/AAAAFQEAAAsA&#10;AAAAAAAAAAAAAAAAHwEAAF9yZWxzLy5yZWxzUEsBAi0AFAAGAAgAAAAhAPAn82TEAAAA2wAAAA8A&#10;AAAAAAAAAAAAAAAABwIAAGRycy9kb3ducmV2LnhtbFBLBQYAAAAAAwADALcAAAD4AgAAAAA=&#10;" strokeweight=".16936mm"/>
                <v:line id="Line 13" o:spid="_x0000_s1031" style="position:absolute;visibility:visible;mso-wrap-style:square" from="607,-29" to="607,7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v:line id="Line 14" o:spid="_x0000_s1032" style="position:absolute;visibility:visible;mso-wrap-style:square" from="11301,-29" to="11301,7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MKNxAAAANsAAAAPAAAAZHJzL2Rvd25yZXYueG1sRI/BasMw&#10;EETvhf6D2EJujVwHjONECSZQ6CFQ6vbS22JtZRNpZSwldvL1UaHQ4zAzb5jtfnZWXGgMvWcFL8sM&#10;BHHrdc9Gwdfn63MJIkRkjdYzKbhSgP3u8WGLlfYTf9CliUYkCIcKFXQxDpWUoe3IYVj6gTh5P350&#10;GJMcjdQjTgnurMyzrJAOe04LHQ506Kg9NWenYFVfv+eVt6W9mb7ITXE6vg+ZUounud6AiDTH//Bf&#10;+00ryNfw+yX9ALm7AwAA//8DAFBLAQItABQABgAIAAAAIQDb4fbL7gAAAIUBAAATAAAAAAAAAAAA&#10;AAAAAAAAAABbQ29udGVudF9UeXBlc10ueG1sUEsBAi0AFAAGAAgAAAAhAFr0LFu/AAAAFQEAAAsA&#10;AAAAAAAAAAAAAAAAHwEAAF9yZWxzLy5yZWxzUEsBAi0AFAAGAAgAAAAhAO70wo3EAAAA2wAAAA8A&#10;AAAAAAAAAAAAAAAABwIAAGRycy9kb3ducmV2LnhtbFBLBQYAAAAAAwADALcAAAD4AgAAAAA=&#10;" strokeweight=".16936mm"/>
                <w10:wrap anchorx="page"/>
              </v:group>
            </w:pict>
          </mc:Fallback>
        </mc:AlternateContent>
      </w:r>
      <w:r w:rsidRPr="008B245B">
        <w:rPr>
          <w:spacing w:val="17"/>
          <w:sz w:val="18"/>
          <w:szCs w:val="18"/>
        </w:rPr>
        <w:t xml:space="preserve">DESCRIPTION </w:t>
      </w:r>
      <w:r w:rsidRPr="008B245B">
        <w:rPr>
          <w:spacing w:val="9"/>
          <w:sz w:val="18"/>
          <w:szCs w:val="18"/>
        </w:rPr>
        <w:t>DU</w:t>
      </w:r>
      <w:r w:rsidRPr="008B245B">
        <w:rPr>
          <w:spacing w:val="61"/>
          <w:sz w:val="18"/>
          <w:szCs w:val="18"/>
        </w:rPr>
        <w:t xml:space="preserve"> </w:t>
      </w:r>
      <w:r w:rsidRPr="008B245B">
        <w:rPr>
          <w:spacing w:val="17"/>
          <w:sz w:val="18"/>
          <w:szCs w:val="18"/>
        </w:rPr>
        <w:t>PROJET</w:t>
      </w:r>
    </w:p>
    <w:p w:rsidR="008B245B" w:rsidRDefault="008B245B" w:rsidP="008B245B">
      <w:pPr>
        <w:pStyle w:val="Standard"/>
      </w:pPr>
    </w:p>
    <w:p w:rsidR="008B245B" w:rsidRPr="008B245B" w:rsidRDefault="008B245B" w:rsidP="008B245B">
      <w:pPr>
        <w:pStyle w:val="Standard"/>
      </w:pPr>
    </w:p>
    <w:p w:rsidR="00580DF1" w:rsidRPr="008B245B" w:rsidRDefault="00580DF1" w:rsidP="00580DF1">
      <w:pPr>
        <w:pStyle w:val="Corpsdetexte"/>
        <w:spacing w:before="122"/>
        <w:ind w:left="400"/>
        <w:rPr>
          <w:sz w:val="18"/>
          <w:szCs w:val="18"/>
        </w:rPr>
      </w:pPr>
      <w:r w:rsidRPr="008B245B">
        <w:rPr>
          <w:sz w:val="18"/>
          <w:szCs w:val="18"/>
        </w:rPr>
        <w:t>Descriptif sommaire du projet et objectifs poursuivis</w:t>
      </w:r>
    </w:p>
    <w:p w:rsidR="00580DF1" w:rsidRPr="008B245B" w:rsidRDefault="00580DF1" w:rsidP="00580DF1">
      <w:pPr>
        <w:pStyle w:val="Corpsdetexte"/>
        <w:spacing w:before="61"/>
        <w:ind w:left="400" w:right="495"/>
        <w:rPr>
          <w:sz w:val="18"/>
          <w:szCs w:val="18"/>
        </w:rPr>
      </w:pPr>
      <w:r w:rsidRPr="008B245B">
        <w:rPr>
          <w:sz w:val="18"/>
          <w:szCs w:val="18"/>
        </w:rPr>
        <w:t>Ce projet repose sur un partenariat étroit entre SARTHE HABITAT et l’association TARMAC pour la mise en œuvre d’un accompagnement global pertinent pour le public suivant :</w:t>
      </w:r>
    </w:p>
    <w:p w:rsidR="00580DF1" w:rsidRPr="008B245B" w:rsidRDefault="00580DF1" w:rsidP="00580DF1">
      <w:pPr>
        <w:pStyle w:val="Corpsdetexte"/>
        <w:spacing w:before="8"/>
        <w:rPr>
          <w:sz w:val="18"/>
          <w:szCs w:val="18"/>
        </w:rPr>
      </w:pPr>
    </w:p>
    <w:p w:rsidR="00580DF1" w:rsidRPr="008B245B" w:rsidRDefault="00580DF1" w:rsidP="00580DF1">
      <w:pPr>
        <w:pStyle w:val="Paragraphedeliste"/>
        <w:widowControl w:val="0"/>
        <w:numPr>
          <w:ilvl w:val="0"/>
          <w:numId w:val="13"/>
        </w:numPr>
        <w:tabs>
          <w:tab w:val="left" w:pos="554"/>
        </w:tabs>
        <w:suppressAutoHyphens w:val="0"/>
        <w:autoSpaceDE w:val="0"/>
        <w:spacing w:before="99"/>
        <w:ind w:firstLine="0"/>
        <w:textAlignment w:val="auto"/>
        <w:rPr>
          <w:sz w:val="18"/>
          <w:szCs w:val="18"/>
        </w:rPr>
      </w:pPr>
      <w:r w:rsidRPr="008B245B">
        <w:rPr>
          <w:spacing w:val="8"/>
          <w:sz w:val="18"/>
          <w:szCs w:val="18"/>
        </w:rPr>
        <w:t xml:space="preserve">Jeunes parents, </w:t>
      </w:r>
      <w:r w:rsidRPr="008B245B">
        <w:rPr>
          <w:spacing w:val="5"/>
          <w:sz w:val="18"/>
          <w:szCs w:val="18"/>
        </w:rPr>
        <w:t xml:space="preserve">ou </w:t>
      </w:r>
      <w:r w:rsidRPr="008B245B">
        <w:rPr>
          <w:spacing w:val="8"/>
          <w:sz w:val="18"/>
          <w:szCs w:val="18"/>
        </w:rPr>
        <w:t>familles</w:t>
      </w:r>
      <w:r w:rsidRPr="008B245B">
        <w:rPr>
          <w:spacing w:val="57"/>
          <w:sz w:val="18"/>
          <w:szCs w:val="18"/>
        </w:rPr>
        <w:t xml:space="preserve"> </w:t>
      </w:r>
      <w:r w:rsidRPr="008B245B">
        <w:rPr>
          <w:spacing w:val="9"/>
          <w:sz w:val="18"/>
          <w:szCs w:val="18"/>
        </w:rPr>
        <w:t>monoparentales</w:t>
      </w:r>
    </w:p>
    <w:p w:rsidR="00580DF1" w:rsidRPr="008B245B" w:rsidRDefault="00580DF1" w:rsidP="00580DF1">
      <w:pPr>
        <w:pStyle w:val="Corpsdetexte"/>
        <w:spacing w:before="9"/>
        <w:rPr>
          <w:sz w:val="18"/>
          <w:szCs w:val="18"/>
        </w:rPr>
      </w:pPr>
    </w:p>
    <w:p w:rsidR="00580DF1" w:rsidRPr="008B245B" w:rsidRDefault="00580DF1" w:rsidP="00580DF1">
      <w:pPr>
        <w:pStyle w:val="Corpsdetexte"/>
        <w:spacing w:before="100"/>
        <w:ind w:left="400" w:right="453"/>
        <w:jc w:val="both"/>
        <w:rPr>
          <w:sz w:val="18"/>
          <w:szCs w:val="18"/>
        </w:rPr>
      </w:pPr>
      <w:r w:rsidRPr="008B245B">
        <w:rPr>
          <w:spacing w:val="4"/>
          <w:sz w:val="18"/>
          <w:szCs w:val="18"/>
        </w:rPr>
        <w:t xml:space="preserve">Il </w:t>
      </w:r>
      <w:r w:rsidRPr="008B245B">
        <w:rPr>
          <w:spacing w:val="6"/>
          <w:sz w:val="18"/>
          <w:szCs w:val="18"/>
        </w:rPr>
        <w:t xml:space="preserve">est </w:t>
      </w:r>
      <w:r w:rsidRPr="008B245B">
        <w:rPr>
          <w:spacing w:val="8"/>
          <w:sz w:val="18"/>
          <w:szCs w:val="18"/>
        </w:rPr>
        <w:t xml:space="preserve">proposé </w:t>
      </w:r>
      <w:r w:rsidRPr="008B245B">
        <w:rPr>
          <w:spacing w:val="4"/>
          <w:sz w:val="18"/>
          <w:szCs w:val="18"/>
        </w:rPr>
        <w:t xml:space="preserve">de </w:t>
      </w:r>
      <w:r w:rsidRPr="008B245B">
        <w:rPr>
          <w:spacing w:val="8"/>
          <w:sz w:val="18"/>
          <w:szCs w:val="18"/>
        </w:rPr>
        <w:t xml:space="preserve">mettre </w:t>
      </w:r>
      <w:r w:rsidRPr="008B245B">
        <w:rPr>
          <w:spacing w:val="5"/>
          <w:sz w:val="18"/>
          <w:szCs w:val="18"/>
        </w:rPr>
        <w:t xml:space="preserve">en </w:t>
      </w:r>
      <w:r w:rsidRPr="008B245B">
        <w:rPr>
          <w:spacing w:val="7"/>
          <w:sz w:val="18"/>
          <w:szCs w:val="18"/>
        </w:rPr>
        <w:t xml:space="preserve">place </w:t>
      </w:r>
      <w:r w:rsidRPr="008B245B">
        <w:rPr>
          <w:spacing w:val="5"/>
          <w:sz w:val="18"/>
          <w:szCs w:val="18"/>
        </w:rPr>
        <w:t xml:space="preserve">un </w:t>
      </w:r>
      <w:r w:rsidRPr="008B245B">
        <w:rPr>
          <w:spacing w:val="9"/>
          <w:sz w:val="18"/>
          <w:szCs w:val="18"/>
        </w:rPr>
        <w:t xml:space="preserve">accompagnement </w:t>
      </w:r>
      <w:r w:rsidRPr="008B245B">
        <w:rPr>
          <w:spacing w:val="8"/>
          <w:sz w:val="18"/>
          <w:szCs w:val="18"/>
        </w:rPr>
        <w:t xml:space="preserve">global </w:t>
      </w:r>
      <w:r w:rsidRPr="008B245B">
        <w:rPr>
          <w:spacing w:val="6"/>
          <w:sz w:val="18"/>
          <w:szCs w:val="18"/>
        </w:rPr>
        <w:t xml:space="preserve">en </w:t>
      </w:r>
      <w:r w:rsidRPr="008B245B">
        <w:rPr>
          <w:spacing w:val="9"/>
          <w:sz w:val="18"/>
          <w:szCs w:val="18"/>
        </w:rPr>
        <w:t xml:space="preserve">direction </w:t>
      </w:r>
      <w:r w:rsidRPr="008B245B">
        <w:rPr>
          <w:spacing w:val="4"/>
          <w:sz w:val="18"/>
          <w:szCs w:val="18"/>
        </w:rPr>
        <w:t xml:space="preserve">de ce </w:t>
      </w:r>
      <w:r w:rsidRPr="008B245B">
        <w:rPr>
          <w:spacing w:val="8"/>
          <w:sz w:val="18"/>
          <w:szCs w:val="18"/>
        </w:rPr>
        <w:t xml:space="preserve">public  </w:t>
      </w:r>
      <w:r w:rsidRPr="008B245B">
        <w:rPr>
          <w:spacing w:val="6"/>
          <w:sz w:val="18"/>
          <w:szCs w:val="18"/>
        </w:rPr>
        <w:t xml:space="preserve">qui  </w:t>
      </w:r>
      <w:r w:rsidRPr="008B245B">
        <w:rPr>
          <w:spacing w:val="7"/>
          <w:sz w:val="18"/>
          <w:szCs w:val="18"/>
        </w:rPr>
        <w:t xml:space="preserve">prend </w:t>
      </w:r>
      <w:r w:rsidRPr="008B245B">
        <w:rPr>
          <w:spacing w:val="8"/>
          <w:sz w:val="18"/>
          <w:szCs w:val="18"/>
        </w:rPr>
        <w:t xml:space="preserve">possession </w:t>
      </w:r>
      <w:r w:rsidRPr="008B245B">
        <w:rPr>
          <w:spacing w:val="7"/>
          <w:sz w:val="18"/>
          <w:szCs w:val="18"/>
        </w:rPr>
        <w:t xml:space="preserve">d’un </w:t>
      </w:r>
      <w:r w:rsidRPr="008B245B">
        <w:rPr>
          <w:spacing w:val="8"/>
          <w:sz w:val="18"/>
          <w:szCs w:val="18"/>
        </w:rPr>
        <w:t xml:space="preserve">logement </w:t>
      </w:r>
      <w:r w:rsidRPr="008B245B">
        <w:rPr>
          <w:spacing w:val="5"/>
          <w:sz w:val="18"/>
          <w:szCs w:val="18"/>
        </w:rPr>
        <w:t xml:space="preserve">et </w:t>
      </w:r>
      <w:r w:rsidRPr="008B245B">
        <w:rPr>
          <w:spacing w:val="6"/>
          <w:sz w:val="18"/>
          <w:szCs w:val="18"/>
        </w:rPr>
        <w:t xml:space="preserve">n’a </w:t>
      </w:r>
      <w:r w:rsidRPr="008B245B">
        <w:rPr>
          <w:spacing w:val="8"/>
          <w:sz w:val="18"/>
          <w:szCs w:val="18"/>
        </w:rPr>
        <w:t xml:space="preserve">aucun repère </w:t>
      </w:r>
      <w:r w:rsidRPr="008B245B">
        <w:rPr>
          <w:spacing w:val="5"/>
          <w:sz w:val="18"/>
          <w:szCs w:val="18"/>
        </w:rPr>
        <w:t xml:space="preserve">en </w:t>
      </w:r>
      <w:r w:rsidRPr="008B245B">
        <w:rPr>
          <w:spacing w:val="8"/>
          <w:sz w:val="18"/>
          <w:szCs w:val="18"/>
        </w:rPr>
        <w:t xml:space="preserve">matière </w:t>
      </w:r>
      <w:r w:rsidRPr="008B245B">
        <w:rPr>
          <w:spacing w:val="4"/>
          <w:sz w:val="18"/>
          <w:szCs w:val="18"/>
        </w:rPr>
        <w:t xml:space="preserve">de </w:t>
      </w:r>
      <w:r w:rsidRPr="008B245B">
        <w:rPr>
          <w:spacing w:val="8"/>
          <w:sz w:val="18"/>
          <w:szCs w:val="18"/>
        </w:rPr>
        <w:t xml:space="preserve">gestion </w:t>
      </w:r>
      <w:r w:rsidRPr="008B245B">
        <w:rPr>
          <w:spacing w:val="7"/>
          <w:sz w:val="18"/>
          <w:szCs w:val="18"/>
        </w:rPr>
        <w:t xml:space="preserve">d’un </w:t>
      </w:r>
      <w:r w:rsidRPr="008B245B">
        <w:rPr>
          <w:spacing w:val="8"/>
          <w:sz w:val="18"/>
          <w:szCs w:val="18"/>
        </w:rPr>
        <w:t xml:space="preserve">logement  </w:t>
      </w:r>
      <w:r w:rsidRPr="008B245B">
        <w:rPr>
          <w:spacing w:val="9"/>
          <w:sz w:val="18"/>
          <w:szCs w:val="18"/>
        </w:rPr>
        <w:t xml:space="preserve">(entretien  </w:t>
      </w:r>
      <w:r w:rsidRPr="008B245B">
        <w:rPr>
          <w:spacing w:val="4"/>
          <w:sz w:val="18"/>
          <w:szCs w:val="18"/>
        </w:rPr>
        <w:t xml:space="preserve">du  </w:t>
      </w:r>
      <w:r w:rsidRPr="008B245B">
        <w:rPr>
          <w:spacing w:val="8"/>
          <w:sz w:val="18"/>
          <w:szCs w:val="18"/>
        </w:rPr>
        <w:t xml:space="preserve">logement, règlement des loyers, respect </w:t>
      </w:r>
      <w:r w:rsidRPr="008B245B">
        <w:rPr>
          <w:spacing w:val="6"/>
          <w:sz w:val="18"/>
          <w:szCs w:val="18"/>
        </w:rPr>
        <w:t xml:space="preserve">du </w:t>
      </w:r>
      <w:r w:rsidRPr="008B245B">
        <w:rPr>
          <w:spacing w:val="9"/>
          <w:sz w:val="18"/>
          <w:szCs w:val="18"/>
        </w:rPr>
        <w:t xml:space="preserve">voisinage…) </w:t>
      </w:r>
      <w:r w:rsidRPr="008B245B">
        <w:rPr>
          <w:spacing w:val="7"/>
          <w:sz w:val="18"/>
          <w:szCs w:val="18"/>
        </w:rPr>
        <w:t xml:space="preserve">mais </w:t>
      </w:r>
      <w:r w:rsidRPr="008B245B">
        <w:rPr>
          <w:spacing w:val="8"/>
          <w:sz w:val="18"/>
          <w:szCs w:val="18"/>
        </w:rPr>
        <w:t xml:space="preserve">également </w:t>
      </w:r>
      <w:r w:rsidRPr="008B245B">
        <w:rPr>
          <w:spacing w:val="6"/>
          <w:sz w:val="18"/>
          <w:szCs w:val="18"/>
        </w:rPr>
        <w:t xml:space="preserve">en </w:t>
      </w:r>
      <w:r w:rsidRPr="008B245B">
        <w:rPr>
          <w:spacing w:val="8"/>
          <w:sz w:val="18"/>
          <w:szCs w:val="18"/>
        </w:rPr>
        <w:t xml:space="preserve">matière éducative </w:t>
      </w:r>
      <w:r w:rsidRPr="008B245B">
        <w:rPr>
          <w:spacing w:val="7"/>
          <w:sz w:val="18"/>
          <w:szCs w:val="18"/>
        </w:rPr>
        <w:t xml:space="preserve">pour les </w:t>
      </w:r>
      <w:r w:rsidRPr="008B245B">
        <w:rPr>
          <w:spacing w:val="8"/>
          <w:sz w:val="18"/>
          <w:szCs w:val="18"/>
        </w:rPr>
        <w:t xml:space="preserve">enfants, </w:t>
      </w:r>
      <w:r w:rsidRPr="008B245B">
        <w:rPr>
          <w:spacing w:val="5"/>
          <w:sz w:val="18"/>
          <w:szCs w:val="18"/>
        </w:rPr>
        <w:t xml:space="preserve">ou </w:t>
      </w:r>
      <w:r w:rsidRPr="008B245B">
        <w:rPr>
          <w:spacing w:val="6"/>
          <w:sz w:val="18"/>
          <w:szCs w:val="18"/>
        </w:rPr>
        <w:t xml:space="preserve">qui </w:t>
      </w:r>
      <w:r w:rsidRPr="008B245B">
        <w:rPr>
          <w:spacing w:val="8"/>
          <w:sz w:val="18"/>
          <w:szCs w:val="18"/>
        </w:rPr>
        <w:t xml:space="preserve">connaissent </w:t>
      </w:r>
      <w:r w:rsidRPr="008B245B">
        <w:rPr>
          <w:spacing w:val="7"/>
          <w:sz w:val="18"/>
          <w:szCs w:val="18"/>
        </w:rPr>
        <w:t xml:space="preserve">des </w:t>
      </w:r>
      <w:r w:rsidRPr="008B245B">
        <w:rPr>
          <w:spacing w:val="8"/>
          <w:sz w:val="18"/>
          <w:szCs w:val="18"/>
        </w:rPr>
        <w:t xml:space="preserve">problèmes </w:t>
      </w:r>
      <w:r w:rsidRPr="008B245B">
        <w:rPr>
          <w:spacing w:val="4"/>
          <w:sz w:val="18"/>
          <w:szCs w:val="18"/>
        </w:rPr>
        <w:t>de</w:t>
      </w:r>
      <w:r w:rsidRPr="008B245B">
        <w:rPr>
          <w:spacing w:val="26"/>
          <w:sz w:val="18"/>
          <w:szCs w:val="18"/>
        </w:rPr>
        <w:t xml:space="preserve"> </w:t>
      </w:r>
      <w:r w:rsidRPr="008B245B">
        <w:rPr>
          <w:spacing w:val="8"/>
          <w:sz w:val="18"/>
          <w:szCs w:val="18"/>
        </w:rPr>
        <w:t>santé.</w:t>
      </w:r>
    </w:p>
    <w:p w:rsidR="00580DF1" w:rsidRPr="008B245B" w:rsidRDefault="00580DF1" w:rsidP="00580DF1">
      <w:pPr>
        <w:pStyle w:val="Corpsdetexte"/>
        <w:spacing w:before="9"/>
        <w:rPr>
          <w:sz w:val="18"/>
          <w:szCs w:val="18"/>
        </w:rPr>
      </w:pPr>
    </w:p>
    <w:p w:rsidR="00580DF1" w:rsidRPr="008B245B" w:rsidRDefault="00580DF1" w:rsidP="00580DF1">
      <w:pPr>
        <w:pStyle w:val="Corpsdetexte"/>
        <w:spacing w:before="100"/>
        <w:ind w:left="400"/>
        <w:rPr>
          <w:sz w:val="18"/>
          <w:szCs w:val="18"/>
        </w:rPr>
      </w:pPr>
      <w:r w:rsidRPr="008B245B">
        <w:rPr>
          <w:spacing w:val="4"/>
          <w:sz w:val="18"/>
          <w:szCs w:val="18"/>
        </w:rPr>
        <w:t xml:space="preserve">Il </w:t>
      </w:r>
      <w:r w:rsidRPr="008B245B">
        <w:rPr>
          <w:spacing w:val="7"/>
          <w:sz w:val="18"/>
          <w:szCs w:val="18"/>
        </w:rPr>
        <w:t xml:space="preserve">s’agit </w:t>
      </w:r>
      <w:r w:rsidRPr="008B245B">
        <w:rPr>
          <w:spacing w:val="4"/>
          <w:sz w:val="18"/>
          <w:szCs w:val="18"/>
        </w:rPr>
        <w:t xml:space="preserve">de </w:t>
      </w:r>
      <w:r w:rsidRPr="008B245B">
        <w:rPr>
          <w:spacing w:val="8"/>
          <w:sz w:val="18"/>
          <w:szCs w:val="18"/>
        </w:rPr>
        <w:t xml:space="preserve">permettre </w:t>
      </w:r>
      <w:r w:rsidRPr="008B245B">
        <w:rPr>
          <w:sz w:val="18"/>
          <w:szCs w:val="18"/>
        </w:rPr>
        <w:t xml:space="preserve">à </w:t>
      </w:r>
      <w:r w:rsidRPr="008B245B">
        <w:rPr>
          <w:spacing w:val="5"/>
          <w:sz w:val="18"/>
          <w:szCs w:val="18"/>
        </w:rPr>
        <w:t xml:space="preserve">ce </w:t>
      </w:r>
      <w:r w:rsidRPr="008B245B">
        <w:rPr>
          <w:spacing w:val="7"/>
          <w:sz w:val="18"/>
          <w:szCs w:val="18"/>
        </w:rPr>
        <w:t xml:space="preserve">public </w:t>
      </w:r>
      <w:r w:rsidRPr="008B245B">
        <w:rPr>
          <w:sz w:val="18"/>
          <w:szCs w:val="18"/>
        </w:rPr>
        <w:t>:</w:t>
      </w:r>
    </w:p>
    <w:p w:rsidR="00580DF1" w:rsidRPr="008B245B" w:rsidRDefault="00580DF1" w:rsidP="00580DF1">
      <w:pPr>
        <w:pStyle w:val="Corpsdetexte"/>
        <w:spacing w:before="8"/>
        <w:rPr>
          <w:sz w:val="18"/>
          <w:szCs w:val="18"/>
        </w:rPr>
      </w:pPr>
    </w:p>
    <w:p w:rsidR="00580DF1" w:rsidRPr="008B245B" w:rsidRDefault="00580DF1" w:rsidP="00580DF1">
      <w:pPr>
        <w:pStyle w:val="Paragraphedeliste"/>
        <w:widowControl w:val="0"/>
        <w:numPr>
          <w:ilvl w:val="0"/>
          <w:numId w:val="13"/>
        </w:numPr>
        <w:tabs>
          <w:tab w:val="left" w:pos="597"/>
        </w:tabs>
        <w:suppressAutoHyphens w:val="0"/>
        <w:autoSpaceDE w:val="0"/>
        <w:spacing w:before="100"/>
        <w:ind w:right="449" w:firstLine="0"/>
        <w:jc w:val="both"/>
        <w:textAlignment w:val="auto"/>
        <w:rPr>
          <w:sz w:val="18"/>
          <w:szCs w:val="18"/>
        </w:rPr>
      </w:pPr>
      <w:r w:rsidRPr="008B245B">
        <w:rPr>
          <w:spacing w:val="8"/>
          <w:sz w:val="18"/>
          <w:szCs w:val="18"/>
        </w:rPr>
        <w:t xml:space="preserve">d’accéder </w:t>
      </w:r>
      <w:r w:rsidRPr="008B245B">
        <w:rPr>
          <w:sz w:val="18"/>
          <w:szCs w:val="18"/>
        </w:rPr>
        <w:t xml:space="preserve">à </w:t>
      </w:r>
      <w:r w:rsidRPr="008B245B">
        <w:rPr>
          <w:spacing w:val="4"/>
          <w:sz w:val="18"/>
          <w:szCs w:val="18"/>
        </w:rPr>
        <w:t xml:space="preserve">un </w:t>
      </w:r>
      <w:r w:rsidRPr="008B245B">
        <w:rPr>
          <w:spacing w:val="8"/>
          <w:sz w:val="18"/>
          <w:szCs w:val="18"/>
        </w:rPr>
        <w:t xml:space="preserve">logement social. </w:t>
      </w:r>
      <w:r w:rsidRPr="008B245B">
        <w:rPr>
          <w:spacing w:val="9"/>
          <w:sz w:val="18"/>
          <w:szCs w:val="18"/>
        </w:rPr>
        <w:t xml:space="preserve">Après </w:t>
      </w:r>
      <w:r w:rsidRPr="008B245B">
        <w:rPr>
          <w:spacing w:val="8"/>
          <w:sz w:val="18"/>
          <w:szCs w:val="18"/>
        </w:rPr>
        <w:t xml:space="preserve">analyse conjointe </w:t>
      </w:r>
      <w:r w:rsidRPr="008B245B">
        <w:rPr>
          <w:spacing w:val="7"/>
          <w:sz w:val="18"/>
          <w:szCs w:val="18"/>
        </w:rPr>
        <w:t xml:space="preserve">des </w:t>
      </w:r>
      <w:r w:rsidRPr="008B245B">
        <w:rPr>
          <w:spacing w:val="8"/>
          <w:sz w:val="18"/>
          <w:szCs w:val="18"/>
        </w:rPr>
        <w:t xml:space="preserve">situations, </w:t>
      </w:r>
      <w:r w:rsidRPr="008B245B">
        <w:rPr>
          <w:spacing w:val="5"/>
          <w:sz w:val="18"/>
          <w:szCs w:val="18"/>
        </w:rPr>
        <w:t xml:space="preserve">une  </w:t>
      </w:r>
      <w:r w:rsidRPr="008B245B">
        <w:rPr>
          <w:sz w:val="18"/>
          <w:szCs w:val="18"/>
        </w:rPr>
        <w:t xml:space="preserve">solution </w:t>
      </w:r>
      <w:r w:rsidRPr="008B245B">
        <w:rPr>
          <w:spacing w:val="4"/>
          <w:sz w:val="18"/>
          <w:szCs w:val="18"/>
        </w:rPr>
        <w:t xml:space="preserve">de  </w:t>
      </w:r>
      <w:r w:rsidRPr="008B245B">
        <w:rPr>
          <w:spacing w:val="8"/>
          <w:sz w:val="18"/>
          <w:szCs w:val="18"/>
        </w:rPr>
        <w:t>relogement</w:t>
      </w:r>
      <w:r w:rsidRPr="008B245B">
        <w:rPr>
          <w:spacing w:val="78"/>
          <w:sz w:val="18"/>
          <w:szCs w:val="18"/>
        </w:rPr>
        <w:t xml:space="preserve"> </w:t>
      </w:r>
      <w:r w:rsidRPr="008B245B">
        <w:rPr>
          <w:spacing w:val="7"/>
          <w:sz w:val="18"/>
          <w:szCs w:val="18"/>
        </w:rPr>
        <w:t xml:space="preserve">direct </w:t>
      </w:r>
      <w:r w:rsidRPr="008B245B">
        <w:rPr>
          <w:spacing w:val="5"/>
          <w:sz w:val="18"/>
          <w:szCs w:val="18"/>
        </w:rPr>
        <w:t xml:space="preserve">ou </w:t>
      </w:r>
      <w:r w:rsidRPr="008B245B">
        <w:rPr>
          <w:spacing w:val="6"/>
          <w:sz w:val="18"/>
          <w:szCs w:val="18"/>
        </w:rPr>
        <w:t xml:space="preserve">en </w:t>
      </w:r>
      <w:r w:rsidRPr="008B245B">
        <w:rPr>
          <w:spacing w:val="7"/>
          <w:sz w:val="18"/>
          <w:szCs w:val="18"/>
        </w:rPr>
        <w:t xml:space="preserve">bail </w:t>
      </w:r>
      <w:r w:rsidRPr="008B245B">
        <w:rPr>
          <w:spacing w:val="8"/>
          <w:sz w:val="18"/>
          <w:szCs w:val="18"/>
        </w:rPr>
        <w:t xml:space="preserve">glissant seront proposés. </w:t>
      </w:r>
      <w:r w:rsidRPr="008B245B">
        <w:rPr>
          <w:spacing w:val="7"/>
          <w:sz w:val="18"/>
          <w:szCs w:val="18"/>
        </w:rPr>
        <w:t xml:space="preserve">Dans </w:t>
      </w:r>
      <w:r w:rsidRPr="008B245B">
        <w:rPr>
          <w:spacing w:val="4"/>
          <w:sz w:val="18"/>
          <w:szCs w:val="18"/>
        </w:rPr>
        <w:t xml:space="preserve">ce </w:t>
      </w:r>
      <w:r w:rsidRPr="008B245B">
        <w:rPr>
          <w:spacing w:val="8"/>
          <w:sz w:val="18"/>
          <w:szCs w:val="18"/>
        </w:rPr>
        <w:t xml:space="preserve">dernier </w:t>
      </w:r>
      <w:r w:rsidRPr="008B245B">
        <w:rPr>
          <w:spacing w:val="7"/>
          <w:sz w:val="18"/>
          <w:szCs w:val="18"/>
        </w:rPr>
        <w:t xml:space="preserve">cas, </w:t>
      </w:r>
      <w:r w:rsidRPr="008B245B">
        <w:rPr>
          <w:sz w:val="18"/>
          <w:szCs w:val="18"/>
        </w:rPr>
        <w:t xml:space="preserve">le </w:t>
      </w:r>
      <w:r w:rsidRPr="008B245B">
        <w:rPr>
          <w:spacing w:val="8"/>
          <w:sz w:val="18"/>
          <w:szCs w:val="18"/>
        </w:rPr>
        <w:t xml:space="preserve">bailleur  établit  </w:t>
      </w:r>
      <w:r w:rsidRPr="008B245B">
        <w:rPr>
          <w:spacing w:val="5"/>
          <w:sz w:val="18"/>
          <w:szCs w:val="18"/>
        </w:rPr>
        <w:t xml:space="preserve">un  </w:t>
      </w:r>
      <w:r w:rsidRPr="008B245B">
        <w:rPr>
          <w:spacing w:val="7"/>
          <w:sz w:val="18"/>
          <w:szCs w:val="18"/>
        </w:rPr>
        <w:t xml:space="preserve">bail  avec  </w:t>
      </w:r>
      <w:r w:rsidRPr="008B245B">
        <w:rPr>
          <w:spacing w:val="8"/>
          <w:sz w:val="18"/>
          <w:szCs w:val="18"/>
        </w:rPr>
        <w:t xml:space="preserve">l’association </w:t>
      </w:r>
      <w:r w:rsidRPr="008B245B">
        <w:rPr>
          <w:spacing w:val="7"/>
          <w:sz w:val="18"/>
          <w:szCs w:val="18"/>
        </w:rPr>
        <w:t xml:space="preserve">pour </w:t>
      </w:r>
      <w:r w:rsidRPr="008B245B">
        <w:rPr>
          <w:spacing w:val="6"/>
          <w:sz w:val="18"/>
          <w:szCs w:val="18"/>
        </w:rPr>
        <w:t xml:space="preserve">une </w:t>
      </w:r>
      <w:r w:rsidRPr="008B245B">
        <w:rPr>
          <w:spacing w:val="7"/>
          <w:sz w:val="18"/>
          <w:szCs w:val="18"/>
        </w:rPr>
        <w:t xml:space="preserve">durée </w:t>
      </w:r>
      <w:r w:rsidRPr="008B245B">
        <w:rPr>
          <w:spacing w:val="8"/>
          <w:sz w:val="18"/>
          <w:szCs w:val="18"/>
        </w:rPr>
        <w:t xml:space="preserve">minimale </w:t>
      </w:r>
      <w:r w:rsidRPr="008B245B">
        <w:rPr>
          <w:spacing w:val="4"/>
          <w:sz w:val="18"/>
          <w:szCs w:val="18"/>
        </w:rPr>
        <w:t xml:space="preserve">de </w:t>
      </w:r>
      <w:r w:rsidRPr="008B245B">
        <w:rPr>
          <w:sz w:val="18"/>
          <w:szCs w:val="18"/>
        </w:rPr>
        <w:t xml:space="preserve">6 </w:t>
      </w:r>
      <w:r w:rsidRPr="008B245B">
        <w:rPr>
          <w:spacing w:val="8"/>
          <w:sz w:val="18"/>
          <w:szCs w:val="18"/>
        </w:rPr>
        <w:t xml:space="preserve">mois, </w:t>
      </w:r>
      <w:r w:rsidRPr="008B245B">
        <w:rPr>
          <w:spacing w:val="7"/>
          <w:sz w:val="18"/>
          <w:szCs w:val="18"/>
        </w:rPr>
        <w:t xml:space="preserve">sous forme </w:t>
      </w:r>
      <w:r w:rsidRPr="008B245B">
        <w:rPr>
          <w:spacing w:val="4"/>
          <w:sz w:val="18"/>
          <w:szCs w:val="18"/>
        </w:rPr>
        <w:t xml:space="preserve">de </w:t>
      </w:r>
      <w:r w:rsidRPr="008B245B">
        <w:rPr>
          <w:spacing w:val="7"/>
          <w:sz w:val="18"/>
          <w:szCs w:val="18"/>
        </w:rPr>
        <w:t xml:space="preserve">bail </w:t>
      </w:r>
      <w:r w:rsidRPr="008B245B">
        <w:rPr>
          <w:spacing w:val="8"/>
          <w:sz w:val="18"/>
          <w:szCs w:val="18"/>
        </w:rPr>
        <w:t xml:space="preserve">glissant, </w:t>
      </w:r>
      <w:r w:rsidRPr="008B245B">
        <w:rPr>
          <w:spacing w:val="7"/>
          <w:sz w:val="18"/>
          <w:szCs w:val="18"/>
        </w:rPr>
        <w:t xml:space="preserve">puis </w:t>
      </w:r>
      <w:r w:rsidRPr="008B245B">
        <w:rPr>
          <w:spacing w:val="8"/>
          <w:sz w:val="18"/>
          <w:szCs w:val="18"/>
        </w:rPr>
        <w:t xml:space="preserve">signature </w:t>
      </w:r>
      <w:r w:rsidRPr="008B245B">
        <w:rPr>
          <w:spacing w:val="7"/>
          <w:sz w:val="18"/>
          <w:szCs w:val="18"/>
        </w:rPr>
        <w:t xml:space="preserve">d’un </w:t>
      </w:r>
      <w:r w:rsidRPr="008B245B">
        <w:rPr>
          <w:spacing w:val="8"/>
          <w:sz w:val="18"/>
          <w:szCs w:val="18"/>
        </w:rPr>
        <w:t xml:space="preserve">contrat </w:t>
      </w:r>
      <w:r w:rsidRPr="008B245B">
        <w:rPr>
          <w:spacing w:val="7"/>
          <w:sz w:val="18"/>
          <w:szCs w:val="18"/>
        </w:rPr>
        <w:t>direct</w:t>
      </w:r>
      <w:r w:rsidRPr="008B245B">
        <w:rPr>
          <w:spacing w:val="20"/>
          <w:sz w:val="18"/>
          <w:szCs w:val="18"/>
        </w:rPr>
        <w:t xml:space="preserve"> </w:t>
      </w:r>
      <w:r w:rsidRPr="008B245B">
        <w:rPr>
          <w:spacing w:val="7"/>
          <w:sz w:val="18"/>
          <w:szCs w:val="18"/>
        </w:rPr>
        <w:t>avec</w:t>
      </w:r>
      <w:r w:rsidRPr="008B245B">
        <w:rPr>
          <w:spacing w:val="17"/>
          <w:sz w:val="18"/>
          <w:szCs w:val="18"/>
        </w:rPr>
        <w:t xml:space="preserve"> </w:t>
      </w:r>
      <w:r w:rsidRPr="008B245B">
        <w:rPr>
          <w:spacing w:val="7"/>
          <w:sz w:val="18"/>
          <w:szCs w:val="18"/>
        </w:rPr>
        <w:t>les</w:t>
      </w:r>
      <w:r w:rsidRPr="008B245B">
        <w:rPr>
          <w:spacing w:val="18"/>
          <w:sz w:val="18"/>
          <w:szCs w:val="18"/>
        </w:rPr>
        <w:t xml:space="preserve"> </w:t>
      </w:r>
      <w:r w:rsidRPr="008B245B">
        <w:rPr>
          <w:spacing w:val="9"/>
          <w:sz w:val="18"/>
          <w:szCs w:val="18"/>
        </w:rPr>
        <w:t>bénéficiaires</w:t>
      </w:r>
      <w:r w:rsidRPr="008B245B">
        <w:rPr>
          <w:spacing w:val="18"/>
          <w:sz w:val="18"/>
          <w:szCs w:val="18"/>
        </w:rPr>
        <w:t xml:space="preserve"> </w:t>
      </w:r>
      <w:r w:rsidRPr="008B245B">
        <w:rPr>
          <w:spacing w:val="9"/>
          <w:sz w:val="18"/>
          <w:szCs w:val="18"/>
        </w:rPr>
        <w:t>dès</w:t>
      </w:r>
      <w:r w:rsidRPr="008B245B">
        <w:rPr>
          <w:spacing w:val="18"/>
          <w:sz w:val="18"/>
          <w:szCs w:val="18"/>
        </w:rPr>
        <w:t xml:space="preserve"> </w:t>
      </w:r>
      <w:r w:rsidRPr="008B245B">
        <w:rPr>
          <w:spacing w:val="7"/>
          <w:sz w:val="18"/>
          <w:szCs w:val="18"/>
        </w:rPr>
        <w:t>lors</w:t>
      </w:r>
      <w:r w:rsidRPr="008B245B">
        <w:rPr>
          <w:spacing w:val="20"/>
          <w:sz w:val="18"/>
          <w:szCs w:val="18"/>
        </w:rPr>
        <w:t xml:space="preserve"> </w:t>
      </w:r>
      <w:r w:rsidRPr="008B245B">
        <w:rPr>
          <w:spacing w:val="5"/>
          <w:sz w:val="18"/>
          <w:szCs w:val="18"/>
        </w:rPr>
        <w:t>que</w:t>
      </w:r>
      <w:r w:rsidRPr="008B245B">
        <w:rPr>
          <w:spacing w:val="21"/>
          <w:sz w:val="18"/>
          <w:szCs w:val="18"/>
        </w:rPr>
        <w:t xml:space="preserve"> </w:t>
      </w:r>
      <w:r w:rsidRPr="008B245B">
        <w:rPr>
          <w:spacing w:val="9"/>
          <w:sz w:val="18"/>
          <w:szCs w:val="18"/>
        </w:rPr>
        <w:t>l’accompagnement</w:t>
      </w:r>
      <w:r w:rsidRPr="008B245B">
        <w:rPr>
          <w:spacing w:val="21"/>
          <w:sz w:val="18"/>
          <w:szCs w:val="18"/>
        </w:rPr>
        <w:t xml:space="preserve"> </w:t>
      </w:r>
      <w:r w:rsidRPr="008B245B">
        <w:rPr>
          <w:spacing w:val="7"/>
          <w:sz w:val="18"/>
          <w:szCs w:val="18"/>
        </w:rPr>
        <w:t>n’est</w:t>
      </w:r>
      <w:r w:rsidRPr="008B245B">
        <w:rPr>
          <w:spacing w:val="21"/>
          <w:sz w:val="18"/>
          <w:szCs w:val="18"/>
        </w:rPr>
        <w:t xml:space="preserve"> </w:t>
      </w:r>
      <w:r w:rsidRPr="008B245B">
        <w:rPr>
          <w:spacing w:val="7"/>
          <w:sz w:val="18"/>
          <w:szCs w:val="18"/>
        </w:rPr>
        <w:t>plus</w:t>
      </w:r>
      <w:r w:rsidRPr="008B245B">
        <w:rPr>
          <w:spacing w:val="20"/>
          <w:sz w:val="18"/>
          <w:szCs w:val="18"/>
        </w:rPr>
        <w:t xml:space="preserve"> </w:t>
      </w:r>
      <w:r w:rsidRPr="008B245B">
        <w:rPr>
          <w:spacing w:val="8"/>
          <w:sz w:val="18"/>
          <w:szCs w:val="18"/>
        </w:rPr>
        <w:t>nécessaire.</w:t>
      </w:r>
    </w:p>
    <w:p w:rsidR="00580DF1" w:rsidRPr="008B245B" w:rsidRDefault="00580DF1" w:rsidP="00580DF1">
      <w:pPr>
        <w:pStyle w:val="Corpsdetexte"/>
        <w:spacing w:before="9"/>
        <w:rPr>
          <w:sz w:val="18"/>
          <w:szCs w:val="18"/>
        </w:rPr>
      </w:pPr>
    </w:p>
    <w:p w:rsidR="00580DF1" w:rsidRPr="008B245B" w:rsidRDefault="00580DF1" w:rsidP="00580DF1">
      <w:pPr>
        <w:pStyle w:val="Paragraphedeliste"/>
        <w:widowControl w:val="0"/>
        <w:numPr>
          <w:ilvl w:val="0"/>
          <w:numId w:val="13"/>
        </w:numPr>
        <w:tabs>
          <w:tab w:val="left" w:pos="568"/>
        </w:tabs>
        <w:suppressAutoHyphens w:val="0"/>
        <w:autoSpaceDE w:val="0"/>
        <w:spacing w:before="100"/>
        <w:ind w:right="452" w:firstLine="0"/>
        <w:textAlignment w:val="auto"/>
        <w:rPr>
          <w:sz w:val="18"/>
          <w:szCs w:val="18"/>
        </w:rPr>
      </w:pPr>
      <w:r w:rsidRPr="008B245B">
        <w:rPr>
          <w:spacing w:val="4"/>
          <w:sz w:val="18"/>
          <w:szCs w:val="18"/>
        </w:rPr>
        <w:t xml:space="preserve">de se </w:t>
      </w:r>
      <w:r w:rsidRPr="008B245B">
        <w:rPr>
          <w:spacing w:val="8"/>
          <w:sz w:val="18"/>
          <w:szCs w:val="18"/>
        </w:rPr>
        <w:t xml:space="preserve">maintenir </w:t>
      </w:r>
      <w:r w:rsidRPr="008B245B">
        <w:rPr>
          <w:spacing w:val="7"/>
          <w:sz w:val="18"/>
          <w:szCs w:val="18"/>
        </w:rPr>
        <w:t xml:space="preserve">dans les lieux grâce </w:t>
      </w:r>
      <w:r w:rsidRPr="008B245B">
        <w:rPr>
          <w:sz w:val="18"/>
          <w:szCs w:val="18"/>
        </w:rPr>
        <w:t xml:space="preserve">à </w:t>
      </w:r>
      <w:r w:rsidRPr="008B245B">
        <w:rPr>
          <w:spacing w:val="5"/>
          <w:sz w:val="18"/>
          <w:szCs w:val="18"/>
        </w:rPr>
        <w:t xml:space="preserve">un </w:t>
      </w:r>
      <w:r w:rsidRPr="008B245B">
        <w:rPr>
          <w:spacing w:val="9"/>
          <w:sz w:val="18"/>
          <w:szCs w:val="18"/>
        </w:rPr>
        <w:t xml:space="preserve">accompagnement </w:t>
      </w:r>
      <w:r w:rsidRPr="008B245B">
        <w:rPr>
          <w:spacing w:val="8"/>
          <w:sz w:val="18"/>
          <w:szCs w:val="18"/>
        </w:rPr>
        <w:t xml:space="preserve">global personnalisé assuré </w:t>
      </w:r>
      <w:r w:rsidRPr="008B245B">
        <w:rPr>
          <w:spacing w:val="6"/>
          <w:sz w:val="18"/>
          <w:szCs w:val="18"/>
        </w:rPr>
        <w:t xml:space="preserve">par </w:t>
      </w:r>
      <w:r w:rsidRPr="008B245B">
        <w:rPr>
          <w:spacing w:val="9"/>
          <w:sz w:val="18"/>
          <w:szCs w:val="18"/>
        </w:rPr>
        <w:t xml:space="preserve">l’association </w:t>
      </w:r>
      <w:r w:rsidRPr="008B245B">
        <w:rPr>
          <w:spacing w:val="8"/>
          <w:sz w:val="18"/>
          <w:szCs w:val="18"/>
        </w:rPr>
        <w:t>TARMAC.</w:t>
      </w:r>
    </w:p>
    <w:p w:rsidR="00580DF1" w:rsidRPr="008B245B" w:rsidRDefault="00580DF1" w:rsidP="00580DF1">
      <w:pPr>
        <w:pStyle w:val="Corpsdetexte"/>
        <w:spacing w:before="10"/>
        <w:rPr>
          <w:sz w:val="18"/>
          <w:szCs w:val="18"/>
        </w:rPr>
      </w:pPr>
    </w:p>
    <w:p w:rsidR="00580DF1" w:rsidRPr="008B245B" w:rsidRDefault="00580DF1" w:rsidP="00580DF1">
      <w:pPr>
        <w:pStyle w:val="Paragraphedeliste"/>
        <w:widowControl w:val="0"/>
        <w:numPr>
          <w:ilvl w:val="0"/>
          <w:numId w:val="13"/>
        </w:numPr>
        <w:tabs>
          <w:tab w:val="left" w:pos="638"/>
        </w:tabs>
        <w:suppressAutoHyphens w:val="0"/>
        <w:autoSpaceDE w:val="0"/>
        <w:spacing w:before="99"/>
        <w:ind w:right="445" w:firstLine="0"/>
        <w:jc w:val="both"/>
        <w:textAlignment w:val="auto"/>
        <w:rPr>
          <w:sz w:val="18"/>
          <w:szCs w:val="18"/>
        </w:rPr>
      </w:pPr>
      <w:r w:rsidRPr="008B245B">
        <w:rPr>
          <w:spacing w:val="5"/>
          <w:sz w:val="18"/>
          <w:szCs w:val="18"/>
        </w:rPr>
        <w:t xml:space="preserve">en </w:t>
      </w:r>
      <w:r w:rsidRPr="008B245B">
        <w:rPr>
          <w:spacing w:val="6"/>
          <w:sz w:val="18"/>
          <w:szCs w:val="18"/>
        </w:rPr>
        <w:t xml:space="preserve">cas </w:t>
      </w:r>
      <w:r w:rsidRPr="008B245B">
        <w:rPr>
          <w:spacing w:val="8"/>
          <w:sz w:val="18"/>
          <w:szCs w:val="18"/>
        </w:rPr>
        <w:t xml:space="preserve">d’échec </w:t>
      </w:r>
      <w:r w:rsidRPr="008B245B">
        <w:rPr>
          <w:spacing w:val="4"/>
          <w:sz w:val="18"/>
          <w:szCs w:val="18"/>
        </w:rPr>
        <w:t xml:space="preserve">ou </w:t>
      </w:r>
      <w:r w:rsidRPr="008B245B">
        <w:rPr>
          <w:spacing w:val="8"/>
          <w:sz w:val="18"/>
          <w:szCs w:val="18"/>
        </w:rPr>
        <w:t xml:space="preserve">d’impossibilité </w:t>
      </w:r>
      <w:r w:rsidRPr="008B245B">
        <w:rPr>
          <w:spacing w:val="9"/>
          <w:sz w:val="18"/>
          <w:szCs w:val="18"/>
        </w:rPr>
        <w:t xml:space="preserve">d’accompagnement </w:t>
      </w:r>
      <w:r w:rsidRPr="008B245B">
        <w:rPr>
          <w:spacing w:val="8"/>
          <w:sz w:val="18"/>
          <w:szCs w:val="18"/>
        </w:rPr>
        <w:t xml:space="preserve">permettant </w:t>
      </w:r>
      <w:r w:rsidRPr="008B245B">
        <w:rPr>
          <w:spacing w:val="5"/>
          <w:sz w:val="18"/>
          <w:szCs w:val="18"/>
        </w:rPr>
        <w:t xml:space="preserve">le </w:t>
      </w:r>
      <w:r w:rsidRPr="008B245B">
        <w:rPr>
          <w:spacing w:val="8"/>
          <w:sz w:val="18"/>
          <w:szCs w:val="18"/>
        </w:rPr>
        <w:t xml:space="preserve">maintien </w:t>
      </w:r>
      <w:r w:rsidRPr="008B245B">
        <w:rPr>
          <w:spacing w:val="7"/>
          <w:sz w:val="18"/>
          <w:szCs w:val="18"/>
        </w:rPr>
        <w:t xml:space="preserve">dans </w:t>
      </w:r>
      <w:r w:rsidRPr="008B245B">
        <w:rPr>
          <w:spacing w:val="6"/>
          <w:sz w:val="18"/>
          <w:szCs w:val="18"/>
        </w:rPr>
        <w:t xml:space="preserve">les </w:t>
      </w:r>
      <w:r w:rsidRPr="008B245B">
        <w:rPr>
          <w:spacing w:val="7"/>
          <w:sz w:val="18"/>
          <w:szCs w:val="18"/>
        </w:rPr>
        <w:t>lieux</w:t>
      </w:r>
      <w:r w:rsidRPr="008B245B">
        <w:rPr>
          <w:sz w:val="18"/>
          <w:szCs w:val="18"/>
        </w:rPr>
        <w:t xml:space="preserve">, </w:t>
      </w:r>
      <w:r w:rsidRPr="008B245B">
        <w:rPr>
          <w:spacing w:val="5"/>
          <w:sz w:val="18"/>
          <w:szCs w:val="18"/>
        </w:rPr>
        <w:t xml:space="preserve">un  </w:t>
      </w:r>
      <w:r w:rsidRPr="008B245B">
        <w:rPr>
          <w:spacing w:val="8"/>
          <w:sz w:val="18"/>
          <w:szCs w:val="18"/>
        </w:rPr>
        <w:t xml:space="preserve">relogement temporaire </w:t>
      </w:r>
      <w:r w:rsidRPr="008B245B">
        <w:rPr>
          <w:spacing w:val="7"/>
          <w:sz w:val="18"/>
          <w:szCs w:val="18"/>
        </w:rPr>
        <w:t xml:space="preserve">dans </w:t>
      </w:r>
      <w:r w:rsidRPr="008B245B">
        <w:rPr>
          <w:spacing w:val="5"/>
          <w:sz w:val="18"/>
          <w:szCs w:val="18"/>
        </w:rPr>
        <w:t xml:space="preserve">un </w:t>
      </w:r>
      <w:r w:rsidRPr="008B245B">
        <w:rPr>
          <w:spacing w:val="8"/>
          <w:sz w:val="18"/>
          <w:szCs w:val="18"/>
        </w:rPr>
        <w:t xml:space="preserve">logement </w:t>
      </w:r>
      <w:r w:rsidRPr="008B245B">
        <w:rPr>
          <w:spacing w:val="6"/>
          <w:sz w:val="18"/>
          <w:szCs w:val="18"/>
        </w:rPr>
        <w:t xml:space="preserve">en </w:t>
      </w:r>
      <w:r w:rsidRPr="008B245B">
        <w:rPr>
          <w:spacing w:val="7"/>
          <w:sz w:val="18"/>
          <w:szCs w:val="18"/>
        </w:rPr>
        <w:t xml:space="preserve">sous </w:t>
      </w:r>
      <w:r w:rsidRPr="008B245B">
        <w:rPr>
          <w:spacing w:val="8"/>
          <w:sz w:val="18"/>
          <w:szCs w:val="18"/>
        </w:rPr>
        <w:t xml:space="preserve">location, </w:t>
      </w:r>
      <w:r w:rsidRPr="008B245B">
        <w:rPr>
          <w:spacing w:val="7"/>
          <w:sz w:val="18"/>
          <w:szCs w:val="18"/>
        </w:rPr>
        <w:t xml:space="preserve">avec </w:t>
      </w:r>
      <w:r w:rsidRPr="008B245B">
        <w:rPr>
          <w:spacing w:val="5"/>
          <w:sz w:val="18"/>
          <w:szCs w:val="18"/>
        </w:rPr>
        <w:t xml:space="preserve">un </w:t>
      </w:r>
      <w:r w:rsidRPr="008B245B">
        <w:rPr>
          <w:spacing w:val="9"/>
          <w:sz w:val="18"/>
          <w:szCs w:val="18"/>
        </w:rPr>
        <w:t xml:space="preserve">accompagnement </w:t>
      </w:r>
      <w:r w:rsidRPr="008B245B">
        <w:rPr>
          <w:spacing w:val="7"/>
          <w:sz w:val="18"/>
          <w:szCs w:val="18"/>
        </w:rPr>
        <w:t xml:space="preserve">ciblé </w:t>
      </w:r>
      <w:r w:rsidRPr="008B245B">
        <w:rPr>
          <w:spacing w:val="5"/>
          <w:sz w:val="18"/>
          <w:szCs w:val="18"/>
        </w:rPr>
        <w:t xml:space="preserve">et </w:t>
      </w:r>
      <w:r w:rsidRPr="008B245B">
        <w:rPr>
          <w:spacing w:val="4"/>
          <w:sz w:val="18"/>
          <w:szCs w:val="18"/>
        </w:rPr>
        <w:t xml:space="preserve">de </w:t>
      </w:r>
      <w:r w:rsidRPr="008B245B">
        <w:rPr>
          <w:spacing w:val="8"/>
          <w:sz w:val="18"/>
          <w:szCs w:val="18"/>
        </w:rPr>
        <w:t xml:space="preserve">proximité </w:t>
      </w:r>
      <w:r w:rsidRPr="008B245B">
        <w:rPr>
          <w:spacing w:val="6"/>
          <w:sz w:val="18"/>
          <w:szCs w:val="18"/>
        </w:rPr>
        <w:t xml:space="preserve">par </w:t>
      </w:r>
      <w:r w:rsidRPr="008B245B">
        <w:rPr>
          <w:spacing w:val="4"/>
          <w:sz w:val="18"/>
          <w:szCs w:val="18"/>
        </w:rPr>
        <w:t xml:space="preserve">le </w:t>
      </w:r>
      <w:r w:rsidRPr="008B245B">
        <w:rPr>
          <w:spacing w:val="8"/>
          <w:sz w:val="18"/>
          <w:szCs w:val="18"/>
        </w:rPr>
        <w:t xml:space="preserve">dispositif TARMAC. </w:t>
      </w:r>
      <w:r w:rsidRPr="008B245B">
        <w:rPr>
          <w:spacing w:val="7"/>
          <w:sz w:val="18"/>
          <w:szCs w:val="18"/>
        </w:rPr>
        <w:t xml:space="preserve">Dans </w:t>
      </w:r>
      <w:r w:rsidRPr="008B245B">
        <w:rPr>
          <w:spacing w:val="4"/>
          <w:sz w:val="18"/>
          <w:szCs w:val="18"/>
        </w:rPr>
        <w:t xml:space="preserve">ce </w:t>
      </w:r>
      <w:r w:rsidRPr="008B245B">
        <w:rPr>
          <w:spacing w:val="7"/>
          <w:sz w:val="18"/>
          <w:szCs w:val="18"/>
        </w:rPr>
        <w:t xml:space="preserve">cas, </w:t>
      </w:r>
      <w:r w:rsidRPr="008B245B">
        <w:rPr>
          <w:spacing w:val="5"/>
          <w:sz w:val="18"/>
          <w:szCs w:val="18"/>
        </w:rPr>
        <w:t xml:space="preserve">une </w:t>
      </w:r>
      <w:r w:rsidRPr="008B245B">
        <w:rPr>
          <w:spacing w:val="7"/>
          <w:sz w:val="18"/>
          <w:szCs w:val="18"/>
        </w:rPr>
        <w:t xml:space="preserve">fois </w:t>
      </w:r>
      <w:r w:rsidRPr="008B245B">
        <w:rPr>
          <w:spacing w:val="4"/>
          <w:sz w:val="18"/>
          <w:szCs w:val="18"/>
        </w:rPr>
        <w:t xml:space="preserve">la </w:t>
      </w:r>
      <w:r w:rsidRPr="008B245B">
        <w:rPr>
          <w:spacing w:val="8"/>
          <w:sz w:val="18"/>
          <w:szCs w:val="18"/>
        </w:rPr>
        <w:t xml:space="preserve">situation stabilisée, l’Association TARMAC </w:t>
      </w:r>
      <w:r w:rsidRPr="008B245B">
        <w:rPr>
          <w:spacing w:val="6"/>
          <w:sz w:val="18"/>
          <w:szCs w:val="18"/>
        </w:rPr>
        <w:t xml:space="preserve">et </w:t>
      </w:r>
      <w:r w:rsidRPr="008B245B">
        <w:rPr>
          <w:spacing w:val="8"/>
          <w:sz w:val="18"/>
          <w:szCs w:val="18"/>
        </w:rPr>
        <w:t xml:space="preserve">SARTHE HABITAT </w:t>
      </w:r>
      <w:r w:rsidRPr="008B245B">
        <w:rPr>
          <w:spacing w:val="9"/>
          <w:sz w:val="18"/>
          <w:szCs w:val="18"/>
        </w:rPr>
        <w:t xml:space="preserve">rechercheront </w:t>
      </w:r>
      <w:r w:rsidRPr="008B245B">
        <w:rPr>
          <w:spacing w:val="8"/>
          <w:sz w:val="18"/>
          <w:szCs w:val="18"/>
        </w:rPr>
        <w:t xml:space="preserve">ensemble </w:t>
      </w:r>
      <w:r w:rsidRPr="008B245B">
        <w:rPr>
          <w:spacing w:val="6"/>
          <w:sz w:val="18"/>
          <w:szCs w:val="18"/>
        </w:rPr>
        <w:t xml:space="preserve">une </w:t>
      </w:r>
      <w:r w:rsidRPr="008B245B">
        <w:rPr>
          <w:spacing w:val="8"/>
          <w:sz w:val="18"/>
          <w:szCs w:val="18"/>
        </w:rPr>
        <w:t xml:space="preserve">solution </w:t>
      </w:r>
      <w:r w:rsidRPr="008B245B">
        <w:rPr>
          <w:sz w:val="18"/>
          <w:szCs w:val="18"/>
        </w:rPr>
        <w:t xml:space="preserve">de </w:t>
      </w:r>
      <w:r w:rsidRPr="008B245B">
        <w:rPr>
          <w:spacing w:val="8"/>
          <w:sz w:val="18"/>
          <w:szCs w:val="18"/>
        </w:rPr>
        <w:t xml:space="preserve">relogement </w:t>
      </w:r>
      <w:r w:rsidRPr="008B245B">
        <w:rPr>
          <w:spacing w:val="5"/>
          <w:sz w:val="18"/>
          <w:szCs w:val="18"/>
        </w:rPr>
        <w:t xml:space="preserve">en </w:t>
      </w:r>
      <w:r w:rsidRPr="008B245B">
        <w:rPr>
          <w:spacing w:val="8"/>
          <w:sz w:val="18"/>
          <w:szCs w:val="18"/>
        </w:rPr>
        <w:t xml:space="preserve">logement autonome </w:t>
      </w:r>
      <w:r w:rsidRPr="008B245B">
        <w:rPr>
          <w:spacing w:val="6"/>
          <w:sz w:val="18"/>
          <w:szCs w:val="18"/>
        </w:rPr>
        <w:t>dans</w:t>
      </w:r>
      <w:r w:rsidRPr="008B245B">
        <w:rPr>
          <w:spacing w:val="74"/>
          <w:sz w:val="18"/>
          <w:szCs w:val="18"/>
        </w:rPr>
        <w:t xml:space="preserve"> </w:t>
      </w:r>
      <w:r w:rsidRPr="008B245B">
        <w:rPr>
          <w:spacing w:val="5"/>
          <w:sz w:val="18"/>
          <w:szCs w:val="18"/>
        </w:rPr>
        <w:t xml:space="preserve">le </w:t>
      </w:r>
      <w:r w:rsidRPr="008B245B">
        <w:rPr>
          <w:spacing w:val="7"/>
          <w:sz w:val="18"/>
          <w:szCs w:val="18"/>
        </w:rPr>
        <w:t xml:space="preserve">parc </w:t>
      </w:r>
      <w:r w:rsidRPr="008B245B">
        <w:rPr>
          <w:spacing w:val="5"/>
          <w:sz w:val="18"/>
          <w:szCs w:val="18"/>
        </w:rPr>
        <w:t xml:space="preserve">du </w:t>
      </w:r>
      <w:r w:rsidRPr="008B245B">
        <w:rPr>
          <w:spacing w:val="8"/>
          <w:sz w:val="18"/>
          <w:szCs w:val="18"/>
        </w:rPr>
        <w:t>bailleur.</w:t>
      </w:r>
    </w:p>
    <w:p w:rsidR="00580DF1" w:rsidRPr="008B245B" w:rsidRDefault="00580DF1" w:rsidP="00580DF1">
      <w:pPr>
        <w:pStyle w:val="Corpsdetexte"/>
        <w:rPr>
          <w:sz w:val="18"/>
          <w:szCs w:val="18"/>
        </w:rPr>
      </w:pPr>
    </w:p>
    <w:p w:rsidR="00580DF1" w:rsidRPr="008B245B" w:rsidRDefault="00580DF1" w:rsidP="00580DF1">
      <w:pPr>
        <w:pStyle w:val="Corpsdetexte"/>
        <w:tabs>
          <w:tab w:val="left" w:pos="3069"/>
        </w:tabs>
        <w:ind w:left="400" w:right="495"/>
        <w:rPr>
          <w:sz w:val="18"/>
          <w:szCs w:val="18"/>
        </w:rPr>
      </w:pPr>
      <w:r w:rsidRPr="008B245B">
        <w:rPr>
          <w:spacing w:val="6"/>
          <w:sz w:val="18"/>
          <w:szCs w:val="18"/>
        </w:rPr>
        <w:t xml:space="preserve">Les  </w:t>
      </w:r>
      <w:r w:rsidRPr="008B245B">
        <w:rPr>
          <w:spacing w:val="8"/>
          <w:sz w:val="18"/>
          <w:szCs w:val="18"/>
        </w:rPr>
        <w:t>objectifs</w:t>
      </w:r>
      <w:r w:rsidRPr="008B245B">
        <w:rPr>
          <w:sz w:val="18"/>
          <w:szCs w:val="18"/>
        </w:rPr>
        <w:t xml:space="preserve"> :</w:t>
      </w:r>
      <w:r w:rsidRPr="008B245B">
        <w:rPr>
          <w:spacing w:val="49"/>
          <w:sz w:val="18"/>
          <w:szCs w:val="18"/>
        </w:rPr>
        <w:t xml:space="preserve"> </w:t>
      </w:r>
      <w:r w:rsidRPr="008B245B">
        <w:rPr>
          <w:spacing w:val="8"/>
          <w:sz w:val="18"/>
          <w:szCs w:val="18"/>
        </w:rPr>
        <w:t>permettre</w:t>
      </w:r>
      <w:r w:rsidRPr="008B245B">
        <w:rPr>
          <w:spacing w:val="8"/>
          <w:sz w:val="18"/>
          <w:szCs w:val="18"/>
        </w:rPr>
        <w:tab/>
      </w:r>
      <w:r w:rsidRPr="008B245B">
        <w:rPr>
          <w:sz w:val="18"/>
          <w:szCs w:val="18"/>
        </w:rPr>
        <w:t xml:space="preserve">à </w:t>
      </w:r>
      <w:r w:rsidRPr="008B245B">
        <w:rPr>
          <w:spacing w:val="4"/>
          <w:sz w:val="18"/>
          <w:szCs w:val="18"/>
        </w:rPr>
        <w:t xml:space="preserve">ce </w:t>
      </w:r>
      <w:r w:rsidRPr="008B245B">
        <w:rPr>
          <w:spacing w:val="8"/>
          <w:sz w:val="18"/>
          <w:szCs w:val="18"/>
        </w:rPr>
        <w:t xml:space="preserve">public d’accéder </w:t>
      </w:r>
      <w:r w:rsidRPr="008B245B">
        <w:rPr>
          <w:sz w:val="18"/>
          <w:szCs w:val="18"/>
        </w:rPr>
        <w:t xml:space="preserve">à </w:t>
      </w:r>
      <w:r w:rsidRPr="008B245B">
        <w:rPr>
          <w:spacing w:val="4"/>
          <w:sz w:val="18"/>
          <w:szCs w:val="18"/>
        </w:rPr>
        <w:t xml:space="preserve">un </w:t>
      </w:r>
      <w:r w:rsidRPr="008B245B">
        <w:rPr>
          <w:spacing w:val="8"/>
          <w:sz w:val="18"/>
          <w:szCs w:val="18"/>
        </w:rPr>
        <w:t xml:space="preserve">logement </w:t>
      </w:r>
      <w:r w:rsidRPr="008B245B">
        <w:rPr>
          <w:spacing w:val="5"/>
          <w:sz w:val="18"/>
          <w:szCs w:val="18"/>
        </w:rPr>
        <w:t xml:space="preserve">ou </w:t>
      </w:r>
      <w:r w:rsidRPr="008B245B">
        <w:rPr>
          <w:spacing w:val="4"/>
          <w:sz w:val="18"/>
          <w:szCs w:val="18"/>
        </w:rPr>
        <w:t xml:space="preserve">de </w:t>
      </w:r>
      <w:r w:rsidRPr="008B245B">
        <w:rPr>
          <w:spacing w:val="7"/>
          <w:sz w:val="18"/>
          <w:szCs w:val="18"/>
        </w:rPr>
        <w:t xml:space="preserve">s’y </w:t>
      </w:r>
      <w:r w:rsidRPr="008B245B">
        <w:rPr>
          <w:spacing w:val="8"/>
          <w:sz w:val="18"/>
          <w:szCs w:val="18"/>
        </w:rPr>
        <w:t xml:space="preserve">maintenir </w:t>
      </w:r>
      <w:r w:rsidRPr="008B245B">
        <w:rPr>
          <w:spacing w:val="5"/>
          <w:sz w:val="18"/>
          <w:szCs w:val="18"/>
        </w:rPr>
        <w:t xml:space="preserve">en </w:t>
      </w:r>
      <w:r w:rsidRPr="008B245B">
        <w:rPr>
          <w:spacing w:val="8"/>
          <w:sz w:val="18"/>
          <w:szCs w:val="18"/>
        </w:rPr>
        <w:t xml:space="preserve">bénéficiant d’un </w:t>
      </w:r>
      <w:r w:rsidRPr="008B245B">
        <w:rPr>
          <w:spacing w:val="9"/>
          <w:sz w:val="18"/>
          <w:szCs w:val="18"/>
        </w:rPr>
        <w:t xml:space="preserve">accompagnement </w:t>
      </w:r>
      <w:r w:rsidRPr="008B245B">
        <w:rPr>
          <w:spacing w:val="8"/>
          <w:sz w:val="18"/>
          <w:szCs w:val="18"/>
        </w:rPr>
        <w:t xml:space="preserve">global individualisé renforcé </w:t>
      </w:r>
      <w:r w:rsidRPr="008B245B">
        <w:rPr>
          <w:sz w:val="18"/>
          <w:szCs w:val="18"/>
        </w:rPr>
        <w:t>à</w:t>
      </w:r>
      <w:r w:rsidRPr="008B245B">
        <w:rPr>
          <w:spacing w:val="3"/>
          <w:sz w:val="18"/>
          <w:szCs w:val="18"/>
        </w:rPr>
        <w:t xml:space="preserve"> </w:t>
      </w:r>
      <w:r w:rsidRPr="008B245B">
        <w:rPr>
          <w:spacing w:val="8"/>
          <w:sz w:val="18"/>
          <w:szCs w:val="18"/>
        </w:rPr>
        <w:t>domicile.</w:t>
      </w:r>
    </w:p>
    <w:p w:rsidR="00580DF1" w:rsidRPr="008B245B" w:rsidRDefault="00580DF1" w:rsidP="00580DF1">
      <w:pPr>
        <w:rPr>
          <w:rFonts w:hint="eastAsia"/>
          <w:sz w:val="18"/>
          <w:szCs w:val="18"/>
        </w:rPr>
        <w:sectPr w:rsidR="00580DF1" w:rsidRPr="008B245B">
          <w:footerReference w:type="default" r:id="rId11"/>
          <w:pgSz w:w="11910" w:h="16840"/>
          <w:pgMar w:top="1160" w:right="280" w:bottom="1100" w:left="320" w:header="0" w:footer="831" w:gutter="0"/>
          <w:cols w:space="720"/>
        </w:sectPr>
      </w:pPr>
    </w:p>
    <w:p w:rsidR="00580DF1" w:rsidRPr="008B245B" w:rsidRDefault="00580DF1" w:rsidP="00580DF1">
      <w:pPr>
        <w:pStyle w:val="Corpsdetexte"/>
        <w:ind w:left="282"/>
        <w:rPr>
          <w:sz w:val="18"/>
          <w:szCs w:val="18"/>
        </w:rPr>
      </w:pPr>
      <w:r w:rsidRPr="008B245B">
        <w:rPr>
          <w:noProof/>
          <w:sz w:val="18"/>
          <w:szCs w:val="18"/>
          <w:lang w:bidi="ar-SA"/>
        </w:rPr>
        <w:lastRenderedPageBreak/>
        <mc:AlternateContent>
          <mc:Choice Requires="wps">
            <w:drawing>
              <wp:anchor distT="0" distB="0" distL="114300" distR="114300" simplePos="0" relativeHeight="251662336" behindDoc="1" locked="0" layoutInCell="1" allowOverlap="1">
                <wp:simplePos x="0" y="0"/>
                <wp:positionH relativeFrom="page">
                  <wp:posOffset>2319655</wp:posOffset>
                </wp:positionH>
                <wp:positionV relativeFrom="page">
                  <wp:posOffset>2761615</wp:posOffset>
                </wp:positionV>
                <wp:extent cx="92710" cy="92710"/>
                <wp:effectExtent l="5080" t="8890" r="6985" b="1270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 cy="927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rect w14:anchorId="45D946DA" id="Rectangle 22" o:spid="_x0000_s1026" style="position:absolute;margin-left:182.65pt;margin-top:217.45pt;width:7.3pt;height:7.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UY8cQIAAPoEAAAOAAAAZHJzL2Uyb0RvYy54bWysVMGO2yAQvVfqPyDuiWPXm02sOKsoTqpK&#10;23bVbT+AAI5RMVAgcdKq/94BJ2nSvVRVfcADDI95M2+YPRxaifbcOqFVidPhCCOuqGZCbUv85fN6&#10;MMHIeaIYkVrxEh+5ww/z169mnSl4phstGbcIQJQrOlPixntTJImjDW+JG2rDFWzW2rbEw9RuE2ZJ&#10;B+itTLLRaJx02jJjNeXOwWrVb+J5xK9rTv3HunbcI1liiM3H0cZxE8ZkPiPF1hLTCHoKg/xDFC0R&#10;Ci69QFXEE7Sz4gVUK6jVTtd+SHWb6LoWlEcOwCYd/cHmuSGGRy6QHGcuaXL/D5Z+2D9ZJFiJswwj&#10;RVqo0SfIGlFbyRGsQYI64wrwezZPNlB05lHTrw4pvWzAjS+s1V3DCYOw0uCf3BwIEwdH0aZ7rxnA&#10;k53XMVeH2rYBELKADrEkx0tJ+MEjCovT7D6FulHY6c2AT4rzUWOdf8t1i4JRYguRR2iyf3S+dz27&#10;hJuUXgspYZ0UUqEOMNM8jwecloKFzcjQbjdLadGeBNXEL/IC7tdurfCgXSnaEk8uTqQIqVgpFm/x&#10;RMjehqClCuDADGI7Wb1GfkxH09VkNckHeTZeDfJRVQ0W62U+GK/T+7vqTbVcVunPEGeaF41gjKsQ&#10;6lmvaf53ejh1Tq+0i2JvKLlr5uv4vWSe3IYRCwKszv/ILmoglL2Xz0azI0jA6r4B4cEAo9H2O0Yd&#10;NF+J3bcdsRwj+U6BjEJZQrfGSX53n8HEXu9srneIogBVYo9Rby593+E7Y8W2gZvSWGOlFyC9WkRh&#10;BFn2UZ0ECw0WGZweg9DB1/Po9fvJmv8CAAD//wMAUEsDBBQABgAIAAAAIQBoA12A3wAAAAsBAAAP&#10;AAAAZHJzL2Rvd25yZXYueG1sTI9NT4QwEIbvJv6HZky8uUVhUZCyMRu97EmRg94GWimxH4R2Wfz3&#10;jif3Nh9P3nmm2q3WsEXNYfROwO0mAaZc7+XoBgHt+8vNA7AQ0Uk03ikBPyrArr68qLCU/uTe1NLE&#10;gVGICyUK0DFOJeeh18pi2PhJOdp9+dlipHYeuJzxROHW8LskybnF0dEFjZPaa9V/N0cr4HM9tHhI&#10;Xses6z/y532T6MW0QlxfrU+PwKJa4z8Mf/qkDjU5df7oZGBGQJpvU0IFZGlWACMivS+o6GiSFVvg&#10;dcXPf6h/AQAA//8DAFBLAQItABQABgAIAAAAIQC2gziS/gAAAOEBAAATAAAAAAAAAAAAAAAAAAAA&#10;AABbQ29udGVudF9UeXBlc10ueG1sUEsBAi0AFAAGAAgAAAAhADj9If/WAAAAlAEAAAsAAAAAAAAA&#10;AAAAAAAALwEAAF9yZWxzLy5yZWxzUEsBAi0AFAAGAAgAAAAhABgpRjxxAgAA+gQAAA4AAAAAAAAA&#10;AAAAAAAALgIAAGRycy9lMm9Eb2MueG1sUEsBAi0AFAAGAAgAAAAhAGgDXYDfAAAACwEAAA8AAAAA&#10;AAAAAAAAAAAAywQAAGRycy9kb3ducmV2LnhtbFBLBQYAAAAABAAEAPMAAADXBQAAAAA=&#10;" filled="f" strokeweight=".72pt">
                <w10:wrap anchorx="page" anchory="page"/>
              </v:rect>
            </w:pict>
          </mc:Fallback>
        </mc:AlternateContent>
      </w:r>
      <w:r w:rsidRPr="008B245B">
        <w:rPr>
          <w:noProof/>
          <w:sz w:val="18"/>
          <w:szCs w:val="18"/>
          <w:lang w:bidi="ar-SA"/>
        </w:rPr>
        <mc:AlternateContent>
          <mc:Choice Requires="wps">
            <w:drawing>
              <wp:anchor distT="0" distB="0" distL="114300" distR="114300" simplePos="0" relativeHeight="251663360" behindDoc="1" locked="0" layoutInCell="1" allowOverlap="1">
                <wp:simplePos x="0" y="0"/>
                <wp:positionH relativeFrom="page">
                  <wp:posOffset>4857750</wp:posOffset>
                </wp:positionH>
                <wp:positionV relativeFrom="page">
                  <wp:posOffset>2761615</wp:posOffset>
                </wp:positionV>
                <wp:extent cx="92710" cy="92710"/>
                <wp:effectExtent l="9525" t="8890" r="12065" b="1270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 cy="927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rect w14:anchorId="233C05D8" id="Rectangle 21" o:spid="_x0000_s1026" style="position:absolute;margin-left:382.5pt;margin-top:217.45pt;width:7.3pt;height:7.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QA1cgIAAPoEAAAOAAAAZHJzL2Uyb0RvYy54bWysVFFv0zAQfkfiP1h+79KUbOuipdPUtAhp&#10;wMTgB7i201g4tjm7TQfiv3N22tKyF4TIg3PnO5/vu/vOt3e7TpOtBK+sqWh+MaZEGm6FMuuKfvm8&#10;HE0p8YEZwbQ1sqLP0tO72etXt70r5cS2VgsJBIMYX/auom0Irswyz1vZMX9hnTRobCx0LKAK60wA&#10;6zF6p7PJeHyV9RaEA8ul97hbD0Y6S/GbRvLwsWm8DERXFHMLaYW0ruKazW5ZuQbmWsX3abB/yKJj&#10;yuClx1A1C4xsQL0I1SkO1tsmXHDbZbZpFJcJA6LJx3+geWqZkwkLFse7Y5n8/wvLP2wfgShR0UlO&#10;iWEd9ugTVo2ZtZYE97BAvfMl+j25R4gQvXuw/Ksnxs5bdJP3ALZvJROYVvLPzg5ExeNRsurfW4Hh&#10;2SbYVKtdA10MiFUgu9SS52NL5C4Qjps3k+sc+8bRMoiYT8bKw1EHPryVtiNRqChg5ik02z74MLge&#10;XOJNxi6V1qnn2pAeY+ZFkQ54q5WIxoQQ1qu5BrJlkTXpi3XAe8/cOhWQu1p1FZ0enVgZS7EwIt0S&#10;mNKDjIe1icERGea2lwaO/LgZ3yymi2kxKiZXi1ExruvR/XJejK6W+fVl/aaez+v8Z8wzL8pWCSFN&#10;TPXA17z4Oz7sJ2dg2pGxZ5D8KfJl+l4iz87TSIVBVId/Qpc4ENs+0GdlxTNSAOwwgPhgoNBa+E5J&#10;j8NXUf9tw0BSot8ZpFFsS5zWpBSX1xNU4NSyOrUwwzFURQMlgzgPw4RvHKh1izflqcfG3iP1GpWI&#10;EWk5ZIV5RwUHLCHYPwZxgk/15PX7yZr9AgAA//8DAFBLAwQUAAYACAAAACEAraHNYuAAAAALAQAA&#10;DwAAAGRycy9kb3ducmV2LnhtbEyPzU6EQBCE7ya+w6RNvLkzKguCDBuz0cueFDnorWFaIM4PYWZZ&#10;fHvHk3usrkr1V+VuNZotNPvRWQm3GwGMbOfUaHsJzfvLzQMwH9Aq1M6ShB/ysKsuL0oslDvZN1rq&#10;0LNYYn2BEoYQpoJz3w1k0G/cRDZ6X242GKKce65mPMVyo/mdECk3ONr4YcCJ9gN13/XRSPhcDw0e&#10;xOuYtN1H+ryvxbDoRsrrq/XpEVigNfyH4Q8/okMVmVp3tMozLSFLt3FLkJDcJzmwmMiyPAXWxkuS&#10;b4FXJT/fUP0CAAD//wMAUEsBAi0AFAAGAAgAAAAhALaDOJL+AAAA4QEAABMAAAAAAAAAAAAAAAAA&#10;AAAAAFtDb250ZW50X1R5cGVzXS54bWxQSwECLQAUAAYACAAAACEAOP0h/9YAAACUAQAACwAAAAAA&#10;AAAAAAAAAAAvAQAAX3JlbHMvLnJlbHNQSwECLQAUAAYACAAAACEAVp0ANXICAAD6BAAADgAAAAAA&#10;AAAAAAAAAAAuAgAAZHJzL2Uyb0RvYy54bWxQSwECLQAUAAYACAAAACEAraHNYuAAAAALAQAADwAA&#10;AAAAAAAAAAAAAADMBAAAZHJzL2Rvd25yZXYueG1sUEsFBgAAAAAEAAQA8wAAANkFAAAAAA==&#10;" filled="f" strokeweight=".72pt">
                <w10:wrap anchorx="page" anchory="page"/>
              </v:rect>
            </w:pict>
          </mc:Fallback>
        </mc:AlternateContent>
      </w:r>
      <w:r w:rsidRPr="008B245B">
        <w:rPr>
          <w:noProof/>
          <w:sz w:val="18"/>
          <w:szCs w:val="18"/>
          <w:lang w:bidi="ar-SA"/>
        </w:rPr>
        <mc:AlternateContent>
          <mc:Choice Requires="wps">
            <w:drawing>
              <wp:anchor distT="0" distB="0" distL="114300" distR="114300" simplePos="0" relativeHeight="251664384" behindDoc="1" locked="0" layoutInCell="1" allowOverlap="1">
                <wp:simplePos x="0" y="0"/>
                <wp:positionH relativeFrom="page">
                  <wp:posOffset>822960</wp:posOffset>
                </wp:positionH>
                <wp:positionV relativeFrom="page">
                  <wp:posOffset>3068320</wp:posOffset>
                </wp:positionV>
                <wp:extent cx="93345" cy="92710"/>
                <wp:effectExtent l="13335" t="10795" r="762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 cy="927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rect w14:anchorId="6FB1EA30" id="Rectangle 20" o:spid="_x0000_s1026" style="position:absolute;margin-left:64.8pt;margin-top:241.6pt;width:7.35pt;height:7.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5IzdgIAAPoEAAAOAAAAZHJzL2Uyb0RvYy54bWysVG1v2yAQ/j5p/wHxPXWcum1i1amqOJkm&#10;7aVatx9AAMdoGNhB4nTT/vsOnGTp+mWa5g8YuON4nrvnuL3bd5rsJHhlTUXzizEl0nArlNlU9Mvn&#10;1WhKiQ/MCKatkRV9kp7ezV+/uu1dKSe2tVpIIBjE+LJ3FW1DcGWWed7KjvkL66RBY2OhYwGXsMkE&#10;sB6jdzqbjMfXWW9BOLBceo+79WCk8xS/aSQPH5vGy0B0RRFbSCOkcR3HbH7Lyg0w1yp+gMH+AUXH&#10;lMFLT6FqFhjZgnoRqlMcrLdNuOC2y2zTKC4TB2STj/9g89gyJxMXTI53pzT5/xeWf9g9AFGiohNM&#10;j2Ed1ugTZo2ZjZYE9zBBvfMl+j26B4gUvXtn+VdPjF206CbvAWzfSiYQVh79s2cH4sLjUbLu31uB&#10;4dk22JSrfQNdDIhZIPtUkqdTSeQ+EI6bs8vL4ooSjpbZ5CZPeDJWHo868OGNtB2Jk4oCIk+h2e6d&#10;DxEKK48u8SZjV0rrVHNtSI8x86JIB7zVSkRjYgib9UID2bGomvQlXsj93K1TAbWrVVfR6cmJlTEV&#10;SyPSLYEpPcwRiTYxODJDbIfZoJEfs/FsOV1Oi1ExuV6OinFdj+5Xi2J0vcpvrurLerGo858RZ16U&#10;rRJCmgj1qNe8+Ds9HDpnUNpJsc8o+XPmq/S9ZJ49h5GyjKyO/8QuaSCWfZDP2oonlADYoQHxwcBJ&#10;a+E7JT02X0X9ty0DSYl+a1BGsSyxW9OiuLqJ2oRzy/rcwgzHUBUNlAzTRRg6fOtAbVq8KU81NvYe&#10;pdeoJIwoywHVQbDYYInB4TGIHXy+Tl6/n6z5LwAAAP//AwBQSwMEFAAGAAgAAAAhAOiOuHrfAAAA&#10;CwEAAA8AAABkcnMvZG93bnJldi54bWxMj8FOhDAQhu8mvkMzJt7cVpYgi5SN2ehlT4oc9FZopUQ6&#10;JbTL4ts7e9LjP/Pln2/K/epGtpg5DB4l3G8EMIOd1wP2Epr3l7scWIgKtRo9Ggk/JsC+ur4qVaH9&#10;Gd/MUseeUQmGQkmwMU4F56Gzxqmw8ZNB2n352alIce65ntWZyt3IEyEy7tSAdMGqyRys6b7rk5Pw&#10;uR4bdRSvQ9p2H9nzoRZ2GRspb2/Wp0dg0azxD4aLPqlDRU6tP6EObKSc7DJCJaT5NgF2IdJ0C6yl&#10;ye4hB16V/P8P1S8AAAD//wMAUEsBAi0AFAAGAAgAAAAhALaDOJL+AAAA4QEAABMAAAAAAAAAAAAA&#10;AAAAAAAAAFtDb250ZW50X1R5cGVzXS54bWxQSwECLQAUAAYACAAAACEAOP0h/9YAAACUAQAACwAA&#10;AAAAAAAAAAAAAAAvAQAAX3JlbHMvLnJlbHNQSwECLQAUAAYACAAAACEA78uSM3YCAAD6BAAADgAA&#10;AAAAAAAAAAAAAAAuAgAAZHJzL2Uyb0RvYy54bWxQSwECLQAUAAYACAAAACEA6I64et8AAAALAQAA&#10;DwAAAAAAAAAAAAAAAADQBAAAZHJzL2Rvd25yZXYueG1sUEsFBgAAAAAEAAQA8wAAANwFAAAAAA==&#10;" filled="f" strokeweight=".72pt">
                <w10:wrap anchorx="page" anchory="page"/>
              </v:rect>
            </w:pict>
          </mc:Fallback>
        </mc:AlternateContent>
      </w:r>
      <w:r w:rsidRPr="008B245B">
        <w:rPr>
          <w:noProof/>
          <w:sz w:val="18"/>
          <w:szCs w:val="18"/>
          <w:lang w:bidi="ar-SA"/>
        </w:rPr>
        <mc:AlternateContent>
          <mc:Choice Requires="wps">
            <w:drawing>
              <wp:inline distT="0" distB="0" distL="0" distR="0">
                <wp:extent cx="6790690" cy="1264920"/>
                <wp:effectExtent l="0" t="0" r="10160" b="11430"/>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26492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Pr="008B245B" w:rsidRDefault="009A33FB" w:rsidP="00580DF1">
                            <w:pPr>
                              <w:spacing w:before="19"/>
                              <w:ind w:left="107"/>
                              <w:rPr>
                                <w:rFonts w:hint="eastAsia"/>
                                <w:b/>
                                <w:sz w:val="18"/>
                                <w:szCs w:val="18"/>
                              </w:rPr>
                            </w:pPr>
                            <w:r w:rsidRPr="008B245B">
                              <w:rPr>
                                <w:b/>
                                <w:sz w:val="18"/>
                                <w:szCs w:val="18"/>
                              </w:rPr>
                              <w:t>PUBLICS CIBLES DU PROJET</w:t>
                            </w:r>
                          </w:p>
                          <w:p w:rsidR="009A33FB" w:rsidRPr="008B245B" w:rsidRDefault="009A33FB" w:rsidP="00580DF1">
                            <w:pPr>
                              <w:pStyle w:val="Corpsdetexte"/>
                              <w:spacing w:before="192"/>
                              <w:ind w:left="107" w:right="115"/>
                              <w:jc w:val="both"/>
                              <w:rPr>
                                <w:sz w:val="18"/>
                                <w:szCs w:val="18"/>
                              </w:rPr>
                            </w:pPr>
                            <w:r w:rsidRPr="008B245B">
                              <w:rPr>
                                <w:spacing w:val="8"/>
                                <w:sz w:val="18"/>
                                <w:szCs w:val="18"/>
                              </w:rPr>
                              <w:t xml:space="preserve">Nombre </w:t>
                            </w:r>
                            <w:r w:rsidRPr="008B245B">
                              <w:rPr>
                                <w:spacing w:val="4"/>
                                <w:sz w:val="18"/>
                                <w:szCs w:val="18"/>
                              </w:rPr>
                              <w:t xml:space="preserve">de </w:t>
                            </w:r>
                            <w:r w:rsidRPr="008B245B">
                              <w:rPr>
                                <w:spacing w:val="8"/>
                                <w:sz w:val="18"/>
                                <w:szCs w:val="18"/>
                              </w:rPr>
                              <w:t xml:space="preserve">ménages </w:t>
                            </w:r>
                            <w:r w:rsidRPr="008B245B">
                              <w:rPr>
                                <w:spacing w:val="9"/>
                                <w:sz w:val="18"/>
                                <w:szCs w:val="18"/>
                              </w:rPr>
                              <w:t xml:space="preserve">accompagnés </w:t>
                            </w:r>
                            <w:r w:rsidRPr="008B245B">
                              <w:rPr>
                                <w:sz w:val="18"/>
                                <w:szCs w:val="18"/>
                              </w:rPr>
                              <w:t xml:space="preserve">: </w:t>
                            </w:r>
                            <w:r w:rsidRPr="008B245B">
                              <w:rPr>
                                <w:spacing w:val="5"/>
                                <w:sz w:val="18"/>
                                <w:szCs w:val="18"/>
                              </w:rPr>
                              <w:t xml:space="preserve">20 </w:t>
                            </w:r>
                            <w:r w:rsidRPr="008B245B">
                              <w:rPr>
                                <w:spacing w:val="8"/>
                                <w:sz w:val="18"/>
                                <w:szCs w:val="18"/>
                              </w:rPr>
                              <w:t xml:space="preserve">(sur </w:t>
                            </w:r>
                            <w:r w:rsidRPr="008B245B">
                              <w:rPr>
                                <w:spacing w:val="4"/>
                                <w:sz w:val="18"/>
                                <w:szCs w:val="18"/>
                              </w:rPr>
                              <w:t xml:space="preserve">le </w:t>
                            </w:r>
                            <w:r w:rsidRPr="008B245B">
                              <w:rPr>
                                <w:spacing w:val="8"/>
                                <w:sz w:val="18"/>
                                <w:szCs w:val="18"/>
                              </w:rPr>
                              <w:t xml:space="preserve">principe </w:t>
                            </w:r>
                            <w:r w:rsidRPr="008B245B">
                              <w:rPr>
                                <w:spacing w:val="4"/>
                                <w:sz w:val="18"/>
                                <w:szCs w:val="18"/>
                              </w:rPr>
                              <w:t xml:space="preserve">de </w:t>
                            </w:r>
                            <w:r w:rsidRPr="008B245B">
                              <w:rPr>
                                <w:spacing w:val="5"/>
                                <w:sz w:val="18"/>
                                <w:szCs w:val="18"/>
                              </w:rPr>
                              <w:t xml:space="preserve">10 </w:t>
                            </w:r>
                            <w:r w:rsidRPr="008B245B">
                              <w:rPr>
                                <w:spacing w:val="8"/>
                                <w:sz w:val="18"/>
                                <w:szCs w:val="18"/>
                              </w:rPr>
                              <w:t xml:space="preserve">accès </w:t>
                            </w:r>
                            <w:r w:rsidRPr="008B245B">
                              <w:rPr>
                                <w:spacing w:val="6"/>
                                <w:sz w:val="18"/>
                                <w:szCs w:val="18"/>
                              </w:rPr>
                              <w:t xml:space="preserve">dans </w:t>
                            </w:r>
                            <w:r w:rsidRPr="008B245B">
                              <w:rPr>
                                <w:spacing w:val="4"/>
                                <w:sz w:val="18"/>
                                <w:szCs w:val="18"/>
                              </w:rPr>
                              <w:t xml:space="preserve">le  </w:t>
                            </w:r>
                            <w:r w:rsidRPr="008B245B">
                              <w:rPr>
                                <w:spacing w:val="8"/>
                                <w:sz w:val="18"/>
                                <w:szCs w:val="18"/>
                              </w:rPr>
                              <w:t xml:space="preserve">logement  </w:t>
                            </w:r>
                            <w:r w:rsidRPr="008B245B">
                              <w:rPr>
                                <w:spacing w:val="5"/>
                                <w:sz w:val="18"/>
                                <w:szCs w:val="18"/>
                              </w:rPr>
                              <w:t xml:space="preserve">et  </w:t>
                            </w:r>
                            <w:r w:rsidRPr="008B245B">
                              <w:rPr>
                                <w:spacing w:val="6"/>
                                <w:sz w:val="18"/>
                                <w:szCs w:val="18"/>
                              </w:rPr>
                              <w:t xml:space="preserve">de  </w:t>
                            </w:r>
                            <w:r w:rsidRPr="008B245B">
                              <w:rPr>
                                <w:spacing w:val="5"/>
                                <w:sz w:val="18"/>
                                <w:szCs w:val="18"/>
                              </w:rPr>
                              <w:t xml:space="preserve">10  </w:t>
                            </w:r>
                            <w:r w:rsidRPr="008B245B">
                              <w:rPr>
                                <w:spacing w:val="6"/>
                                <w:sz w:val="18"/>
                                <w:szCs w:val="18"/>
                              </w:rPr>
                              <w:t xml:space="preserve">en </w:t>
                            </w:r>
                            <w:r w:rsidRPr="008B245B">
                              <w:rPr>
                                <w:spacing w:val="8"/>
                                <w:sz w:val="18"/>
                                <w:szCs w:val="18"/>
                              </w:rPr>
                              <w:t xml:space="preserve">maintien </w:t>
                            </w:r>
                            <w:r w:rsidRPr="008B245B">
                              <w:rPr>
                                <w:spacing w:val="7"/>
                                <w:sz w:val="18"/>
                                <w:szCs w:val="18"/>
                              </w:rPr>
                              <w:t xml:space="preserve">avec </w:t>
                            </w:r>
                            <w:r w:rsidRPr="008B245B">
                              <w:rPr>
                                <w:spacing w:val="8"/>
                                <w:sz w:val="18"/>
                                <w:szCs w:val="18"/>
                              </w:rPr>
                              <w:t xml:space="preserve">possibilité </w:t>
                            </w:r>
                            <w:r w:rsidRPr="008B245B">
                              <w:rPr>
                                <w:spacing w:val="4"/>
                                <w:sz w:val="18"/>
                                <w:szCs w:val="18"/>
                              </w:rPr>
                              <w:t xml:space="preserve">de </w:t>
                            </w:r>
                            <w:r w:rsidRPr="008B245B">
                              <w:rPr>
                                <w:spacing w:val="8"/>
                                <w:sz w:val="18"/>
                                <w:szCs w:val="18"/>
                              </w:rPr>
                              <w:t xml:space="preserve">mobiliser davantage </w:t>
                            </w:r>
                            <w:r w:rsidRPr="008B245B">
                              <w:rPr>
                                <w:spacing w:val="6"/>
                                <w:sz w:val="18"/>
                                <w:szCs w:val="18"/>
                              </w:rPr>
                              <w:t xml:space="preserve">l’un </w:t>
                            </w:r>
                            <w:r w:rsidRPr="008B245B">
                              <w:rPr>
                                <w:spacing w:val="5"/>
                                <w:sz w:val="18"/>
                                <w:szCs w:val="18"/>
                              </w:rPr>
                              <w:t xml:space="preserve">ou </w:t>
                            </w:r>
                            <w:r w:rsidRPr="008B245B">
                              <w:rPr>
                                <w:spacing w:val="8"/>
                                <w:sz w:val="18"/>
                                <w:szCs w:val="18"/>
                              </w:rPr>
                              <w:t xml:space="preserve">l’autre </w:t>
                            </w:r>
                            <w:r w:rsidRPr="008B245B">
                              <w:rPr>
                                <w:spacing w:val="6"/>
                                <w:sz w:val="18"/>
                                <w:szCs w:val="18"/>
                              </w:rPr>
                              <w:t xml:space="preserve">des </w:t>
                            </w:r>
                            <w:r w:rsidRPr="008B245B">
                              <w:rPr>
                                <w:spacing w:val="8"/>
                                <w:sz w:val="18"/>
                                <w:szCs w:val="18"/>
                              </w:rPr>
                              <w:t xml:space="preserve">dispositifs </w:t>
                            </w:r>
                            <w:r w:rsidRPr="008B245B">
                              <w:rPr>
                                <w:spacing w:val="6"/>
                                <w:sz w:val="18"/>
                                <w:szCs w:val="18"/>
                              </w:rPr>
                              <w:t xml:space="preserve">en </w:t>
                            </w:r>
                            <w:r w:rsidRPr="008B245B">
                              <w:rPr>
                                <w:spacing w:val="8"/>
                                <w:sz w:val="18"/>
                                <w:szCs w:val="18"/>
                              </w:rPr>
                              <w:t xml:space="preserve">fonction </w:t>
                            </w:r>
                            <w:r w:rsidRPr="008B245B">
                              <w:rPr>
                                <w:spacing w:val="6"/>
                                <w:sz w:val="18"/>
                                <w:szCs w:val="18"/>
                              </w:rPr>
                              <w:t xml:space="preserve">des </w:t>
                            </w:r>
                            <w:r w:rsidRPr="008B245B">
                              <w:rPr>
                                <w:spacing w:val="8"/>
                                <w:sz w:val="18"/>
                                <w:szCs w:val="18"/>
                              </w:rPr>
                              <w:t>situations rencontrées.</w:t>
                            </w:r>
                          </w:p>
                          <w:p w:rsidR="009A33FB" w:rsidRPr="008B245B" w:rsidRDefault="009A33FB" w:rsidP="00580DF1">
                            <w:pPr>
                              <w:pStyle w:val="Corpsdetexte"/>
                              <w:spacing w:before="1"/>
                              <w:rPr>
                                <w:sz w:val="18"/>
                                <w:szCs w:val="18"/>
                              </w:rPr>
                            </w:pPr>
                          </w:p>
                          <w:p w:rsidR="009A33FB" w:rsidRPr="008B245B" w:rsidRDefault="009A33FB" w:rsidP="00580DF1">
                            <w:pPr>
                              <w:pStyle w:val="Corpsdetexte"/>
                              <w:spacing w:before="1" w:line="241" w:lineRule="exact"/>
                              <w:ind w:left="107"/>
                              <w:rPr>
                                <w:sz w:val="18"/>
                                <w:szCs w:val="18"/>
                              </w:rPr>
                            </w:pPr>
                            <w:r w:rsidRPr="008B245B">
                              <w:rPr>
                                <w:sz w:val="18"/>
                                <w:szCs w:val="18"/>
                              </w:rPr>
                              <w:t xml:space="preserve">Caractéristiques des publics cibles </w:t>
                            </w:r>
                            <w:r w:rsidRPr="008B245B">
                              <w:rPr>
                                <w:color w:val="1F487C"/>
                                <w:sz w:val="18"/>
                                <w:szCs w:val="18"/>
                              </w:rPr>
                              <w:t xml:space="preserve">: </w:t>
                            </w:r>
                            <w:r w:rsidRPr="008B245B">
                              <w:rPr>
                                <w:sz w:val="18"/>
                                <w:szCs w:val="18"/>
                              </w:rPr>
                              <w:t>Public de 18 à 30 ans (priorité aux personnes 18 - 25 ans)</w:t>
                            </w:r>
                          </w:p>
                          <w:p w:rsidR="009A33FB" w:rsidRPr="008B245B" w:rsidRDefault="009A33FB" w:rsidP="00580DF1">
                            <w:pPr>
                              <w:pStyle w:val="Corpsdetexte"/>
                              <w:ind w:left="107" w:right="206"/>
                              <w:jc w:val="both"/>
                              <w:rPr>
                                <w:sz w:val="18"/>
                                <w:szCs w:val="18"/>
                              </w:rPr>
                            </w:pPr>
                            <w:r w:rsidRPr="008B245B">
                              <w:rPr>
                                <w:sz w:val="18"/>
                                <w:szCs w:val="18"/>
                              </w:rPr>
                              <w:t>Jeunes parents ou futurs parents et familles monoparentales en difficulté sociale, dont c’est la première expérience en logement.</w:t>
                            </w:r>
                          </w:p>
                        </w:txbxContent>
                      </wps:txbx>
                      <wps:bodyPr rot="0" vert="horz" wrap="square" lIns="0" tIns="0" rIns="0" bIns="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9" o:spid="_x0000_s1028" type="#_x0000_t202" style="width:534.7pt;height:9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Fk3ggIAAA4FAAAOAAAAZHJzL2Uyb0RvYy54bWysVE2P0zAQvSPxHyzfu0lK6DbRpqulaRHS&#10;8iEtXLi5ttNYOLax3Sa7iP/O2GnKLntBiBycSWb8PG/mja+uh06iI7dOaFXh7CLFiCuqmVD7Cn/5&#10;vJ0tMXKeKEakVrzC99zh69XLF1e9Kflct1oybhGAKFf2psKt96ZMEkdb3hF3oQ1X4Gy07YiHT7tP&#10;mCU9oHcymafpIum1ZcZqyp2Dv/XoxKuI3zSc+o9N47hHssKQm4+rjesurMnqipR7S0wr6CkN8g9Z&#10;dEQoOPQMVRNP0MGKZ1CdoFY73fgLqrtEN42gPHIANln6B5u7lhgeuUBxnDmXyf0/WPrh+MkiwaB3&#10;BUaKdNCjr9ApxDjyfPAcwX8oUm9cCbF3BqL98EYPsCESduZW028OKb1uidrzG2t133LCIMks7Ewe&#10;bR1xXADZ9e81g8PIwesINDS2CxWEmiBAh2bdnxsEiSAKPxeXRboowEXBl80XeTGPLUxIOW031vm3&#10;XHcoGBW2oIAIT463zod0SDmFhNOU3gopowqkQj0ckRaXIzEtBQvOEObsfreWFh1J0FF8IjfwPA7r&#10;hAc1S9FVeHkOImUox0axeIonQo42ZCJVAAd2kNvJGlXzo0iLzXKzzGf5fLGZ5Wldz26263y22GaX&#10;r+tX9XpdZz9DnlletoIxrkKqk4Kz/O8UcpqlUXtnDT+h9IT5Nj7PmSdP04hVBlbTO7KLOgitH0Xg&#10;h90QdTef5LXT7B6EYfU4pHCpgNFq+4BRDwNaYff9QCzHSL5TIK4wzZNhJ2M3GURR2Fphj9Forv04&#10;9Qdjxb4F5FG+St+AABsRpRGUOmZxki0MXeRwuiDCVD/+jlG/r7HVLwAAAP//AwBQSwMEFAAGAAgA&#10;AAAhAIPlU43cAAAABgEAAA8AAABkcnMvZG93bnJldi54bWxMj8FuwjAQRO+V+g/WVuqt2IVCmzQO&#10;QhXtqQcI/YAlXpKo8TqKDQl/X9MLXFazmtXM22w52lacqPeNYw3PEwWCuHSm4UrDz+7z6Q2ED8gG&#10;W8ek4Uwelvn9XYapcQNv6VSESsQQ9ilqqEPoUil9WZNFP3EdcfQOrrcY4tpX0vQ4xHDbyqlSC2mx&#10;4dhQY0cfNZW/xdFqOHx1w2tSjIOabzebb17PVnOaaf34MK7eQQQaw/UYLvgRHfLItHdHNl60GuIj&#10;4X9ePLVIXkDso0qSKcg8k7f4+R8AAAD//wMAUEsBAi0AFAAGAAgAAAAhALaDOJL+AAAA4QEAABMA&#10;AAAAAAAAAAAAAAAAAAAAAFtDb250ZW50X1R5cGVzXS54bWxQSwECLQAUAAYACAAAACEAOP0h/9YA&#10;AACUAQAACwAAAAAAAAAAAAAAAAAvAQAAX3JlbHMvLnJlbHNQSwECLQAUAAYACAAAACEAgNhZN4IC&#10;AAAOBQAADgAAAAAAAAAAAAAAAAAuAgAAZHJzL2Uyb0RvYy54bWxQSwECLQAUAAYACAAAACEAg+VT&#10;jdwAAAAGAQAADwAAAAAAAAAAAAAAAADcBAAAZHJzL2Rvd25yZXYueG1sUEsFBgAAAAAEAAQA8wAA&#10;AOUFAAAAAA==&#10;" filled="f" strokeweight=".16936mm">
                <v:textbox inset="0,0,0,0">
                  <w:txbxContent>
                    <w:p w:rsidR="009A33FB" w:rsidRPr="008B245B" w:rsidRDefault="009A33FB" w:rsidP="00580DF1">
                      <w:pPr>
                        <w:spacing w:before="19"/>
                        <w:ind w:left="107"/>
                        <w:rPr>
                          <w:rFonts w:hint="eastAsia"/>
                          <w:b/>
                          <w:sz w:val="18"/>
                          <w:szCs w:val="18"/>
                        </w:rPr>
                      </w:pPr>
                      <w:r w:rsidRPr="008B245B">
                        <w:rPr>
                          <w:b/>
                          <w:sz w:val="18"/>
                          <w:szCs w:val="18"/>
                        </w:rPr>
                        <w:t>PUBLICS CIBLES DU PROJET</w:t>
                      </w:r>
                    </w:p>
                    <w:p w:rsidR="009A33FB" w:rsidRPr="008B245B" w:rsidRDefault="009A33FB" w:rsidP="00580DF1">
                      <w:pPr>
                        <w:pStyle w:val="Corpsdetexte"/>
                        <w:spacing w:before="192"/>
                        <w:ind w:left="107" w:right="115"/>
                        <w:jc w:val="both"/>
                        <w:rPr>
                          <w:sz w:val="18"/>
                          <w:szCs w:val="18"/>
                        </w:rPr>
                      </w:pPr>
                      <w:r w:rsidRPr="008B245B">
                        <w:rPr>
                          <w:spacing w:val="8"/>
                          <w:sz w:val="18"/>
                          <w:szCs w:val="18"/>
                        </w:rPr>
                        <w:t xml:space="preserve">Nombre </w:t>
                      </w:r>
                      <w:r w:rsidRPr="008B245B">
                        <w:rPr>
                          <w:spacing w:val="4"/>
                          <w:sz w:val="18"/>
                          <w:szCs w:val="18"/>
                        </w:rPr>
                        <w:t xml:space="preserve">de </w:t>
                      </w:r>
                      <w:r w:rsidRPr="008B245B">
                        <w:rPr>
                          <w:spacing w:val="8"/>
                          <w:sz w:val="18"/>
                          <w:szCs w:val="18"/>
                        </w:rPr>
                        <w:t xml:space="preserve">ménages </w:t>
                      </w:r>
                      <w:r w:rsidRPr="008B245B">
                        <w:rPr>
                          <w:spacing w:val="9"/>
                          <w:sz w:val="18"/>
                          <w:szCs w:val="18"/>
                        </w:rPr>
                        <w:t xml:space="preserve">accompagnés </w:t>
                      </w:r>
                      <w:r w:rsidRPr="008B245B">
                        <w:rPr>
                          <w:sz w:val="18"/>
                          <w:szCs w:val="18"/>
                        </w:rPr>
                        <w:t xml:space="preserve">: </w:t>
                      </w:r>
                      <w:r w:rsidRPr="008B245B">
                        <w:rPr>
                          <w:spacing w:val="5"/>
                          <w:sz w:val="18"/>
                          <w:szCs w:val="18"/>
                        </w:rPr>
                        <w:t xml:space="preserve">20 </w:t>
                      </w:r>
                      <w:r w:rsidRPr="008B245B">
                        <w:rPr>
                          <w:spacing w:val="8"/>
                          <w:sz w:val="18"/>
                          <w:szCs w:val="18"/>
                        </w:rPr>
                        <w:t xml:space="preserve">(sur </w:t>
                      </w:r>
                      <w:r w:rsidRPr="008B245B">
                        <w:rPr>
                          <w:spacing w:val="4"/>
                          <w:sz w:val="18"/>
                          <w:szCs w:val="18"/>
                        </w:rPr>
                        <w:t xml:space="preserve">le </w:t>
                      </w:r>
                      <w:r w:rsidRPr="008B245B">
                        <w:rPr>
                          <w:spacing w:val="8"/>
                          <w:sz w:val="18"/>
                          <w:szCs w:val="18"/>
                        </w:rPr>
                        <w:t xml:space="preserve">principe </w:t>
                      </w:r>
                      <w:r w:rsidRPr="008B245B">
                        <w:rPr>
                          <w:spacing w:val="4"/>
                          <w:sz w:val="18"/>
                          <w:szCs w:val="18"/>
                        </w:rPr>
                        <w:t xml:space="preserve">de </w:t>
                      </w:r>
                      <w:r w:rsidRPr="008B245B">
                        <w:rPr>
                          <w:spacing w:val="5"/>
                          <w:sz w:val="18"/>
                          <w:szCs w:val="18"/>
                        </w:rPr>
                        <w:t xml:space="preserve">10 </w:t>
                      </w:r>
                      <w:r w:rsidRPr="008B245B">
                        <w:rPr>
                          <w:spacing w:val="8"/>
                          <w:sz w:val="18"/>
                          <w:szCs w:val="18"/>
                        </w:rPr>
                        <w:t xml:space="preserve">accès </w:t>
                      </w:r>
                      <w:r w:rsidRPr="008B245B">
                        <w:rPr>
                          <w:spacing w:val="6"/>
                          <w:sz w:val="18"/>
                          <w:szCs w:val="18"/>
                        </w:rPr>
                        <w:t xml:space="preserve">dans </w:t>
                      </w:r>
                      <w:proofErr w:type="gramStart"/>
                      <w:r w:rsidRPr="008B245B">
                        <w:rPr>
                          <w:spacing w:val="4"/>
                          <w:sz w:val="18"/>
                          <w:szCs w:val="18"/>
                        </w:rPr>
                        <w:t xml:space="preserve">le  </w:t>
                      </w:r>
                      <w:r w:rsidRPr="008B245B">
                        <w:rPr>
                          <w:spacing w:val="8"/>
                          <w:sz w:val="18"/>
                          <w:szCs w:val="18"/>
                        </w:rPr>
                        <w:t>logement</w:t>
                      </w:r>
                      <w:proofErr w:type="gramEnd"/>
                      <w:r w:rsidRPr="008B245B">
                        <w:rPr>
                          <w:spacing w:val="8"/>
                          <w:sz w:val="18"/>
                          <w:szCs w:val="18"/>
                        </w:rPr>
                        <w:t xml:space="preserve">  </w:t>
                      </w:r>
                      <w:r w:rsidRPr="008B245B">
                        <w:rPr>
                          <w:spacing w:val="5"/>
                          <w:sz w:val="18"/>
                          <w:szCs w:val="18"/>
                        </w:rPr>
                        <w:t xml:space="preserve">et  </w:t>
                      </w:r>
                      <w:r w:rsidRPr="008B245B">
                        <w:rPr>
                          <w:spacing w:val="6"/>
                          <w:sz w:val="18"/>
                          <w:szCs w:val="18"/>
                        </w:rPr>
                        <w:t xml:space="preserve">de  </w:t>
                      </w:r>
                      <w:r w:rsidRPr="008B245B">
                        <w:rPr>
                          <w:spacing w:val="5"/>
                          <w:sz w:val="18"/>
                          <w:szCs w:val="18"/>
                        </w:rPr>
                        <w:t xml:space="preserve">10  </w:t>
                      </w:r>
                      <w:r w:rsidRPr="008B245B">
                        <w:rPr>
                          <w:spacing w:val="6"/>
                          <w:sz w:val="18"/>
                          <w:szCs w:val="18"/>
                        </w:rPr>
                        <w:t xml:space="preserve">en </w:t>
                      </w:r>
                      <w:r w:rsidRPr="008B245B">
                        <w:rPr>
                          <w:spacing w:val="8"/>
                          <w:sz w:val="18"/>
                          <w:szCs w:val="18"/>
                        </w:rPr>
                        <w:t xml:space="preserve">maintien </w:t>
                      </w:r>
                      <w:r w:rsidRPr="008B245B">
                        <w:rPr>
                          <w:spacing w:val="7"/>
                          <w:sz w:val="18"/>
                          <w:szCs w:val="18"/>
                        </w:rPr>
                        <w:t xml:space="preserve">avec </w:t>
                      </w:r>
                      <w:r w:rsidRPr="008B245B">
                        <w:rPr>
                          <w:spacing w:val="8"/>
                          <w:sz w:val="18"/>
                          <w:szCs w:val="18"/>
                        </w:rPr>
                        <w:t xml:space="preserve">possibilité </w:t>
                      </w:r>
                      <w:r w:rsidRPr="008B245B">
                        <w:rPr>
                          <w:spacing w:val="4"/>
                          <w:sz w:val="18"/>
                          <w:szCs w:val="18"/>
                        </w:rPr>
                        <w:t xml:space="preserve">de </w:t>
                      </w:r>
                      <w:r w:rsidRPr="008B245B">
                        <w:rPr>
                          <w:spacing w:val="8"/>
                          <w:sz w:val="18"/>
                          <w:szCs w:val="18"/>
                        </w:rPr>
                        <w:t xml:space="preserve">mobiliser davantage </w:t>
                      </w:r>
                      <w:r w:rsidRPr="008B245B">
                        <w:rPr>
                          <w:spacing w:val="6"/>
                          <w:sz w:val="18"/>
                          <w:szCs w:val="18"/>
                        </w:rPr>
                        <w:t xml:space="preserve">l’un </w:t>
                      </w:r>
                      <w:r w:rsidRPr="008B245B">
                        <w:rPr>
                          <w:spacing w:val="5"/>
                          <w:sz w:val="18"/>
                          <w:szCs w:val="18"/>
                        </w:rPr>
                        <w:t xml:space="preserve">ou </w:t>
                      </w:r>
                      <w:r w:rsidRPr="008B245B">
                        <w:rPr>
                          <w:spacing w:val="8"/>
                          <w:sz w:val="18"/>
                          <w:szCs w:val="18"/>
                        </w:rPr>
                        <w:t xml:space="preserve">l’autre </w:t>
                      </w:r>
                      <w:r w:rsidRPr="008B245B">
                        <w:rPr>
                          <w:spacing w:val="6"/>
                          <w:sz w:val="18"/>
                          <w:szCs w:val="18"/>
                        </w:rPr>
                        <w:t xml:space="preserve">des </w:t>
                      </w:r>
                      <w:r w:rsidRPr="008B245B">
                        <w:rPr>
                          <w:spacing w:val="8"/>
                          <w:sz w:val="18"/>
                          <w:szCs w:val="18"/>
                        </w:rPr>
                        <w:t xml:space="preserve">dispositifs </w:t>
                      </w:r>
                      <w:r w:rsidRPr="008B245B">
                        <w:rPr>
                          <w:spacing w:val="6"/>
                          <w:sz w:val="18"/>
                          <w:szCs w:val="18"/>
                        </w:rPr>
                        <w:t xml:space="preserve">en </w:t>
                      </w:r>
                      <w:r w:rsidRPr="008B245B">
                        <w:rPr>
                          <w:spacing w:val="8"/>
                          <w:sz w:val="18"/>
                          <w:szCs w:val="18"/>
                        </w:rPr>
                        <w:t xml:space="preserve">fonction </w:t>
                      </w:r>
                      <w:r w:rsidRPr="008B245B">
                        <w:rPr>
                          <w:spacing w:val="6"/>
                          <w:sz w:val="18"/>
                          <w:szCs w:val="18"/>
                        </w:rPr>
                        <w:t xml:space="preserve">des </w:t>
                      </w:r>
                      <w:r w:rsidRPr="008B245B">
                        <w:rPr>
                          <w:spacing w:val="8"/>
                          <w:sz w:val="18"/>
                          <w:szCs w:val="18"/>
                        </w:rPr>
                        <w:t>situations rencontrées.</w:t>
                      </w:r>
                    </w:p>
                    <w:p w:rsidR="009A33FB" w:rsidRPr="008B245B" w:rsidRDefault="009A33FB" w:rsidP="00580DF1">
                      <w:pPr>
                        <w:pStyle w:val="Corpsdetexte"/>
                        <w:spacing w:before="1"/>
                        <w:rPr>
                          <w:sz w:val="18"/>
                          <w:szCs w:val="18"/>
                        </w:rPr>
                      </w:pPr>
                    </w:p>
                    <w:p w:rsidR="009A33FB" w:rsidRPr="008B245B" w:rsidRDefault="009A33FB" w:rsidP="00580DF1">
                      <w:pPr>
                        <w:pStyle w:val="Corpsdetexte"/>
                        <w:spacing w:before="1" w:line="241" w:lineRule="exact"/>
                        <w:ind w:left="107"/>
                        <w:rPr>
                          <w:sz w:val="18"/>
                          <w:szCs w:val="18"/>
                        </w:rPr>
                      </w:pPr>
                      <w:r w:rsidRPr="008B245B">
                        <w:rPr>
                          <w:sz w:val="18"/>
                          <w:szCs w:val="18"/>
                        </w:rPr>
                        <w:t xml:space="preserve">Caractéristiques des publics cibles </w:t>
                      </w:r>
                      <w:r w:rsidRPr="008B245B">
                        <w:rPr>
                          <w:color w:val="1F487C"/>
                          <w:sz w:val="18"/>
                          <w:szCs w:val="18"/>
                        </w:rPr>
                        <w:t xml:space="preserve">: </w:t>
                      </w:r>
                      <w:r w:rsidRPr="008B245B">
                        <w:rPr>
                          <w:sz w:val="18"/>
                          <w:szCs w:val="18"/>
                        </w:rPr>
                        <w:t>Public de 18 à 30 ans (priorité aux personnes 18 - 25 ans)</w:t>
                      </w:r>
                    </w:p>
                    <w:p w:rsidR="009A33FB" w:rsidRPr="008B245B" w:rsidRDefault="009A33FB" w:rsidP="00580DF1">
                      <w:pPr>
                        <w:pStyle w:val="Corpsdetexte"/>
                        <w:ind w:left="107" w:right="206"/>
                        <w:jc w:val="both"/>
                        <w:rPr>
                          <w:sz w:val="18"/>
                          <w:szCs w:val="18"/>
                        </w:rPr>
                      </w:pPr>
                      <w:r w:rsidRPr="008B245B">
                        <w:rPr>
                          <w:sz w:val="18"/>
                          <w:szCs w:val="18"/>
                        </w:rPr>
                        <w:t>Jeunes parents ou futurs parents et familles monoparentales en difficulté sociale, dont c’est la première expérience en logement.</w:t>
                      </w:r>
                    </w:p>
                  </w:txbxContent>
                </v:textbox>
                <w10:anchorlock/>
              </v:shape>
            </w:pict>
          </mc:Fallback>
        </mc:AlternateContent>
      </w:r>
    </w:p>
    <w:p w:rsidR="00580DF1" w:rsidRPr="008B245B" w:rsidRDefault="00580DF1" w:rsidP="00580DF1">
      <w:pPr>
        <w:pStyle w:val="Corpsdetexte"/>
        <w:spacing w:before="10"/>
        <w:rPr>
          <w:sz w:val="18"/>
          <w:szCs w:val="18"/>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94"/>
      </w:tblGrid>
      <w:tr w:rsidR="00580DF1" w:rsidRPr="008B245B" w:rsidTr="008B245B">
        <w:trPr>
          <w:trHeight w:val="2516"/>
        </w:trPr>
        <w:tc>
          <w:tcPr>
            <w:tcW w:w="10694" w:type="dxa"/>
            <w:tcBorders>
              <w:bottom w:val="single" w:sz="8" w:space="0" w:color="000000"/>
            </w:tcBorders>
          </w:tcPr>
          <w:p w:rsidR="00580DF1" w:rsidRPr="008B245B" w:rsidRDefault="00580DF1" w:rsidP="009A33FB">
            <w:pPr>
              <w:pStyle w:val="TableParagraph"/>
              <w:spacing w:before="19"/>
              <w:ind w:left="112"/>
              <w:rPr>
                <w:b/>
                <w:sz w:val="18"/>
                <w:szCs w:val="18"/>
              </w:rPr>
            </w:pPr>
            <w:r w:rsidRPr="008B245B">
              <w:rPr>
                <w:b/>
                <w:sz w:val="18"/>
                <w:szCs w:val="18"/>
              </w:rPr>
              <w:t>MODALITES DE MOBILISATION DES LOGEMENTS</w:t>
            </w:r>
          </w:p>
          <w:p w:rsidR="00580DF1" w:rsidRPr="008B245B" w:rsidRDefault="00580DF1" w:rsidP="009A33FB">
            <w:pPr>
              <w:pStyle w:val="TableParagraph"/>
              <w:rPr>
                <w:sz w:val="18"/>
                <w:szCs w:val="18"/>
              </w:rPr>
            </w:pPr>
          </w:p>
          <w:p w:rsidR="00580DF1" w:rsidRPr="008B245B" w:rsidRDefault="00580DF1" w:rsidP="009A33FB">
            <w:pPr>
              <w:pStyle w:val="TableParagraph"/>
              <w:tabs>
                <w:tab w:val="left" w:pos="3432"/>
              </w:tabs>
              <w:ind w:left="112"/>
              <w:rPr>
                <w:sz w:val="18"/>
                <w:szCs w:val="18"/>
              </w:rPr>
            </w:pPr>
            <w:r w:rsidRPr="008B245B">
              <w:rPr>
                <w:spacing w:val="8"/>
                <w:sz w:val="18"/>
                <w:szCs w:val="18"/>
              </w:rPr>
              <w:t xml:space="preserve">Création </w:t>
            </w:r>
            <w:r w:rsidRPr="008B245B">
              <w:rPr>
                <w:spacing w:val="7"/>
                <w:sz w:val="18"/>
                <w:szCs w:val="18"/>
              </w:rPr>
              <w:t>d’une</w:t>
            </w:r>
            <w:r w:rsidRPr="008B245B">
              <w:rPr>
                <w:spacing w:val="30"/>
                <w:sz w:val="18"/>
                <w:szCs w:val="18"/>
              </w:rPr>
              <w:t xml:space="preserve"> </w:t>
            </w:r>
            <w:r w:rsidRPr="008B245B">
              <w:rPr>
                <w:spacing w:val="7"/>
                <w:sz w:val="18"/>
                <w:szCs w:val="18"/>
              </w:rPr>
              <w:t>offre</w:t>
            </w:r>
            <w:r w:rsidRPr="008B245B">
              <w:rPr>
                <w:spacing w:val="21"/>
                <w:sz w:val="18"/>
                <w:szCs w:val="18"/>
              </w:rPr>
              <w:t xml:space="preserve"> </w:t>
            </w:r>
            <w:r w:rsidRPr="008B245B">
              <w:rPr>
                <w:spacing w:val="8"/>
                <w:sz w:val="18"/>
                <w:szCs w:val="18"/>
              </w:rPr>
              <w:t>nouvelle</w:t>
            </w:r>
            <w:r w:rsidRPr="008B245B">
              <w:rPr>
                <w:spacing w:val="8"/>
                <w:sz w:val="18"/>
                <w:szCs w:val="18"/>
              </w:rPr>
              <w:tab/>
            </w:r>
            <w:r w:rsidRPr="008B245B">
              <w:rPr>
                <w:spacing w:val="9"/>
                <w:sz w:val="18"/>
                <w:szCs w:val="18"/>
              </w:rPr>
              <w:t xml:space="preserve">Aménagement </w:t>
            </w:r>
            <w:r w:rsidRPr="008B245B">
              <w:rPr>
                <w:spacing w:val="6"/>
                <w:sz w:val="18"/>
                <w:szCs w:val="18"/>
              </w:rPr>
              <w:t xml:space="preserve">de </w:t>
            </w:r>
            <w:r w:rsidRPr="008B245B">
              <w:rPr>
                <w:spacing w:val="8"/>
                <w:sz w:val="18"/>
                <w:szCs w:val="18"/>
              </w:rPr>
              <w:t>logement</w:t>
            </w:r>
            <w:r w:rsidRPr="008B245B">
              <w:rPr>
                <w:spacing w:val="44"/>
                <w:sz w:val="18"/>
                <w:szCs w:val="18"/>
              </w:rPr>
              <w:t xml:space="preserve"> </w:t>
            </w:r>
            <w:r w:rsidRPr="008B245B">
              <w:rPr>
                <w:spacing w:val="8"/>
                <w:sz w:val="18"/>
                <w:szCs w:val="18"/>
              </w:rPr>
              <w:t>existant</w:t>
            </w:r>
          </w:p>
          <w:p w:rsidR="00580DF1" w:rsidRPr="008B245B" w:rsidRDefault="00580DF1" w:rsidP="009A33FB">
            <w:pPr>
              <w:pStyle w:val="TableParagraph"/>
              <w:spacing w:before="1"/>
              <w:ind w:left="112" w:right="128"/>
              <w:rPr>
                <w:sz w:val="18"/>
                <w:szCs w:val="18"/>
              </w:rPr>
            </w:pPr>
            <w:r w:rsidRPr="008B245B">
              <w:rPr>
                <w:spacing w:val="8"/>
                <w:sz w:val="18"/>
                <w:szCs w:val="18"/>
              </w:rPr>
              <w:t xml:space="preserve">Mobilisation </w:t>
            </w:r>
            <w:r w:rsidRPr="008B245B">
              <w:rPr>
                <w:spacing w:val="4"/>
                <w:sz w:val="18"/>
                <w:szCs w:val="18"/>
              </w:rPr>
              <w:t xml:space="preserve">de </w:t>
            </w:r>
            <w:r w:rsidRPr="008B245B">
              <w:rPr>
                <w:spacing w:val="9"/>
                <w:sz w:val="18"/>
                <w:szCs w:val="18"/>
              </w:rPr>
              <w:t xml:space="preserve">logements </w:t>
            </w:r>
            <w:r w:rsidRPr="008B245B">
              <w:rPr>
                <w:spacing w:val="8"/>
                <w:sz w:val="18"/>
                <w:szCs w:val="18"/>
              </w:rPr>
              <w:t xml:space="preserve">existants </w:t>
            </w:r>
            <w:r w:rsidRPr="008B245B">
              <w:rPr>
                <w:spacing w:val="7"/>
                <w:sz w:val="18"/>
                <w:szCs w:val="18"/>
              </w:rPr>
              <w:t xml:space="preserve">sans </w:t>
            </w:r>
            <w:r w:rsidRPr="008B245B">
              <w:rPr>
                <w:spacing w:val="9"/>
                <w:sz w:val="18"/>
                <w:szCs w:val="18"/>
              </w:rPr>
              <w:t xml:space="preserve">aménagement  </w:t>
            </w:r>
            <w:r w:rsidRPr="008B245B">
              <w:rPr>
                <w:noProof/>
                <w:spacing w:val="-13"/>
                <w:position w:val="-1"/>
                <w:sz w:val="18"/>
                <w:szCs w:val="18"/>
                <w:lang w:bidi="ar-SA"/>
              </w:rPr>
              <w:drawing>
                <wp:inline distT="0" distB="0" distL="0" distR="0" wp14:anchorId="09982A6F" wp14:editId="2DA095B4">
                  <wp:extent cx="134112" cy="134112"/>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134112" cy="134112"/>
                          </a:xfrm>
                          <a:prstGeom prst="rect">
                            <a:avLst/>
                          </a:prstGeom>
                        </pic:spPr>
                      </pic:pic>
                    </a:graphicData>
                  </a:graphic>
                </wp:inline>
              </w:drawing>
            </w:r>
            <w:r w:rsidRPr="008B245B">
              <w:rPr>
                <w:rFonts w:ascii="Times New Roman" w:hAnsi="Times New Roman"/>
                <w:spacing w:val="-13"/>
                <w:sz w:val="18"/>
                <w:szCs w:val="18"/>
              </w:rPr>
              <w:t xml:space="preserve">   </w:t>
            </w:r>
            <w:r w:rsidRPr="008B245B">
              <w:rPr>
                <w:rFonts w:ascii="Times New Roman" w:hAnsi="Times New Roman"/>
                <w:spacing w:val="12"/>
                <w:sz w:val="18"/>
                <w:szCs w:val="18"/>
              </w:rPr>
              <w:t xml:space="preserve"> </w:t>
            </w:r>
            <w:r w:rsidRPr="008B245B">
              <w:rPr>
                <w:spacing w:val="8"/>
                <w:sz w:val="18"/>
                <w:szCs w:val="18"/>
              </w:rPr>
              <w:t xml:space="preserve">Reclassement </w:t>
            </w:r>
            <w:r w:rsidRPr="008B245B">
              <w:rPr>
                <w:spacing w:val="7"/>
                <w:sz w:val="18"/>
                <w:szCs w:val="18"/>
              </w:rPr>
              <w:t xml:space="preserve">offre </w:t>
            </w:r>
            <w:r w:rsidRPr="008B245B">
              <w:rPr>
                <w:spacing w:val="8"/>
                <w:sz w:val="18"/>
                <w:szCs w:val="18"/>
              </w:rPr>
              <w:t xml:space="preserve">existante </w:t>
            </w:r>
            <w:r w:rsidRPr="008B245B">
              <w:rPr>
                <w:spacing w:val="6"/>
                <w:sz w:val="18"/>
                <w:szCs w:val="18"/>
              </w:rPr>
              <w:t xml:space="preserve">en </w:t>
            </w:r>
            <w:r w:rsidRPr="008B245B">
              <w:rPr>
                <w:spacing w:val="7"/>
                <w:sz w:val="18"/>
                <w:szCs w:val="18"/>
              </w:rPr>
              <w:t xml:space="preserve">offre </w:t>
            </w:r>
            <w:r w:rsidRPr="008B245B">
              <w:rPr>
                <w:sz w:val="18"/>
                <w:szCs w:val="18"/>
              </w:rPr>
              <w:t xml:space="preserve">à </w:t>
            </w:r>
            <w:r w:rsidRPr="008B245B">
              <w:rPr>
                <w:spacing w:val="7"/>
                <w:sz w:val="18"/>
                <w:szCs w:val="18"/>
              </w:rPr>
              <w:t>bas loyer</w:t>
            </w:r>
          </w:p>
          <w:p w:rsidR="00580DF1" w:rsidRPr="008B245B" w:rsidRDefault="00580DF1" w:rsidP="009A33FB">
            <w:pPr>
              <w:pStyle w:val="TableParagraph"/>
              <w:spacing w:before="10"/>
              <w:rPr>
                <w:sz w:val="18"/>
                <w:szCs w:val="18"/>
              </w:rPr>
            </w:pPr>
          </w:p>
          <w:p w:rsidR="00580DF1" w:rsidRPr="008B245B" w:rsidRDefault="00580DF1" w:rsidP="009A33FB">
            <w:pPr>
              <w:pStyle w:val="TableParagraph"/>
              <w:ind w:left="112" w:right="121"/>
              <w:rPr>
                <w:sz w:val="18"/>
                <w:szCs w:val="18"/>
              </w:rPr>
            </w:pPr>
            <w:r w:rsidRPr="008B245B">
              <w:rPr>
                <w:spacing w:val="7"/>
                <w:sz w:val="18"/>
                <w:szCs w:val="18"/>
              </w:rPr>
              <w:t xml:space="preserve">Nombre </w:t>
            </w:r>
            <w:r w:rsidRPr="008B245B">
              <w:rPr>
                <w:spacing w:val="4"/>
                <w:sz w:val="18"/>
                <w:szCs w:val="18"/>
              </w:rPr>
              <w:t xml:space="preserve">de </w:t>
            </w:r>
            <w:r w:rsidRPr="008B245B">
              <w:rPr>
                <w:spacing w:val="8"/>
                <w:sz w:val="18"/>
                <w:szCs w:val="18"/>
              </w:rPr>
              <w:t xml:space="preserve">logements </w:t>
            </w:r>
            <w:r w:rsidRPr="008B245B">
              <w:rPr>
                <w:sz w:val="18"/>
                <w:szCs w:val="18"/>
              </w:rPr>
              <w:t xml:space="preserve">: </w:t>
            </w:r>
            <w:r w:rsidRPr="008B245B">
              <w:rPr>
                <w:spacing w:val="4"/>
                <w:sz w:val="18"/>
                <w:szCs w:val="18"/>
              </w:rPr>
              <w:t xml:space="preserve">20 </w:t>
            </w:r>
            <w:r w:rsidRPr="008B245B">
              <w:rPr>
                <w:spacing w:val="8"/>
                <w:sz w:val="18"/>
                <w:szCs w:val="18"/>
              </w:rPr>
              <w:t xml:space="preserve">(compris </w:t>
            </w:r>
            <w:r w:rsidRPr="008B245B">
              <w:rPr>
                <w:spacing w:val="6"/>
                <w:sz w:val="18"/>
                <w:szCs w:val="18"/>
              </w:rPr>
              <w:t xml:space="preserve">les </w:t>
            </w:r>
            <w:r w:rsidRPr="008B245B">
              <w:rPr>
                <w:spacing w:val="9"/>
                <w:sz w:val="18"/>
                <w:szCs w:val="18"/>
              </w:rPr>
              <w:t xml:space="preserve">logements </w:t>
            </w:r>
            <w:r w:rsidRPr="008B245B">
              <w:rPr>
                <w:spacing w:val="4"/>
                <w:sz w:val="18"/>
                <w:szCs w:val="18"/>
              </w:rPr>
              <w:t xml:space="preserve">de  </w:t>
            </w:r>
            <w:r w:rsidRPr="008B245B">
              <w:rPr>
                <w:spacing w:val="8"/>
                <w:sz w:val="18"/>
                <w:szCs w:val="18"/>
              </w:rPr>
              <w:t xml:space="preserve">SARTHE HABITAT </w:t>
            </w:r>
            <w:r w:rsidRPr="008B245B">
              <w:rPr>
                <w:spacing w:val="6"/>
                <w:sz w:val="18"/>
                <w:szCs w:val="18"/>
              </w:rPr>
              <w:t xml:space="preserve">déjà </w:t>
            </w:r>
            <w:r w:rsidRPr="008B245B">
              <w:rPr>
                <w:spacing w:val="9"/>
                <w:sz w:val="18"/>
                <w:szCs w:val="18"/>
              </w:rPr>
              <w:t xml:space="preserve">occupés </w:t>
            </w:r>
            <w:r w:rsidRPr="008B245B">
              <w:rPr>
                <w:spacing w:val="6"/>
                <w:sz w:val="18"/>
                <w:szCs w:val="18"/>
              </w:rPr>
              <w:t xml:space="preserve">par </w:t>
            </w:r>
            <w:r w:rsidRPr="008B245B">
              <w:rPr>
                <w:spacing w:val="4"/>
                <w:sz w:val="18"/>
                <w:szCs w:val="18"/>
              </w:rPr>
              <w:t xml:space="preserve">le  </w:t>
            </w:r>
            <w:r w:rsidRPr="008B245B">
              <w:rPr>
                <w:spacing w:val="7"/>
                <w:sz w:val="18"/>
                <w:szCs w:val="18"/>
              </w:rPr>
              <w:t xml:space="preserve">public cible  </w:t>
            </w:r>
            <w:r w:rsidRPr="008B245B">
              <w:rPr>
                <w:spacing w:val="5"/>
                <w:sz w:val="18"/>
                <w:szCs w:val="18"/>
              </w:rPr>
              <w:t xml:space="preserve">qui </w:t>
            </w:r>
            <w:r w:rsidRPr="008B245B">
              <w:rPr>
                <w:spacing w:val="8"/>
                <w:sz w:val="18"/>
                <w:szCs w:val="18"/>
              </w:rPr>
              <w:t xml:space="preserve">disposent </w:t>
            </w:r>
            <w:r w:rsidRPr="008B245B">
              <w:rPr>
                <w:spacing w:val="7"/>
                <w:sz w:val="18"/>
                <w:szCs w:val="18"/>
              </w:rPr>
              <w:t xml:space="preserve">d’un </w:t>
            </w:r>
            <w:r w:rsidRPr="008B245B">
              <w:rPr>
                <w:spacing w:val="8"/>
                <w:sz w:val="18"/>
                <w:szCs w:val="18"/>
              </w:rPr>
              <w:t xml:space="preserve">contrat </w:t>
            </w:r>
            <w:r w:rsidRPr="008B245B">
              <w:rPr>
                <w:spacing w:val="4"/>
                <w:sz w:val="18"/>
                <w:szCs w:val="18"/>
              </w:rPr>
              <w:t xml:space="preserve">de </w:t>
            </w:r>
            <w:r w:rsidRPr="008B245B">
              <w:rPr>
                <w:spacing w:val="8"/>
                <w:sz w:val="18"/>
                <w:szCs w:val="18"/>
              </w:rPr>
              <w:t xml:space="preserve">location </w:t>
            </w:r>
            <w:r w:rsidRPr="008B245B">
              <w:rPr>
                <w:spacing w:val="6"/>
                <w:sz w:val="18"/>
                <w:szCs w:val="18"/>
              </w:rPr>
              <w:t xml:space="preserve">en </w:t>
            </w:r>
            <w:r w:rsidRPr="008B245B">
              <w:rPr>
                <w:spacing w:val="7"/>
                <w:sz w:val="18"/>
                <w:szCs w:val="18"/>
              </w:rPr>
              <w:t xml:space="preserve">direct avec </w:t>
            </w:r>
            <w:r w:rsidRPr="008B245B">
              <w:rPr>
                <w:spacing w:val="4"/>
                <w:sz w:val="18"/>
                <w:szCs w:val="18"/>
              </w:rPr>
              <w:t xml:space="preserve">le </w:t>
            </w:r>
            <w:r w:rsidRPr="008B245B">
              <w:rPr>
                <w:spacing w:val="8"/>
                <w:sz w:val="18"/>
                <w:szCs w:val="18"/>
              </w:rPr>
              <w:t xml:space="preserve">bailleur </w:t>
            </w:r>
            <w:r w:rsidRPr="008B245B">
              <w:rPr>
                <w:spacing w:val="7"/>
                <w:sz w:val="18"/>
                <w:szCs w:val="18"/>
              </w:rPr>
              <w:t xml:space="preserve">mais </w:t>
            </w:r>
            <w:r w:rsidRPr="008B245B">
              <w:rPr>
                <w:spacing w:val="8"/>
                <w:sz w:val="18"/>
                <w:szCs w:val="18"/>
              </w:rPr>
              <w:t xml:space="preserve">faisant l’objet </w:t>
            </w:r>
            <w:r w:rsidRPr="008B245B">
              <w:rPr>
                <w:spacing w:val="7"/>
                <w:sz w:val="18"/>
                <w:szCs w:val="18"/>
              </w:rPr>
              <w:t xml:space="preserve">d’un </w:t>
            </w:r>
            <w:r w:rsidRPr="008B245B">
              <w:rPr>
                <w:spacing w:val="9"/>
                <w:sz w:val="18"/>
                <w:szCs w:val="18"/>
              </w:rPr>
              <w:t xml:space="preserve">accompagnement </w:t>
            </w:r>
            <w:r w:rsidRPr="008B245B">
              <w:rPr>
                <w:spacing w:val="6"/>
                <w:sz w:val="18"/>
                <w:szCs w:val="18"/>
              </w:rPr>
              <w:t>par</w:t>
            </w:r>
            <w:r w:rsidRPr="008B245B">
              <w:rPr>
                <w:spacing w:val="17"/>
                <w:sz w:val="18"/>
                <w:szCs w:val="18"/>
              </w:rPr>
              <w:t xml:space="preserve"> </w:t>
            </w:r>
            <w:r w:rsidRPr="008B245B">
              <w:rPr>
                <w:spacing w:val="9"/>
                <w:sz w:val="18"/>
                <w:szCs w:val="18"/>
              </w:rPr>
              <w:t>l’association).</w:t>
            </w:r>
          </w:p>
          <w:p w:rsidR="00580DF1" w:rsidRPr="008B245B" w:rsidRDefault="00580DF1" w:rsidP="009A33FB">
            <w:pPr>
              <w:pStyle w:val="TableParagraph"/>
              <w:spacing w:before="2"/>
              <w:rPr>
                <w:sz w:val="18"/>
                <w:szCs w:val="18"/>
              </w:rPr>
            </w:pPr>
          </w:p>
          <w:p w:rsidR="00580DF1" w:rsidRPr="008B245B" w:rsidRDefault="00580DF1" w:rsidP="009A33FB">
            <w:pPr>
              <w:pStyle w:val="TableParagraph"/>
              <w:tabs>
                <w:tab w:val="left" w:pos="8896"/>
              </w:tabs>
              <w:spacing w:before="1"/>
              <w:ind w:left="112" w:right="128"/>
              <w:rPr>
                <w:sz w:val="18"/>
                <w:szCs w:val="18"/>
              </w:rPr>
            </w:pPr>
            <w:r w:rsidRPr="008B245B">
              <w:rPr>
                <w:spacing w:val="8"/>
                <w:sz w:val="18"/>
                <w:szCs w:val="18"/>
              </w:rPr>
              <w:t xml:space="preserve">Typologie  </w:t>
            </w:r>
            <w:r w:rsidRPr="008B245B">
              <w:rPr>
                <w:spacing w:val="6"/>
                <w:sz w:val="18"/>
                <w:szCs w:val="18"/>
              </w:rPr>
              <w:t xml:space="preserve">des </w:t>
            </w:r>
            <w:r w:rsidRPr="008B245B">
              <w:rPr>
                <w:spacing w:val="74"/>
                <w:sz w:val="18"/>
                <w:szCs w:val="18"/>
              </w:rPr>
              <w:t xml:space="preserve"> </w:t>
            </w:r>
            <w:r w:rsidRPr="008B245B">
              <w:rPr>
                <w:spacing w:val="8"/>
                <w:sz w:val="18"/>
                <w:szCs w:val="18"/>
              </w:rPr>
              <w:t xml:space="preserve">logements </w:t>
            </w:r>
            <w:r w:rsidRPr="008B245B">
              <w:rPr>
                <w:sz w:val="18"/>
                <w:szCs w:val="18"/>
              </w:rPr>
              <w:t xml:space="preserve">:   </w:t>
            </w:r>
            <w:r w:rsidRPr="008B245B">
              <w:rPr>
                <w:spacing w:val="8"/>
                <w:sz w:val="18"/>
                <w:szCs w:val="18"/>
              </w:rPr>
              <w:t xml:space="preserve">Adaptés  </w:t>
            </w:r>
            <w:r w:rsidRPr="008B245B">
              <w:rPr>
                <w:sz w:val="18"/>
                <w:szCs w:val="18"/>
              </w:rPr>
              <w:t xml:space="preserve">à   </w:t>
            </w:r>
            <w:r w:rsidRPr="008B245B">
              <w:rPr>
                <w:spacing w:val="4"/>
                <w:sz w:val="18"/>
                <w:szCs w:val="18"/>
              </w:rPr>
              <w:t xml:space="preserve">la   </w:t>
            </w:r>
            <w:r w:rsidRPr="008B245B">
              <w:rPr>
                <w:spacing w:val="8"/>
                <w:sz w:val="18"/>
                <w:szCs w:val="18"/>
              </w:rPr>
              <w:t xml:space="preserve">composition  </w:t>
            </w:r>
            <w:r w:rsidRPr="008B245B">
              <w:rPr>
                <w:spacing w:val="9"/>
                <w:sz w:val="18"/>
                <w:szCs w:val="18"/>
              </w:rPr>
              <w:t xml:space="preserve">familiale, </w:t>
            </w:r>
            <w:r w:rsidRPr="008B245B">
              <w:rPr>
                <w:spacing w:val="7"/>
                <w:sz w:val="18"/>
                <w:szCs w:val="18"/>
              </w:rPr>
              <w:t xml:space="preserve">aux </w:t>
            </w:r>
            <w:r w:rsidRPr="008B245B">
              <w:rPr>
                <w:spacing w:val="9"/>
                <w:sz w:val="18"/>
                <w:szCs w:val="18"/>
              </w:rPr>
              <w:t xml:space="preserve">ressources </w:t>
            </w:r>
            <w:r w:rsidRPr="008B245B">
              <w:rPr>
                <w:spacing w:val="5"/>
                <w:sz w:val="18"/>
                <w:szCs w:val="18"/>
              </w:rPr>
              <w:t xml:space="preserve">et </w:t>
            </w:r>
            <w:r w:rsidRPr="008B245B">
              <w:rPr>
                <w:spacing w:val="7"/>
                <w:sz w:val="18"/>
                <w:szCs w:val="18"/>
              </w:rPr>
              <w:t xml:space="preserve">aux </w:t>
            </w:r>
            <w:r w:rsidRPr="008B245B">
              <w:rPr>
                <w:spacing w:val="6"/>
                <w:sz w:val="18"/>
                <w:szCs w:val="18"/>
              </w:rPr>
              <w:t xml:space="preserve">souhaits </w:t>
            </w:r>
            <w:r w:rsidRPr="008B245B">
              <w:rPr>
                <w:spacing w:val="8"/>
                <w:sz w:val="18"/>
                <w:szCs w:val="18"/>
              </w:rPr>
              <w:t>géographiques</w:t>
            </w:r>
            <w:r w:rsidRPr="008B245B">
              <w:rPr>
                <w:spacing w:val="20"/>
                <w:sz w:val="18"/>
                <w:szCs w:val="18"/>
              </w:rPr>
              <w:t xml:space="preserve"> </w:t>
            </w:r>
            <w:r w:rsidRPr="008B245B">
              <w:rPr>
                <w:spacing w:val="6"/>
                <w:sz w:val="18"/>
                <w:szCs w:val="18"/>
              </w:rPr>
              <w:t>des</w:t>
            </w:r>
            <w:r w:rsidRPr="008B245B">
              <w:rPr>
                <w:spacing w:val="20"/>
                <w:sz w:val="18"/>
                <w:szCs w:val="18"/>
              </w:rPr>
              <w:t xml:space="preserve"> </w:t>
            </w:r>
            <w:r w:rsidRPr="008B245B">
              <w:rPr>
                <w:spacing w:val="8"/>
                <w:sz w:val="18"/>
                <w:szCs w:val="18"/>
              </w:rPr>
              <w:t>bénéficiaires</w:t>
            </w:r>
            <w:r w:rsidRPr="008B245B">
              <w:rPr>
                <w:spacing w:val="27"/>
                <w:sz w:val="18"/>
                <w:szCs w:val="18"/>
              </w:rPr>
              <w:t xml:space="preserve"> </w:t>
            </w:r>
            <w:r w:rsidRPr="008B245B">
              <w:rPr>
                <w:spacing w:val="7"/>
                <w:sz w:val="18"/>
                <w:szCs w:val="18"/>
              </w:rPr>
              <w:t>(en</w:t>
            </w:r>
            <w:r w:rsidRPr="008B245B">
              <w:rPr>
                <w:spacing w:val="20"/>
                <w:sz w:val="18"/>
                <w:szCs w:val="18"/>
              </w:rPr>
              <w:t xml:space="preserve"> </w:t>
            </w:r>
            <w:r w:rsidRPr="008B245B">
              <w:rPr>
                <w:spacing w:val="8"/>
                <w:sz w:val="18"/>
                <w:szCs w:val="18"/>
              </w:rPr>
              <w:t>fonction</w:t>
            </w:r>
            <w:r w:rsidRPr="008B245B">
              <w:rPr>
                <w:spacing w:val="17"/>
                <w:sz w:val="18"/>
                <w:szCs w:val="18"/>
              </w:rPr>
              <w:t xml:space="preserve"> </w:t>
            </w:r>
            <w:r w:rsidRPr="008B245B">
              <w:rPr>
                <w:spacing w:val="4"/>
                <w:sz w:val="18"/>
                <w:szCs w:val="18"/>
              </w:rPr>
              <w:t>de</w:t>
            </w:r>
            <w:r w:rsidRPr="008B245B">
              <w:rPr>
                <w:spacing w:val="22"/>
                <w:sz w:val="18"/>
                <w:szCs w:val="18"/>
              </w:rPr>
              <w:t xml:space="preserve"> </w:t>
            </w:r>
            <w:r w:rsidRPr="008B245B">
              <w:rPr>
                <w:spacing w:val="5"/>
                <w:sz w:val="18"/>
                <w:szCs w:val="18"/>
              </w:rPr>
              <w:t>la</w:t>
            </w:r>
            <w:r w:rsidRPr="008B245B">
              <w:rPr>
                <w:spacing w:val="19"/>
                <w:sz w:val="18"/>
                <w:szCs w:val="18"/>
              </w:rPr>
              <w:t xml:space="preserve"> </w:t>
            </w:r>
            <w:r w:rsidRPr="008B245B">
              <w:rPr>
                <w:spacing w:val="8"/>
                <w:sz w:val="18"/>
                <w:szCs w:val="18"/>
              </w:rPr>
              <w:t>localisation</w:t>
            </w:r>
            <w:r w:rsidRPr="008B245B">
              <w:rPr>
                <w:spacing w:val="21"/>
                <w:sz w:val="18"/>
                <w:szCs w:val="18"/>
              </w:rPr>
              <w:t xml:space="preserve"> </w:t>
            </w:r>
            <w:r w:rsidRPr="008B245B">
              <w:rPr>
                <w:spacing w:val="4"/>
                <w:sz w:val="18"/>
                <w:szCs w:val="18"/>
              </w:rPr>
              <w:t>du</w:t>
            </w:r>
            <w:r w:rsidRPr="008B245B">
              <w:rPr>
                <w:spacing w:val="20"/>
                <w:sz w:val="18"/>
                <w:szCs w:val="18"/>
              </w:rPr>
              <w:t xml:space="preserve"> </w:t>
            </w:r>
            <w:r w:rsidRPr="008B245B">
              <w:rPr>
                <w:spacing w:val="8"/>
                <w:sz w:val="18"/>
                <w:szCs w:val="18"/>
              </w:rPr>
              <w:t>parc).</w:t>
            </w:r>
          </w:p>
        </w:tc>
      </w:tr>
      <w:tr w:rsidR="00580DF1" w:rsidRPr="008B245B" w:rsidTr="009A33FB">
        <w:trPr>
          <w:trHeight w:val="1244"/>
        </w:trPr>
        <w:tc>
          <w:tcPr>
            <w:tcW w:w="10694" w:type="dxa"/>
            <w:tcBorders>
              <w:top w:val="single" w:sz="8" w:space="0" w:color="000000"/>
              <w:bottom w:val="single" w:sz="8" w:space="0" w:color="000000"/>
            </w:tcBorders>
            <w:vAlign w:val="center"/>
          </w:tcPr>
          <w:p w:rsidR="00580DF1" w:rsidRPr="008B245B" w:rsidRDefault="00580DF1" w:rsidP="009A33FB">
            <w:pPr>
              <w:pStyle w:val="TableParagraph"/>
              <w:spacing w:before="20"/>
              <w:ind w:left="112" w:right="208"/>
              <w:jc w:val="both"/>
              <w:rPr>
                <w:sz w:val="18"/>
                <w:szCs w:val="18"/>
              </w:rPr>
            </w:pPr>
            <w:r w:rsidRPr="008B245B">
              <w:rPr>
                <w:b/>
                <w:spacing w:val="8"/>
                <w:sz w:val="18"/>
                <w:szCs w:val="18"/>
              </w:rPr>
              <w:t xml:space="preserve">Localisation </w:t>
            </w:r>
            <w:r w:rsidRPr="008B245B">
              <w:rPr>
                <w:b/>
                <w:spacing w:val="4"/>
                <w:sz w:val="18"/>
                <w:szCs w:val="18"/>
              </w:rPr>
              <w:t xml:space="preserve">de </w:t>
            </w:r>
            <w:r w:rsidRPr="008B245B">
              <w:rPr>
                <w:b/>
                <w:spacing w:val="8"/>
                <w:sz w:val="18"/>
                <w:szCs w:val="18"/>
              </w:rPr>
              <w:t xml:space="preserve">l’offre </w:t>
            </w:r>
            <w:r w:rsidRPr="008B245B">
              <w:rPr>
                <w:b/>
                <w:spacing w:val="5"/>
                <w:sz w:val="18"/>
                <w:szCs w:val="18"/>
              </w:rPr>
              <w:t xml:space="preserve">de </w:t>
            </w:r>
            <w:r w:rsidRPr="008B245B">
              <w:rPr>
                <w:b/>
                <w:spacing w:val="8"/>
                <w:sz w:val="18"/>
                <w:szCs w:val="18"/>
              </w:rPr>
              <w:t xml:space="preserve">logements accompagnés </w:t>
            </w:r>
            <w:r w:rsidRPr="008B245B">
              <w:rPr>
                <w:b/>
                <w:spacing w:val="9"/>
                <w:sz w:val="18"/>
                <w:szCs w:val="18"/>
              </w:rPr>
              <w:t xml:space="preserve">(région/département/commune(s)) </w:t>
            </w:r>
            <w:r w:rsidRPr="008B245B">
              <w:rPr>
                <w:spacing w:val="8"/>
                <w:sz w:val="18"/>
                <w:szCs w:val="18"/>
              </w:rPr>
              <w:t xml:space="preserve">L’ensemble </w:t>
            </w:r>
            <w:r w:rsidRPr="008B245B">
              <w:rPr>
                <w:spacing w:val="6"/>
                <w:sz w:val="18"/>
                <w:szCs w:val="18"/>
              </w:rPr>
              <w:t xml:space="preserve">du </w:t>
            </w:r>
            <w:r w:rsidRPr="008B245B">
              <w:rPr>
                <w:spacing w:val="7"/>
                <w:sz w:val="18"/>
                <w:szCs w:val="18"/>
              </w:rPr>
              <w:t xml:space="preserve">parc </w:t>
            </w:r>
            <w:r w:rsidRPr="008B245B">
              <w:rPr>
                <w:spacing w:val="4"/>
                <w:sz w:val="18"/>
                <w:szCs w:val="18"/>
              </w:rPr>
              <w:t xml:space="preserve">de </w:t>
            </w:r>
            <w:r w:rsidRPr="008B245B">
              <w:rPr>
                <w:spacing w:val="7"/>
                <w:sz w:val="18"/>
                <w:szCs w:val="18"/>
              </w:rPr>
              <w:t xml:space="preserve">Sarthe </w:t>
            </w:r>
            <w:r w:rsidRPr="008B245B">
              <w:rPr>
                <w:spacing w:val="8"/>
                <w:sz w:val="18"/>
                <w:szCs w:val="18"/>
              </w:rPr>
              <w:t xml:space="preserve">Habitat (logements collectifs </w:t>
            </w:r>
            <w:r w:rsidRPr="008B245B">
              <w:rPr>
                <w:spacing w:val="5"/>
                <w:sz w:val="18"/>
                <w:szCs w:val="18"/>
              </w:rPr>
              <w:t xml:space="preserve">ou </w:t>
            </w:r>
            <w:r w:rsidRPr="008B245B">
              <w:rPr>
                <w:spacing w:val="9"/>
                <w:sz w:val="18"/>
                <w:szCs w:val="18"/>
              </w:rPr>
              <w:t xml:space="preserve">individuels). </w:t>
            </w:r>
            <w:r w:rsidRPr="008B245B">
              <w:rPr>
                <w:spacing w:val="7"/>
                <w:sz w:val="18"/>
                <w:szCs w:val="18"/>
              </w:rPr>
              <w:t>Priv</w:t>
            </w:r>
            <w:r w:rsidRPr="008B245B">
              <w:rPr>
                <w:spacing w:val="8"/>
                <w:sz w:val="18"/>
                <w:szCs w:val="18"/>
              </w:rPr>
              <w:t xml:space="preserve">ilégier </w:t>
            </w:r>
            <w:r w:rsidRPr="008B245B">
              <w:rPr>
                <w:spacing w:val="4"/>
                <w:sz w:val="18"/>
                <w:szCs w:val="18"/>
              </w:rPr>
              <w:t xml:space="preserve">la </w:t>
            </w:r>
            <w:r w:rsidRPr="008B245B">
              <w:rPr>
                <w:spacing w:val="8"/>
                <w:sz w:val="18"/>
                <w:szCs w:val="18"/>
              </w:rPr>
              <w:t xml:space="preserve">proximité </w:t>
            </w:r>
            <w:r w:rsidRPr="008B245B">
              <w:rPr>
                <w:spacing w:val="6"/>
                <w:sz w:val="18"/>
                <w:szCs w:val="18"/>
              </w:rPr>
              <w:t>des</w:t>
            </w:r>
            <w:r w:rsidRPr="008B245B">
              <w:rPr>
                <w:spacing w:val="74"/>
                <w:sz w:val="18"/>
                <w:szCs w:val="18"/>
              </w:rPr>
              <w:t xml:space="preserve"> </w:t>
            </w:r>
            <w:r w:rsidRPr="008B245B">
              <w:rPr>
                <w:spacing w:val="8"/>
                <w:sz w:val="18"/>
                <w:szCs w:val="18"/>
              </w:rPr>
              <w:t xml:space="preserve">services </w:t>
            </w:r>
            <w:r w:rsidRPr="008B245B">
              <w:rPr>
                <w:spacing w:val="7"/>
                <w:sz w:val="18"/>
                <w:szCs w:val="18"/>
              </w:rPr>
              <w:t xml:space="preserve">pour </w:t>
            </w:r>
            <w:r w:rsidRPr="008B245B">
              <w:rPr>
                <w:spacing w:val="8"/>
                <w:sz w:val="18"/>
                <w:szCs w:val="18"/>
              </w:rPr>
              <w:t xml:space="preserve">favoriser l’accès </w:t>
            </w:r>
            <w:r w:rsidRPr="008B245B">
              <w:rPr>
                <w:spacing w:val="7"/>
                <w:sz w:val="18"/>
                <w:szCs w:val="18"/>
              </w:rPr>
              <w:t xml:space="preserve">aux soins </w:t>
            </w:r>
            <w:r w:rsidRPr="008B245B">
              <w:rPr>
                <w:spacing w:val="5"/>
                <w:sz w:val="18"/>
                <w:szCs w:val="18"/>
              </w:rPr>
              <w:t xml:space="preserve">et </w:t>
            </w:r>
            <w:r w:rsidRPr="008B245B">
              <w:rPr>
                <w:spacing w:val="6"/>
                <w:sz w:val="18"/>
                <w:szCs w:val="18"/>
              </w:rPr>
              <w:t xml:space="preserve">aux </w:t>
            </w:r>
            <w:r w:rsidRPr="008B245B">
              <w:rPr>
                <w:spacing w:val="8"/>
                <w:sz w:val="18"/>
                <w:szCs w:val="18"/>
              </w:rPr>
              <w:t xml:space="preserve">services </w:t>
            </w:r>
            <w:r w:rsidRPr="008B245B">
              <w:rPr>
                <w:spacing w:val="7"/>
                <w:sz w:val="18"/>
                <w:szCs w:val="18"/>
              </w:rPr>
              <w:t xml:space="preserve">liés </w:t>
            </w:r>
            <w:r w:rsidRPr="008B245B">
              <w:rPr>
                <w:sz w:val="18"/>
                <w:szCs w:val="18"/>
              </w:rPr>
              <w:t xml:space="preserve">à </w:t>
            </w:r>
            <w:r w:rsidRPr="008B245B">
              <w:rPr>
                <w:spacing w:val="8"/>
                <w:sz w:val="18"/>
                <w:szCs w:val="18"/>
              </w:rPr>
              <w:t xml:space="preserve">l’insertion sociale </w:t>
            </w:r>
            <w:r w:rsidRPr="008B245B">
              <w:rPr>
                <w:spacing w:val="5"/>
                <w:sz w:val="18"/>
                <w:szCs w:val="18"/>
              </w:rPr>
              <w:t xml:space="preserve">et </w:t>
            </w:r>
            <w:r w:rsidRPr="008B245B">
              <w:rPr>
                <w:spacing w:val="9"/>
                <w:sz w:val="18"/>
                <w:szCs w:val="18"/>
              </w:rPr>
              <w:t xml:space="preserve">professionnelle </w:t>
            </w:r>
            <w:r w:rsidRPr="008B245B">
              <w:rPr>
                <w:spacing w:val="4"/>
                <w:sz w:val="18"/>
                <w:szCs w:val="18"/>
              </w:rPr>
              <w:t xml:space="preserve">du  </w:t>
            </w:r>
            <w:r w:rsidRPr="008B245B">
              <w:rPr>
                <w:spacing w:val="8"/>
                <w:sz w:val="18"/>
                <w:szCs w:val="18"/>
              </w:rPr>
              <w:t>public.</w:t>
            </w:r>
          </w:p>
        </w:tc>
      </w:tr>
      <w:tr w:rsidR="00580DF1" w:rsidRPr="008B245B" w:rsidTr="008B245B">
        <w:trPr>
          <w:trHeight w:val="2737"/>
        </w:trPr>
        <w:tc>
          <w:tcPr>
            <w:tcW w:w="10694" w:type="dxa"/>
            <w:tcBorders>
              <w:top w:val="single" w:sz="8" w:space="0" w:color="000000"/>
            </w:tcBorders>
          </w:tcPr>
          <w:p w:rsidR="00580DF1" w:rsidRPr="008B245B" w:rsidRDefault="00580DF1" w:rsidP="009A33FB">
            <w:pPr>
              <w:pStyle w:val="TableParagraph"/>
              <w:spacing w:before="9"/>
              <w:rPr>
                <w:sz w:val="18"/>
                <w:szCs w:val="18"/>
              </w:rPr>
            </w:pPr>
          </w:p>
          <w:p w:rsidR="00580DF1" w:rsidRPr="008B245B" w:rsidRDefault="00580DF1" w:rsidP="009A33FB">
            <w:pPr>
              <w:pStyle w:val="TableParagraph"/>
              <w:spacing w:line="241" w:lineRule="exact"/>
              <w:ind w:left="112"/>
              <w:rPr>
                <w:sz w:val="18"/>
                <w:szCs w:val="18"/>
              </w:rPr>
            </w:pPr>
            <w:r w:rsidRPr="008B245B">
              <w:rPr>
                <w:sz w:val="18"/>
                <w:szCs w:val="18"/>
              </w:rPr>
              <w:t>Modalités de réservation et d’attribution des logements :</w:t>
            </w:r>
          </w:p>
          <w:p w:rsidR="00580DF1" w:rsidRPr="008B245B" w:rsidRDefault="00580DF1" w:rsidP="009A33FB">
            <w:pPr>
              <w:pStyle w:val="TableParagraph"/>
              <w:spacing w:line="241" w:lineRule="exact"/>
              <w:ind w:left="112"/>
              <w:rPr>
                <w:sz w:val="18"/>
                <w:szCs w:val="18"/>
              </w:rPr>
            </w:pPr>
            <w:r w:rsidRPr="008B245B">
              <w:rPr>
                <w:sz w:val="18"/>
                <w:szCs w:val="18"/>
              </w:rPr>
              <w:t>Mobilisation de logements existants sans aménagement, en diffus, sur l’ensemble du département.</w:t>
            </w:r>
          </w:p>
          <w:p w:rsidR="00580DF1" w:rsidRPr="008B245B" w:rsidRDefault="00580DF1" w:rsidP="009A33FB">
            <w:pPr>
              <w:pStyle w:val="TableParagraph"/>
              <w:spacing w:before="1"/>
              <w:rPr>
                <w:sz w:val="18"/>
                <w:szCs w:val="18"/>
              </w:rPr>
            </w:pPr>
          </w:p>
          <w:p w:rsidR="00580DF1" w:rsidRPr="008B245B" w:rsidRDefault="00580DF1" w:rsidP="009A33FB">
            <w:pPr>
              <w:pStyle w:val="TableParagraph"/>
              <w:spacing w:before="1"/>
              <w:ind w:left="112"/>
              <w:rPr>
                <w:sz w:val="18"/>
                <w:szCs w:val="18"/>
              </w:rPr>
            </w:pPr>
            <w:r w:rsidRPr="008B245B">
              <w:rPr>
                <w:i/>
                <w:sz w:val="18"/>
                <w:szCs w:val="18"/>
              </w:rPr>
              <w:t xml:space="preserve">Dans le cadre de l’accès au logement </w:t>
            </w:r>
            <w:r w:rsidRPr="008B245B">
              <w:rPr>
                <w:sz w:val="18"/>
                <w:szCs w:val="18"/>
              </w:rPr>
              <w:t>: Par Sarthe Habitat dans le cadre des procédures habituelles d’attributions. Liens avec la commission mensuelle « contingent préfectoral » pilotée par la DDCS.</w:t>
            </w:r>
          </w:p>
          <w:p w:rsidR="00580DF1" w:rsidRPr="008B245B" w:rsidRDefault="00580DF1" w:rsidP="009A33FB">
            <w:pPr>
              <w:pStyle w:val="TableParagraph"/>
              <w:rPr>
                <w:sz w:val="18"/>
                <w:szCs w:val="18"/>
              </w:rPr>
            </w:pPr>
          </w:p>
          <w:p w:rsidR="00580DF1" w:rsidRPr="008B245B" w:rsidRDefault="00580DF1" w:rsidP="009A33FB">
            <w:pPr>
              <w:pStyle w:val="TableParagraph"/>
              <w:spacing w:before="1"/>
              <w:ind w:left="112" w:right="128"/>
              <w:rPr>
                <w:sz w:val="18"/>
                <w:szCs w:val="18"/>
              </w:rPr>
            </w:pPr>
            <w:r w:rsidRPr="008B245B">
              <w:rPr>
                <w:i/>
                <w:sz w:val="18"/>
                <w:szCs w:val="18"/>
              </w:rPr>
              <w:t xml:space="preserve">Dans le cadre du maintien dans le logement </w:t>
            </w:r>
            <w:r w:rsidRPr="008B245B">
              <w:rPr>
                <w:sz w:val="18"/>
                <w:szCs w:val="18"/>
              </w:rPr>
              <w:t>: l’association TARMAC assurera l’accompagnement global du ménage qui restera titulaire de son contrat de location.</w:t>
            </w:r>
          </w:p>
          <w:p w:rsidR="00580DF1" w:rsidRPr="008B245B" w:rsidRDefault="00580DF1" w:rsidP="009A33FB">
            <w:pPr>
              <w:pStyle w:val="TableParagraph"/>
              <w:ind w:left="112" w:right="208"/>
              <w:jc w:val="both"/>
              <w:rPr>
                <w:sz w:val="18"/>
                <w:szCs w:val="18"/>
              </w:rPr>
            </w:pPr>
            <w:r w:rsidRPr="008B245B">
              <w:rPr>
                <w:spacing w:val="5"/>
                <w:sz w:val="18"/>
                <w:szCs w:val="18"/>
              </w:rPr>
              <w:t xml:space="preserve">En </w:t>
            </w:r>
            <w:r w:rsidRPr="008B245B">
              <w:rPr>
                <w:spacing w:val="6"/>
                <w:sz w:val="18"/>
                <w:szCs w:val="18"/>
              </w:rPr>
              <w:t xml:space="preserve">cas </w:t>
            </w:r>
            <w:r w:rsidRPr="008B245B">
              <w:rPr>
                <w:spacing w:val="8"/>
                <w:sz w:val="18"/>
                <w:szCs w:val="18"/>
              </w:rPr>
              <w:t xml:space="preserve">d’échec </w:t>
            </w:r>
            <w:r w:rsidRPr="008B245B">
              <w:rPr>
                <w:spacing w:val="5"/>
                <w:sz w:val="18"/>
                <w:szCs w:val="18"/>
              </w:rPr>
              <w:t xml:space="preserve">ou </w:t>
            </w:r>
            <w:r w:rsidRPr="008B245B">
              <w:rPr>
                <w:spacing w:val="9"/>
                <w:sz w:val="18"/>
                <w:szCs w:val="18"/>
              </w:rPr>
              <w:t xml:space="preserve">d’impossibilité </w:t>
            </w:r>
            <w:r w:rsidRPr="008B245B">
              <w:rPr>
                <w:spacing w:val="4"/>
                <w:sz w:val="18"/>
                <w:szCs w:val="18"/>
              </w:rPr>
              <w:t xml:space="preserve">de </w:t>
            </w:r>
            <w:r w:rsidRPr="008B245B">
              <w:rPr>
                <w:spacing w:val="7"/>
                <w:sz w:val="18"/>
                <w:szCs w:val="18"/>
              </w:rPr>
              <w:t xml:space="preserve">mise </w:t>
            </w:r>
            <w:r w:rsidRPr="008B245B">
              <w:rPr>
                <w:spacing w:val="5"/>
                <w:sz w:val="18"/>
                <w:szCs w:val="18"/>
              </w:rPr>
              <w:t xml:space="preserve">en </w:t>
            </w:r>
            <w:r w:rsidRPr="008B245B">
              <w:rPr>
                <w:spacing w:val="7"/>
                <w:sz w:val="18"/>
                <w:szCs w:val="18"/>
              </w:rPr>
              <w:t xml:space="preserve">place d’un </w:t>
            </w:r>
            <w:r w:rsidRPr="008B245B">
              <w:rPr>
                <w:spacing w:val="9"/>
                <w:sz w:val="18"/>
                <w:szCs w:val="18"/>
              </w:rPr>
              <w:t xml:space="preserve">accompagnement, mobilisation </w:t>
            </w:r>
            <w:r w:rsidRPr="008B245B">
              <w:rPr>
                <w:spacing w:val="7"/>
                <w:sz w:val="18"/>
                <w:szCs w:val="18"/>
              </w:rPr>
              <w:t xml:space="preserve">d’un </w:t>
            </w:r>
            <w:r w:rsidRPr="008B245B">
              <w:rPr>
                <w:spacing w:val="8"/>
                <w:sz w:val="18"/>
                <w:szCs w:val="18"/>
              </w:rPr>
              <w:t xml:space="preserve">logement temporaire </w:t>
            </w:r>
            <w:r w:rsidRPr="008B245B">
              <w:rPr>
                <w:spacing w:val="5"/>
                <w:sz w:val="18"/>
                <w:szCs w:val="18"/>
              </w:rPr>
              <w:t xml:space="preserve">en </w:t>
            </w:r>
            <w:r w:rsidRPr="008B245B">
              <w:rPr>
                <w:spacing w:val="9"/>
                <w:sz w:val="18"/>
                <w:szCs w:val="18"/>
              </w:rPr>
              <w:t xml:space="preserve">sous-location </w:t>
            </w:r>
            <w:r w:rsidRPr="008B245B">
              <w:rPr>
                <w:spacing w:val="6"/>
                <w:sz w:val="18"/>
                <w:szCs w:val="18"/>
              </w:rPr>
              <w:t xml:space="preserve">par </w:t>
            </w:r>
            <w:r w:rsidRPr="008B245B">
              <w:rPr>
                <w:spacing w:val="9"/>
                <w:sz w:val="18"/>
                <w:szCs w:val="18"/>
              </w:rPr>
              <w:t>l’association</w:t>
            </w:r>
            <w:r w:rsidRPr="008B245B">
              <w:rPr>
                <w:spacing w:val="73"/>
                <w:sz w:val="18"/>
                <w:szCs w:val="18"/>
              </w:rPr>
              <w:t xml:space="preserve"> </w:t>
            </w:r>
            <w:r w:rsidRPr="008B245B">
              <w:rPr>
                <w:spacing w:val="8"/>
                <w:sz w:val="18"/>
                <w:szCs w:val="18"/>
              </w:rPr>
              <w:t>TARMAC.</w:t>
            </w:r>
          </w:p>
        </w:tc>
      </w:tr>
    </w:tbl>
    <w:p w:rsidR="00580DF1" w:rsidRPr="008B245B" w:rsidRDefault="00580DF1" w:rsidP="00580DF1">
      <w:pPr>
        <w:pStyle w:val="Corpsdetexte"/>
        <w:spacing w:before="9"/>
        <w:rPr>
          <w:sz w:val="18"/>
          <w:szCs w:val="18"/>
        </w:rPr>
      </w:pPr>
      <w:r w:rsidRPr="008B245B">
        <w:rPr>
          <w:noProof/>
          <w:sz w:val="18"/>
          <w:szCs w:val="18"/>
          <w:lang w:bidi="ar-SA"/>
        </w:rPr>
        <mc:AlternateContent>
          <mc:Choice Requires="wps">
            <w:drawing>
              <wp:anchor distT="0" distB="0" distL="0" distR="0" simplePos="0" relativeHeight="251665408" behindDoc="1" locked="0" layoutInCell="1" allowOverlap="1">
                <wp:simplePos x="0" y="0"/>
                <wp:positionH relativeFrom="page">
                  <wp:posOffset>385445</wp:posOffset>
                </wp:positionH>
                <wp:positionV relativeFrom="paragraph">
                  <wp:posOffset>248285</wp:posOffset>
                </wp:positionV>
                <wp:extent cx="6790690" cy="645160"/>
                <wp:effectExtent l="13970" t="7620" r="5715" b="13970"/>
                <wp:wrapTopAndBottom/>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64516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Default="009A33FB" w:rsidP="00580DF1">
                            <w:pPr>
                              <w:spacing w:before="19"/>
                              <w:ind w:left="107"/>
                              <w:rPr>
                                <w:rFonts w:hint="eastAsia"/>
                                <w:b/>
                              </w:rPr>
                            </w:pPr>
                            <w:r>
                              <w:rPr>
                                <w:b/>
                              </w:rPr>
                              <w:t>ACCOMPAGNEMENT</w:t>
                            </w:r>
                          </w:p>
                          <w:p w:rsidR="009A33FB" w:rsidRDefault="009A33FB" w:rsidP="00580DF1">
                            <w:pPr>
                              <w:spacing w:before="198" w:line="232" w:lineRule="auto"/>
                              <w:ind w:left="107"/>
                              <w:rPr>
                                <w:rFonts w:hint="eastAsia"/>
                                <w:b/>
                                <w:i/>
                                <w:sz w:val="21"/>
                              </w:rPr>
                            </w:pPr>
                            <w:r>
                              <w:rPr>
                                <w:b/>
                                <w:spacing w:val="9"/>
                                <w:sz w:val="20"/>
                                <w:u w:val="single"/>
                              </w:rPr>
                              <w:t xml:space="preserve">Méthodologie </w:t>
                            </w:r>
                            <w:r>
                              <w:rPr>
                                <w:b/>
                                <w:spacing w:val="5"/>
                                <w:sz w:val="20"/>
                                <w:u w:val="single"/>
                              </w:rPr>
                              <w:t xml:space="preserve">de </w:t>
                            </w:r>
                            <w:r>
                              <w:rPr>
                                <w:b/>
                                <w:spacing w:val="8"/>
                                <w:sz w:val="20"/>
                                <w:u w:val="single"/>
                              </w:rPr>
                              <w:t xml:space="preserve">réalisation </w:t>
                            </w:r>
                            <w:r>
                              <w:rPr>
                                <w:b/>
                                <w:spacing w:val="4"/>
                                <w:sz w:val="20"/>
                                <w:u w:val="single"/>
                              </w:rPr>
                              <w:t xml:space="preserve">de </w:t>
                            </w:r>
                            <w:r>
                              <w:rPr>
                                <w:b/>
                                <w:spacing w:val="9"/>
                                <w:sz w:val="20"/>
                                <w:u w:val="single"/>
                              </w:rPr>
                              <w:t xml:space="preserve">l'accompagnement </w:t>
                            </w:r>
                            <w:r>
                              <w:rPr>
                                <w:b/>
                                <w:spacing w:val="8"/>
                                <w:sz w:val="20"/>
                                <w:u w:val="single"/>
                              </w:rPr>
                              <w:t xml:space="preserve">(étendue </w:t>
                            </w:r>
                            <w:r>
                              <w:rPr>
                                <w:b/>
                                <w:spacing w:val="5"/>
                                <w:sz w:val="20"/>
                                <w:u w:val="single"/>
                              </w:rPr>
                              <w:t xml:space="preserve">de </w:t>
                            </w:r>
                            <w:r>
                              <w:rPr>
                                <w:b/>
                                <w:spacing w:val="9"/>
                                <w:sz w:val="20"/>
                                <w:u w:val="single"/>
                              </w:rPr>
                              <w:t xml:space="preserve">l'accompagnement </w:t>
                            </w:r>
                            <w:r>
                              <w:rPr>
                                <w:b/>
                                <w:spacing w:val="5"/>
                                <w:sz w:val="20"/>
                                <w:u w:val="single"/>
                              </w:rPr>
                              <w:t xml:space="preserve">et </w:t>
                            </w:r>
                            <w:r>
                              <w:rPr>
                                <w:b/>
                                <w:spacing w:val="8"/>
                                <w:sz w:val="20"/>
                                <w:u w:val="single"/>
                              </w:rPr>
                              <w:t>objectifs</w:t>
                            </w:r>
                            <w:r>
                              <w:rPr>
                                <w:b/>
                                <w:spacing w:val="8"/>
                                <w:sz w:val="20"/>
                              </w:rPr>
                              <w:t xml:space="preserve"> </w:t>
                            </w:r>
                            <w:r>
                              <w:rPr>
                                <w:b/>
                                <w:spacing w:val="8"/>
                                <w:sz w:val="20"/>
                                <w:u w:val="single"/>
                              </w:rPr>
                              <w:t xml:space="preserve">visés, méthodes, durée </w:t>
                            </w:r>
                            <w:r>
                              <w:rPr>
                                <w:b/>
                                <w:spacing w:val="5"/>
                                <w:sz w:val="20"/>
                                <w:u w:val="single"/>
                              </w:rPr>
                              <w:t xml:space="preserve">et </w:t>
                            </w:r>
                            <w:r>
                              <w:rPr>
                                <w:b/>
                                <w:spacing w:val="9"/>
                                <w:sz w:val="20"/>
                                <w:u w:val="single"/>
                              </w:rPr>
                              <w:t>adaptabilité)</w:t>
                            </w:r>
                            <w:r>
                              <w:rPr>
                                <w:b/>
                                <w:spacing w:val="73"/>
                                <w:sz w:val="20"/>
                                <w:u w:val="single"/>
                              </w:rPr>
                              <w:t xml:space="preserve"> </w:t>
                            </w:r>
                            <w:r>
                              <w:rPr>
                                <w:b/>
                                <w:i/>
                                <w:sz w:val="21"/>
                                <w:u w:val="single"/>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8" o:spid="_x0000_s1029" type="#_x0000_t202" style="position:absolute;margin-left:30.35pt;margin-top:19.55pt;width:534.7pt;height:50.8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ArsgQIAAA0FAAAOAAAAZHJzL2Uyb0RvYy54bWysVE1v2zAMvQ/YfxB0T223rpsYdYouToYB&#10;3QfQ7bKbIsmxMFnSJCV2O+y/j5LjrF0vwzAfZNqknvjIR13fDJ1EB26d0KrC2VmKEVdUM6F2Ff7y&#10;eTObY+Q8UYxIrXiFH7jDN8vXr657U/Jz3WrJuEUAolzZmwq33psySRxteUfcmTZcgbPRtiMePu0u&#10;YZb0gN7J5DxNi6TXlhmrKXcO/tajEy8jftNw6j82jeMeyQpDbj6uNq7bsCbLa1LuLDGtoMc0yD9k&#10;0RGh4NATVE08QXsrXkB1glrtdOPPqO4S3TSC8sgB2GTpH2zuW2J45ALFceZUJvf/YOmHwyeLBIPe&#10;QacU6aBHX6FTiHHk+eA5gv9QpN64EmLvDUT74Y0eYEMk7Mydpt8cUnrVErXjt9bqvuWEQZJZ2Jk8&#10;2TriuACy7d9rBoeRvdcRaGhsFyoINUGADs16ODUIEkEUfhZXi7RYgIuCr8gvsyJ2MCHltNtY599y&#10;3aFgVNiCACI6Odw5H7Ih5RQSDlN6I6SMIpAK9QCaLq5GXloKFpwhzNnddiUtOpAgo/hEauB5GtYJ&#10;D2KWoqvw/BREylCNtWLxFE+EHG3IRKoADuQgt6M1iubHIl2s5+t5PsvPi/UsT+t6drtZ5bNik11d&#10;1hf1alVnP0OeWV62gjGuQqqTgLP87wRyHKVReicJP6P0jPkmPi+ZJ8/TiFUGVtM7sosyCJ0fNeCH&#10;7RBldzGpa6vZA+jC6nFG4U4Bo9X2EaMe5rPC7vueWI6RfKdAW2GYJ8NOxnYyiKKwtcIeo9Fc+XHo&#10;98aKXQvIo3qVvgX9NSJKIwh1zOKoWpi5yOF4P4Shfvodo37fYstfAAAA//8DAFBLAwQUAAYACAAA&#10;ACEASovlHN0AAAAKAQAADwAAAGRycy9kb3ducmV2LnhtbEyPzU7DMBCE70i8g7VI3KgdQv/SOFWF&#10;gBOHNvAAbrxNIuJ1FLtNeHu2J3qb1Teancm3k+vEBYfQetKQzBQIpMrblmoN31/vTysQIRqypvOE&#10;Gn4xwLa4v8tNZv1IB7yUsRYcQiEzGpoY+0zKUDXoTJj5HonZyQ/ORD6HWtrBjBzuOvms1EI60xJ/&#10;aEyPrw1WP+XZaTh99ONyXU6jmh/2+096S3dzTLV+fJh2GxARp/hvhmt9rg4Fdzr6M9kgOg0LtWSn&#10;hnSdgLjyJFWsjqxeGMkil7cTij8AAAD//wMAUEsBAi0AFAAGAAgAAAAhALaDOJL+AAAA4QEAABMA&#10;AAAAAAAAAAAAAAAAAAAAAFtDb250ZW50X1R5cGVzXS54bWxQSwECLQAUAAYACAAAACEAOP0h/9YA&#10;AACUAQAACwAAAAAAAAAAAAAAAAAvAQAAX3JlbHMvLnJlbHNQSwECLQAUAAYACAAAACEAwLQK7IEC&#10;AAANBQAADgAAAAAAAAAAAAAAAAAuAgAAZHJzL2Uyb0RvYy54bWxQSwECLQAUAAYACAAAACEASovl&#10;HN0AAAAKAQAADwAAAAAAAAAAAAAAAADbBAAAZHJzL2Rvd25yZXYueG1sUEsFBgAAAAAEAAQA8wAA&#10;AOUFAAAAAA==&#10;" filled="f" strokeweight=".16936mm">
                <v:textbox inset="0,0,0,0">
                  <w:txbxContent>
                    <w:p w:rsidR="009A33FB" w:rsidRDefault="009A33FB" w:rsidP="00580DF1">
                      <w:pPr>
                        <w:spacing w:before="19"/>
                        <w:ind w:left="107"/>
                        <w:rPr>
                          <w:rFonts w:hint="eastAsia"/>
                          <w:b/>
                        </w:rPr>
                      </w:pPr>
                      <w:r>
                        <w:rPr>
                          <w:b/>
                        </w:rPr>
                        <w:t>ACCOMPAGNEMENT</w:t>
                      </w:r>
                    </w:p>
                    <w:p w:rsidR="009A33FB" w:rsidRDefault="009A33FB" w:rsidP="00580DF1">
                      <w:pPr>
                        <w:spacing w:before="198" w:line="232" w:lineRule="auto"/>
                        <w:ind w:left="107"/>
                        <w:rPr>
                          <w:rFonts w:hint="eastAsia"/>
                          <w:b/>
                          <w:i/>
                          <w:sz w:val="21"/>
                        </w:rPr>
                      </w:pPr>
                      <w:r>
                        <w:rPr>
                          <w:b/>
                          <w:spacing w:val="9"/>
                          <w:sz w:val="20"/>
                          <w:u w:val="single"/>
                        </w:rPr>
                        <w:t xml:space="preserve">Méthodologie </w:t>
                      </w:r>
                      <w:r>
                        <w:rPr>
                          <w:b/>
                          <w:spacing w:val="5"/>
                          <w:sz w:val="20"/>
                          <w:u w:val="single"/>
                        </w:rPr>
                        <w:t xml:space="preserve">de </w:t>
                      </w:r>
                      <w:r>
                        <w:rPr>
                          <w:b/>
                          <w:spacing w:val="8"/>
                          <w:sz w:val="20"/>
                          <w:u w:val="single"/>
                        </w:rPr>
                        <w:t xml:space="preserve">réalisation </w:t>
                      </w:r>
                      <w:r>
                        <w:rPr>
                          <w:b/>
                          <w:spacing w:val="4"/>
                          <w:sz w:val="20"/>
                          <w:u w:val="single"/>
                        </w:rPr>
                        <w:t xml:space="preserve">de </w:t>
                      </w:r>
                      <w:r>
                        <w:rPr>
                          <w:b/>
                          <w:spacing w:val="9"/>
                          <w:sz w:val="20"/>
                          <w:u w:val="single"/>
                        </w:rPr>
                        <w:t xml:space="preserve">l'accompagnement </w:t>
                      </w:r>
                      <w:r>
                        <w:rPr>
                          <w:b/>
                          <w:spacing w:val="8"/>
                          <w:sz w:val="20"/>
                          <w:u w:val="single"/>
                        </w:rPr>
                        <w:t xml:space="preserve">(étendue </w:t>
                      </w:r>
                      <w:r>
                        <w:rPr>
                          <w:b/>
                          <w:spacing w:val="5"/>
                          <w:sz w:val="20"/>
                          <w:u w:val="single"/>
                        </w:rPr>
                        <w:t xml:space="preserve">de </w:t>
                      </w:r>
                      <w:r>
                        <w:rPr>
                          <w:b/>
                          <w:spacing w:val="9"/>
                          <w:sz w:val="20"/>
                          <w:u w:val="single"/>
                        </w:rPr>
                        <w:t xml:space="preserve">l'accompagnement </w:t>
                      </w:r>
                      <w:r>
                        <w:rPr>
                          <w:b/>
                          <w:spacing w:val="5"/>
                          <w:sz w:val="20"/>
                          <w:u w:val="single"/>
                        </w:rPr>
                        <w:t xml:space="preserve">et </w:t>
                      </w:r>
                      <w:r>
                        <w:rPr>
                          <w:b/>
                          <w:spacing w:val="8"/>
                          <w:sz w:val="20"/>
                          <w:u w:val="single"/>
                        </w:rPr>
                        <w:t>objectifs</w:t>
                      </w:r>
                      <w:r>
                        <w:rPr>
                          <w:b/>
                          <w:spacing w:val="8"/>
                          <w:sz w:val="20"/>
                        </w:rPr>
                        <w:t xml:space="preserve"> </w:t>
                      </w:r>
                      <w:r>
                        <w:rPr>
                          <w:b/>
                          <w:spacing w:val="8"/>
                          <w:sz w:val="20"/>
                          <w:u w:val="single"/>
                        </w:rPr>
                        <w:t xml:space="preserve">visés, méthodes, durée </w:t>
                      </w:r>
                      <w:r>
                        <w:rPr>
                          <w:b/>
                          <w:spacing w:val="5"/>
                          <w:sz w:val="20"/>
                          <w:u w:val="single"/>
                        </w:rPr>
                        <w:t xml:space="preserve">et </w:t>
                      </w:r>
                      <w:r>
                        <w:rPr>
                          <w:b/>
                          <w:spacing w:val="9"/>
                          <w:sz w:val="20"/>
                          <w:u w:val="single"/>
                        </w:rPr>
                        <w:t>adaptabilité)</w:t>
                      </w:r>
                      <w:r>
                        <w:rPr>
                          <w:b/>
                          <w:spacing w:val="73"/>
                          <w:sz w:val="20"/>
                          <w:u w:val="single"/>
                        </w:rPr>
                        <w:t xml:space="preserve"> </w:t>
                      </w:r>
                      <w:r>
                        <w:rPr>
                          <w:b/>
                          <w:i/>
                          <w:sz w:val="21"/>
                          <w:u w:val="single"/>
                        </w:rPr>
                        <w:t>:</w:t>
                      </w:r>
                    </w:p>
                  </w:txbxContent>
                </v:textbox>
                <w10:wrap type="topAndBottom" anchorx="page"/>
              </v:shape>
            </w:pict>
          </mc:Fallback>
        </mc:AlternateContent>
      </w:r>
    </w:p>
    <w:p w:rsidR="00580DF1" w:rsidRPr="008B245B" w:rsidRDefault="00580DF1" w:rsidP="00580DF1">
      <w:pPr>
        <w:pStyle w:val="Titre3"/>
        <w:keepNext w:val="0"/>
        <w:keepLines w:val="0"/>
        <w:numPr>
          <w:ilvl w:val="0"/>
          <w:numId w:val="12"/>
        </w:numPr>
        <w:tabs>
          <w:tab w:val="left" w:pos="710"/>
        </w:tabs>
        <w:suppressAutoHyphens w:val="0"/>
        <w:autoSpaceDE w:val="0"/>
        <w:spacing w:before="164" w:line="241" w:lineRule="exact"/>
        <w:ind w:hanging="309"/>
        <w:textAlignment w:val="auto"/>
        <w:rPr>
          <w:sz w:val="18"/>
          <w:szCs w:val="18"/>
        </w:rPr>
      </w:pPr>
      <w:r w:rsidRPr="008B245B">
        <w:rPr>
          <w:spacing w:val="5"/>
          <w:sz w:val="18"/>
          <w:szCs w:val="18"/>
        </w:rPr>
        <w:t xml:space="preserve">Le </w:t>
      </w:r>
      <w:r w:rsidRPr="008B245B">
        <w:rPr>
          <w:spacing w:val="7"/>
          <w:sz w:val="18"/>
          <w:szCs w:val="18"/>
        </w:rPr>
        <w:t>but</w:t>
      </w:r>
      <w:r w:rsidRPr="008B245B">
        <w:rPr>
          <w:spacing w:val="32"/>
          <w:sz w:val="18"/>
          <w:szCs w:val="18"/>
        </w:rPr>
        <w:t xml:space="preserve"> </w:t>
      </w:r>
      <w:r w:rsidRPr="008B245B">
        <w:rPr>
          <w:spacing w:val="8"/>
          <w:sz w:val="18"/>
          <w:szCs w:val="18"/>
        </w:rPr>
        <w:t>poursuivi</w:t>
      </w:r>
    </w:p>
    <w:p w:rsidR="00580DF1" w:rsidRPr="008B245B" w:rsidRDefault="00580DF1" w:rsidP="00580DF1">
      <w:pPr>
        <w:pStyle w:val="Corpsdetexte"/>
        <w:ind w:left="400" w:right="537"/>
        <w:jc w:val="both"/>
        <w:rPr>
          <w:sz w:val="18"/>
          <w:szCs w:val="18"/>
        </w:rPr>
      </w:pPr>
      <w:r w:rsidRPr="008B245B">
        <w:rPr>
          <w:spacing w:val="4"/>
          <w:sz w:val="18"/>
          <w:szCs w:val="18"/>
        </w:rPr>
        <w:t xml:space="preserve">Il </w:t>
      </w:r>
      <w:r w:rsidRPr="008B245B">
        <w:rPr>
          <w:spacing w:val="6"/>
          <w:sz w:val="18"/>
          <w:szCs w:val="18"/>
        </w:rPr>
        <w:t xml:space="preserve">est </w:t>
      </w:r>
      <w:r w:rsidRPr="008B245B">
        <w:rPr>
          <w:spacing w:val="8"/>
          <w:sz w:val="18"/>
          <w:szCs w:val="18"/>
        </w:rPr>
        <w:t xml:space="preserve">envisagé </w:t>
      </w:r>
      <w:r w:rsidRPr="008B245B">
        <w:rPr>
          <w:spacing w:val="4"/>
          <w:sz w:val="18"/>
          <w:szCs w:val="18"/>
        </w:rPr>
        <w:t xml:space="preserve">de </w:t>
      </w:r>
      <w:r w:rsidRPr="008B245B">
        <w:rPr>
          <w:spacing w:val="8"/>
          <w:sz w:val="18"/>
          <w:szCs w:val="18"/>
        </w:rPr>
        <w:t xml:space="preserve">proposer </w:t>
      </w:r>
      <w:r w:rsidRPr="008B245B">
        <w:rPr>
          <w:spacing w:val="4"/>
          <w:sz w:val="18"/>
          <w:szCs w:val="18"/>
        </w:rPr>
        <w:t xml:space="preserve">un </w:t>
      </w:r>
      <w:r w:rsidRPr="008B245B">
        <w:rPr>
          <w:spacing w:val="7"/>
          <w:sz w:val="18"/>
          <w:szCs w:val="18"/>
        </w:rPr>
        <w:t xml:space="preserve">projet </w:t>
      </w:r>
      <w:r w:rsidRPr="008B245B">
        <w:rPr>
          <w:spacing w:val="9"/>
          <w:sz w:val="18"/>
          <w:szCs w:val="18"/>
        </w:rPr>
        <w:t xml:space="preserve">d’accompagnement </w:t>
      </w:r>
      <w:r w:rsidRPr="008B245B">
        <w:rPr>
          <w:spacing w:val="8"/>
          <w:sz w:val="18"/>
          <w:szCs w:val="18"/>
        </w:rPr>
        <w:t xml:space="preserve">social renforcé </w:t>
      </w:r>
      <w:r w:rsidRPr="008B245B">
        <w:rPr>
          <w:sz w:val="18"/>
          <w:szCs w:val="18"/>
        </w:rPr>
        <w:t xml:space="preserve">à </w:t>
      </w:r>
      <w:r w:rsidRPr="008B245B">
        <w:rPr>
          <w:spacing w:val="4"/>
          <w:sz w:val="18"/>
          <w:szCs w:val="18"/>
        </w:rPr>
        <w:t xml:space="preserve">de </w:t>
      </w:r>
      <w:r w:rsidRPr="008B245B">
        <w:rPr>
          <w:spacing w:val="7"/>
          <w:sz w:val="18"/>
          <w:szCs w:val="18"/>
        </w:rPr>
        <w:t xml:space="preserve">jeunes </w:t>
      </w:r>
      <w:r w:rsidRPr="008B245B">
        <w:rPr>
          <w:spacing w:val="8"/>
          <w:sz w:val="18"/>
          <w:szCs w:val="18"/>
        </w:rPr>
        <w:t xml:space="preserve">parents, </w:t>
      </w:r>
      <w:r w:rsidRPr="008B245B">
        <w:rPr>
          <w:spacing w:val="7"/>
          <w:sz w:val="18"/>
          <w:szCs w:val="18"/>
        </w:rPr>
        <w:t xml:space="preserve">couples </w:t>
      </w:r>
      <w:r w:rsidRPr="008B245B">
        <w:rPr>
          <w:spacing w:val="5"/>
          <w:sz w:val="18"/>
          <w:szCs w:val="18"/>
        </w:rPr>
        <w:t xml:space="preserve">ou </w:t>
      </w:r>
      <w:r w:rsidRPr="008B245B">
        <w:rPr>
          <w:spacing w:val="8"/>
          <w:sz w:val="18"/>
          <w:szCs w:val="18"/>
        </w:rPr>
        <w:t xml:space="preserve">familles </w:t>
      </w:r>
      <w:r w:rsidRPr="008B245B">
        <w:rPr>
          <w:spacing w:val="9"/>
          <w:sz w:val="18"/>
          <w:szCs w:val="18"/>
        </w:rPr>
        <w:t xml:space="preserve">monoparentales, </w:t>
      </w:r>
      <w:r w:rsidRPr="008B245B">
        <w:rPr>
          <w:spacing w:val="7"/>
          <w:sz w:val="18"/>
          <w:szCs w:val="18"/>
        </w:rPr>
        <w:t xml:space="preserve">pour </w:t>
      </w:r>
      <w:r w:rsidRPr="008B245B">
        <w:rPr>
          <w:spacing w:val="8"/>
          <w:sz w:val="18"/>
          <w:szCs w:val="18"/>
        </w:rPr>
        <w:t xml:space="preserve">lesquels </w:t>
      </w:r>
      <w:r w:rsidRPr="008B245B">
        <w:rPr>
          <w:spacing w:val="5"/>
          <w:sz w:val="18"/>
          <w:szCs w:val="18"/>
        </w:rPr>
        <w:t xml:space="preserve">une </w:t>
      </w:r>
      <w:r w:rsidRPr="008B245B">
        <w:rPr>
          <w:spacing w:val="8"/>
          <w:sz w:val="18"/>
          <w:szCs w:val="18"/>
        </w:rPr>
        <w:t xml:space="preserve">évaluation </w:t>
      </w:r>
      <w:r w:rsidRPr="008B245B">
        <w:rPr>
          <w:spacing w:val="9"/>
          <w:sz w:val="18"/>
          <w:szCs w:val="18"/>
        </w:rPr>
        <w:t xml:space="preserve">mettrait </w:t>
      </w:r>
      <w:r w:rsidRPr="008B245B">
        <w:rPr>
          <w:spacing w:val="6"/>
          <w:sz w:val="18"/>
          <w:szCs w:val="18"/>
        </w:rPr>
        <w:t xml:space="preserve">en </w:t>
      </w:r>
      <w:r w:rsidRPr="008B245B">
        <w:rPr>
          <w:spacing w:val="8"/>
          <w:sz w:val="18"/>
          <w:szCs w:val="18"/>
        </w:rPr>
        <w:t xml:space="preserve">évidence </w:t>
      </w:r>
      <w:r w:rsidRPr="008B245B">
        <w:rPr>
          <w:spacing w:val="6"/>
          <w:sz w:val="18"/>
          <w:szCs w:val="18"/>
        </w:rPr>
        <w:t xml:space="preserve">une </w:t>
      </w:r>
      <w:r w:rsidRPr="008B245B">
        <w:rPr>
          <w:spacing w:val="8"/>
          <w:sz w:val="18"/>
          <w:szCs w:val="18"/>
        </w:rPr>
        <w:t xml:space="preserve">fragilité, </w:t>
      </w:r>
      <w:r w:rsidRPr="008B245B">
        <w:rPr>
          <w:spacing w:val="6"/>
          <w:sz w:val="18"/>
          <w:szCs w:val="18"/>
        </w:rPr>
        <w:t xml:space="preserve">une </w:t>
      </w:r>
      <w:r w:rsidRPr="008B245B">
        <w:rPr>
          <w:spacing w:val="8"/>
          <w:sz w:val="18"/>
          <w:szCs w:val="18"/>
        </w:rPr>
        <w:t xml:space="preserve">vulnérabilité </w:t>
      </w:r>
      <w:r w:rsidRPr="008B245B">
        <w:rPr>
          <w:spacing w:val="6"/>
          <w:sz w:val="18"/>
          <w:szCs w:val="18"/>
        </w:rPr>
        <w:t xml:space="preserve">dans </w:t>
      </w:r>
      <w:r w:rsidRPr="008B245B">
        <w:rPr>
          <w:spacing w:val="8"/>
          <w:sz w:val="18"/>
          <w:szCs w:val="18"/>
        </w:rPr>
        <w:t xml:space="preserve">l’accès </w:t>
      </w:r>
      <w:r w:rsidRPr="008B245B">
        <w:rPr>
          <w:sz w:val="18"/>
          <w:szCs w:val="18"/>
        </w:rPr>
        <w:t xml:space="preserve">à </w:t>
      </w:r>
      <w:r w:rsidRPr="008B245B">
        <w:rPr>
          <w:spacing w:val="7"/>
          <w:sz w:val="18"/>
          <w:szCs w:val="18"/>
        </w:rPr>
        <w:t xml:space="preserve">leur </w:t>
      </w:r>
      <w:r w:rsidRPr="008B245B">
        <w:rPr>
          <w:spacing w:val="8"/>
          <w:sz w:val="18"/>
          <w:szCs w:val="18"/>
        </w:rPr>
        <w:t xml:space="preserve">premier </w:t>
      </w:r>
      <w:r w:rsidRPr="008B245B">
        <w:rPr>
          <w:spacing w:val="9"/>
          <w:sz w:val="18"/>
          <w:szCs w:val="18"/>
        </w:rPr>
        <w:t xml:space="preserve">logement. </w:t>
      </w:r>
      <w:r w:rsidRPr="008B245B">
        <w:rPr>
          <w:spacing w:val="4"/>
          <w:sz w:val="18"/>
          <w:szCs w:val="18"/>
        </w:rPr>
        <w:t xml:space="preserve">Il </w:t>
      </w:r>
      <w:r w:rsidRPr="008B245B">
        <w:rPr>
          <w:spacing w:val="8"/>
          <w:sz w:val="18"/>
          <w:szCs w:val="18"/>
        </w:rPr>
        <w:t xml:space="preserve">s’agit d’aller </w:t>
      </w:r>
      <w:r w:rsidRPr="008B245B">
        <w:rPr>
          <w:spacing w:val="9"/>
          <w:sz w:val="18"/>
          <w:szCs w:val="18"/>
        </w:rPr>
        <w:t xml:space="preserve">au-delà </w:t>
      </w:r>
      <w:r w:rsidRPr="008B245B">
        <w:rPr>
          <w:spacing w:val="4"/>
          <w:sz w:val="18"/>
          <w:szCs w:val="18"/>
        </w:rPr>
        <w:t xml:space="preserve">de la </w:t>
      </w:r>
      <w:r w:rsidRPr="008B245B">
        <w:rPr>
          <w:spacing w:val="7"/>
          <w:sz w:val="18"/>
          <w:szCs w:val="18"/>
        </w:rPr>
        <w:t xml:space="preserve">simple prise </w:t>
      </w:r>
      <w:r w:rsidRPr="008B245B">
        <w:rPr>
          <w:spacing w:val="5"/>
          <w:sz w:val="18"/>
          <w:szCs w:val="18"/>
        </w:rPr>
        <w:t xml:space="preserve">en </w:t>
      </w:r>
      <w:r w:rsidRPr="008B245B">
        <w:rPr>
          <w:spacing w:val="8"/>
          <w:sz w:val="18"/>
          <w:szCs w:val="18"/>
        </w:rPr>
        <w:t xml:space="preserve">compte </w:t>
      </w:r>
      <w:r w:rsidRPr="008B245B">
        <w:rPr>
          <w:spacing w:val="4"/>
          <w:sz w:val="18"/>
          <w:szCs w:val="18"/>
        </w:rPr>
        <w:t xml:space="preserve">de </w:t>
      </w:r>
      <w:r w:rsidRPr="008B245B">
        <w:rPr>
          <w:spacing w:val="9"/>
          <w:sz w:val="18"/>
          <w:szCs w:val="18"/>
        </w:rPr>
        <w:t xml:space="preserve">l’appropriation </w:t>
      </w:r>
      <w:r w:rsidRPr="008B245B">
        <w:rPr>
          <w:spacing w:val="6"/>
          <w:sz w:val="18"/>
          <w:szCs w:val="18"/>
        </w:rPr>
        <w:t xml:space="preserve">du </w:t>
      </w:r>
      <w:r w:rsidRPr="008B245B">
        <w:rPr>
          <w:spacing w:val="8"/>
          <w:sz w:val="18"/>
          <w:szCs w:val="18"/>
        </w:rPr>
        <w:t xml:space="preserve">logement </w:t>
      </w:r>
      <w:r w:rsidRPr="008B245B">
        <w:rPr>
          <w:spacing w:val="7"/>
          <w:sz w:val="18"/>
          <w:szCs w:val="18"/>
        </w:rPr>
        <w:t xml:space="preserve">mais </w:t>
      </w:r>
      <w:r w:rsidRPr="008B245B">
        <w:rPr>
          <w:spacing w:val="4"/>
          <w:sz w:val="18"/>
          <w:szCs w:val="18"/>
        </w:rPr>
        <w:t xml:space="preserve">de </w:t>
      </w:r>
      <w:r w:rsidRPr="008B245B">
        <w:rPr>
          <w:spacing w:val="8"/>
          <w:sz w:val="18"/>
          <w:szCs w:val="18"/>
        </w:rPr>
        <w:t xml:space="preserve">prendre </w:t>
      </w:r>
      <w:r w:rsidRPr="008B245B">
        <w:rPr>
          <w:spacing w:val="6"/>
          <w:sz w:val="18"/>
          <w:szCs w:val="18"/>
        </w:rPr>
        <w:t xml:space="preserve">en </w:t>
      </w:r>
      <w:r w:rsidRPr="008B245B">
        <w:rPr>
          <w:spacing w:val="8"/>
          <w:sz w:val="18"/>
          <w:szCs w:val="18"/>
        </w:rPr>
        <w:t>compte</w:t>
      </w:r>
      <w:r w:rsidRPr="008B245B">
        <w:rPr>
          <w:spacing w:val="40"/>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spacing w:before="1" w:line="241" w:lineRule="exact"/>
        <w:ind w:right="537" w:hanging="360"/>
        <w:textAlignment w:val="auto"/>
        <w:rPr>
          <w:sz w:val="18"/>
          <w:szCs w:val="18"/>
        </w:rPr>
      </w:pPr>
      <w:r w:rsidRPr="008B245B">
        <w:rPr>
          <w:spacing w:val="6"/>
          <w:sz w:val="18"/>
          <w:szCs w:val="18"/>
        </w:rPr>
        <w:t xml:space="preserve">les </w:t>
      </w:r>
      <w:r w:rsidRPr="008B245B">
        <w:rPr>
          <w:spacing w:val="9"/>
          <w:sz w:val="18"/>
          <w:szCs w:val="18"/>
        </w:rPr>
        <w:t xml:space="preserve">obligations </w:t>
      </w:r>
      <w:r w:rsidRPr="008B245B">
        <w:rPr>
          <w:spacing w:val="8"/>
          <w:sz w:val="18"/>
          <w:szCs w:val="18"/>
        </w:rPr>
        <w:t xml:space="preserve">liées </w:t>
      </w:r>
      <w:r w:rsidRPr="008B245B">
        <w:rPr>
          <w:sz w:val="18"/>
          <w:szCs w:val="18"/>
        </w:rPr>
        <w:t xml:space="preserve">à </w:t>
      </w:r>
      <w:r w:rsidRPr="008B245B">
        <w:rPr>
          <w:spacing w:val="4"/>
          <w:sz w:val="18"/>
          <w:szCs w:val="18"/>
        </w:rPr>
        <w:t xml:space="preserve">la </w:t>
      </w:r>
      <w:r w:rsidRPr="008B245B">
        <w:rPr>
          <w:spacing w:val="8"/>
          <w:sz w:val="18"/>
          <w:szCs w:val="18"/>
        </w:rPr>
        <w:t>parentalité</w:t>
      </w:r>
      <w:r w:rsidRPr="008B245B">
        <w:rPr>
          <w:spacing w:val="35"/>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spacing w:line="241" w:lineRule="exact"/>
        <w:ind w:right="537" w:hanging="360"/>
        <w:textAlignment w:val="auto"/>
        <w:rPr>
          <w:sz w:val="18"/>
          <w:szCs w:val="18"/>
        </w:rPr>
      </w:pPr>
      <w:r w:rsidRPr="008B245B">
        <w:rPr>
          <w:spacing w:val="6"/>
          <w:sz w:val="18"/>
          <w:szCs w:val="18"/>
        </w:rPr>
        <w:t xml:space="preserve">les </w:t>
      </w:r>
      <w:r w:rsidRPr="008B245B">
        <w:rPr>
          <w:spacing w:val="8"/>
          <w:sz w:val="18"/>
          <w:szCs w:val="18"/>
        </w:rPr>
        <w:t xml:space="preserve">démarches </w:t>
      </w:r>
      <w:r w:rsidRPr="008B245B">
        <w:rPr>
          <w:spacing w:val="9"/>
          <w:sz w:val="18"/>
          <w:szCs w:val="18"/>
        </w:rPr>
        <w:t xml:space="preserve">préventives </w:t>
      </w:r>
      <w:r w:rsidRPr="008B245B">
        <w:rPr>
          <w:spacing w:val="7"/>
          <w:sz w:val="18"/>
          <w:szCs w:val="18"/>
        </w:rPr>
        <w:t xml:space="preserve">liées </w:t>
      </w:r>
      <w:r w:rsidRPr="008B245B">
        <w:rPr>
          <w:sz w:val="18"/>
          <w:szCs w:val="18"/>
        </w:rPr>
        <w:t xml:space="preserve">à </w:t>
      </w:r>
      <w:r w:rsidRPr="008B245B">
        <w:rPr>
          <w:spacing w:val="8"/>
          <w:sz w:val="18"/>
          <w:szCs w:val="18"/>
        </w:rPr>
        <w:t xml:space="preserve">l’insertion </w:t>
      </w:r>
      <w:r w:rsidRPr="008B245B">
        <w:rPr>
          <w:spacing w:val="7"/>
          <w:sz w:val="18"/>
          <w:szCs w:val="18"/>
        </w:rPr>
        <w:t xml:space="preserve">socio </w:t>
      </w:r>
      <w:r w:rsidRPr="008B245B">
        <w:rPr>
          <w:spacing w:val="9"/>
          <w:sz w:val="18"/>
          <w:szCs w:val="18"/>
        </w:rPr>
        <w:t xml:space="preserve">professionnelle, </w:t>
      </w:r>
      <w:r w:rsidRPr="008B245B">
        <w:rPr>
          <w:spacing w:val="8"/>
          <w:sz w:val="18"/>
          <w:szCs w:val="18"/>
        </w:rPr>
        <w:t xml:space="preserve">l’insertion </w:t>
      </w:r>
      <w:r w:rsidRPr="008B245B">
        <w:rPr>
          <w:spacing w:val="6"/>
          <w:sz w:val="18"/>
          <w:szCs w:val="18"/>
        </w:rPr>
        <w:t xml:space="preserve">par </w:t>
      </w:r>
      <w:r w:rsidRPr="008B245B">
        <w:rPr>
          <w:spacing w:val="4"/>
          <w:sz w:val="18"/>
          <w:szCs w:val="18"/>
        </w:rPr>
        <w:t xml:space="preserve">le </w:t>
      </w:r>
      <w:r w:rsidRPr="008B245B">
        <w:rPr>
          <w:spacing w:val="8"/>
          <w:sz w:val="18"/>
          <w:szCs w:val="18"/>
        </w:rPr>
        <w:t>logement</w:t>
      </w:r>
      <w:r w:rsidRPr="008B245B">
        <w:rPr>
          <w:spacing w:val="49"/>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spacing w:before="1"/>
        <w:ind w:right="537" w:hanging="360"/>
        <w:textAlignment w:val="auto"/>
        <w:rPr>
          <w:color w:val="1F487C"/>
          <w:sz w:val="18"/>
          <w:szCs w:val="18"/>
        </w:rPr>
      </w:pPr>
      <w:r w:rsidRPr="008B245B">
        <w:rPr>
          <w:spacing w:val="6"/>
          <w:sz w:val="18"/>
          <w:szCs w:val="18"/>
        </w:rPr>
        <w:t xml:space="preserve">les </w:t>
      </w:r>
      <w:r w:rsidRPr="008B245B">
        <w:rPr>
          <w:spacing w:val="9"/>
          <w:sz w:val="18"/>
          <w:szCs w:val="18"/>
        </w:rPr>
        <w:t xml:space="preserve">problématiques </w:t>
      </w:r>
      <w:r w:rsidRPr="008B245B">
        <w:rPr>
          <w:spacing w:val="8"/>
          <w:sz w:val="18"/>
          <w:szCs w:val="18"/>
        </w:rPr>
        <w:t xml:space="preserve">dues </w:t>
      </w:r>
      <w:r w:rsidRPr="008B245B">
        <w:rPr>
          <w:sz w:val="18"/>
          <w:szCs w:val="18"/>
        </w:rPr>
        <w:t xml:space="preserve">à </w:t>
      </w:r>
      <w:r w:rsidRPr="008B245B">
        <w:rPr>
          <w:spacing w:val="4"/>
          <w:sz w:val="18"/>
          <w:szCs w:val="18"/>
        </w:rPr>
        <w:t xml:space="preserve">un </w:t>
      </w:r>
      <w:r w:rsidRPr="008B245B">
        <w:rPr>
          <w:spacing w:val="8"/>
          <w:sz w:val="18"/>
          <w:szCs w:val="18"/>
        </w:rPr>
        <w:t xml:space="preserve">manque </w:t>
      </w:r>
      <w:r w:rsidRPr="008B245B">
        <w:rPr>
          <w:spacing w:val="4"/>
          <w:sz w:val="18"/>
          <w:szCs w:val="18"/>
        </w:rPr>
        <w:t xml:space="preserve">de </w:t>
      </w:r>
      <w:r w:rsidRPr="008B245B">
        <w:rPr>
          <w:spacing w:val="8"/>
          <w:sz w:val="18"/>
          <w:szCs w:val="18"/>
        </w:rPr>
        <w:t xml:space="preserve">repères </w:t>
      </w:r>
      <w:r w:rsidRPr="008B245B">
        <w:rPr>
          <w:spacing w:val="5"/>
          <w:sz w:val="18"/>
          <w:szCs w:val="18"/>
        </w:rPr>
        <w:t xml:space="preserve">et </w:t>
      </w:r>
      <w:r w:rsidRPr="008B245B">
        <w:rPr>
          <w:spacing w:val="8"/>
          <w:sz w:val="18"/>
          <w:szCs w:val="18"/>
        </w:rPr>
        <w:t>d’autonomie</w:t>
      </w:r>
      <w:r w:rsidRPr="008B245B">
        <w:rPr>
          <w:spacing w:val="19"/>
          <w:sz w:val="18"/>
          <w:szCs w:val="18"/>
        </w:rPr>
        <w:t xml:space="preserve"> </w:t>
      </w:r>
      <w:r w:rsidRPr="008B245B">
        <w:rPr>
          <w:spacing w:val="9"/>
          <w:sz w:val="18"/>
          <w:szCs w:val="18"/>
        </w:rPr>
        <w:t>temporaire</w:t>
      </w:r>
      <w:r w:rsidRPr="008B245B">
        <w:rPr>
          <w:color w:val="1F487C"/>
          <w:spacing w:val="9"/>
          <w:sz w:val="18"/>
          <w:szCs w:val="18"/>
        </w:rPr>
        <w:t>.</w:t>
      </w:r>
    </w:p>
    <w:p w:rsidR="00580DF1" w:rsidRPr="008B245B" w:rsidRDefault="00580DF1" w:rsidP="00580DF1">
      <w:pPr>
        <w:pStyle w:val="Corpsdetexte"/>
        <w:spacing w:before="12"/>
        <w:ind w:right="537"/>
        <w:rPr>
          <w:sz w:val="18"/>
          <w:szCs w:val="18"/>
        </w:rPr>
      </w:pPr>
    </w:p>
    <w:p w:rsidR="00580DF1" w:rsidRPr="008B245B" w:rsidRDefault="00580DF1" w:rsidP="00580DF1">
      <w:pPr>
        <w:pStyle w:val="Corpsdetexte"/>
        <w:ind w:left="400" w:right="537"/>
        <w:jc w:val="both"/>
        <w:rPr>
          <w:sz w:val="18"/>
          <w:szCs w:val="18"/>
        </w:rPr>
      </w:pPr>
      <w:r w:rsidRPr="008B245B">
        <w:rPr>
          <w:spacing w:val="4"/>
          <w:sz w:val="18"/>
          <w:szCs w:val="18"/>
        </w:rPr>
        <w:t xml:space="preserve">Il </w:t>
      </w:r>
      <w:r w:rsidRPr="008B245B">
        <w:rPr>
          <w:spacing w:val="6"/>
          <w:sz w:val="18"/>
          <w:szCs w:val="18"/>
        </w:rPr>
        <w:t xml:space="preserve">est </w:t>
      </w:r>
      <w:r w:rsidRPr="008B245B">
        <w:rPr>
          <w:spacing w:val="7"/>
          <w:sz w:val="18"/>
          <w:szCs w:val="18"/>
        </w:rPr>
        <w:t xml:space="preserve">prévu chaque année </w:t>
      </w:r>
      <w:r w:rsidRPr="008B245B">
        <w:rPr>
          <w:spacing w:val="5"/>
          <w:sz w:val="18"/>
          <w:szCs w:val="18"/>
        </w:rPr>
        <w:t xml:space="preserve">un </w:t>
      </w:r>
      <w:r w:rsidRPr="008B245B">
        <w:rPr>
          <w:spacing w:val="7"/>
          <w:sz w:val="18"/>
          <w:szCs w:val="18"/>
        </w:rPr>
        <w:t xml:space="preserve">total </w:t>
      </w:r>
      <w:r w:rsidRPr="008B245B">
        <w:rPr>
          <w:spacing w:val="4"/>
          <w:sz w:val="18"/>
          <w:szCs w:val="18"/>
        </w:rPr>
        <w:t xml:space="preserve">de 10 </w:t>
      </w:r>
      <w:r w:rsidRPr="008B245B">
        <w:rPr>
          <w:spacing w:val="8"/>
          <w:sz w:val="18"/>
          <w:szCs w:val="18"/>
        </w:rPr>
        <w:t xml:space="preserve">ménages </w:t>
      </w:r>
      <w:r w:rsidRPr="008B245B">
        <w:rPr>
          <w:spacing w:val="6"/>
          <w:sz w:val="18"/>
          <w:szCs w:val="18"/>
        </w:rPr>
        <w:t xml:space="preserve">en </w:t>
      </w:r>
      <w:r w:rsidRPr="008B245B">
        <w:rPr>
          <w:spacing w:val="7"/>
          <w:sz w:val="18"/>
          <w:szCs w:val="18"/>
        </w:rPr>
        <w:t xml:space="preserve">accès </w:t>
      </w:r>
      <w:r w:rsidRPr="008B245B">
        <w:rPr>
          <w:spacing w:val="5"/>
          <w:sz w:val="18"/>
          <w:szCs w:val="18"/>
        </w:rPr>
        <w:t xml:space="preserve">au </w:t>
      </w:r>
      <w:r w:rsidRPr="008B245B">
        <w:rPr>
          <w:spacing w:val="8"/>
          <w:sz w:val="18"/>
          <w:szCs w:val="18"/>
        </w:rPr>
        <w:t xml:space="preserve">logement </w:t>
      </w:r>
      <w:r w:rsidRPr="008B245B">
        <w:rPr>
          <w:spacing w:val="5"/>
          <w:sz w:val="18"/>
          <w:szCs w:val="18"/>
        </w:rPr>
        <w:t xml:space="preserve">et 10 en </w:t>
      </w:r>
      <w:r w:rsidRPr="008B245B">
        <w:rPr>
          <w:spacing w:val="8"/>
          <w:sz w:val="18"/>
          <w:szCs w:val="18"/>
        </w:rPr>
        <w:t xml:space="preserve">maintien </w:t>
      </w:r>
      <w:r w:rsidRPr="008B245B">
        <w:rPr>
          <w:spacing w:val="6"/>
          <w:sz w:val="18"/>
          <w:szCs w:val="18"/>
        </w:rPr>
        <w:t xml:space="preserve">dans </w:t>
      </w:r>
      <w:r w:rsidRPr="008B245B">
        <w:rPr>
          <w:spacing w:val="4"/>
          <w:sz w:val="18"/>
          <w:szCs w:val="18"/>
        </w:rPr>
        <w:t xml:space="preserve">le  </w:t>
      </w:r>
      <w:r w:rsidRPr="008B245B">
        <w:rPr>
          <w:spacing w:val="8"/>
          <w:sz w:val="18"/>
          <w:szCs w:val="18"/>
        </w:rPr>
        <w:t xml:space="preserve">logement. (Souplesse possible </w:t>
      </w:r>
      <w:r w:rsidRPr="008B245B">
        <w:rPr>
          <w:spacing w:val="5"/>
          <w:sz w:val="18"/>
          <w:szCs w:val="18"/>
        </w:rPr>
        <w:t xml:space="preserve">en </w:t>
      </w:r>
      <w:r w:rsidRPr="008B245B">
        <w:rPr>
          <w:spacing w:val="8"/>
          <w:sz w:val="18"/>
          <w:szCs w:val="18"/>
        </w:rPr>
        <w:t xml:space="preserve">fonction </w:t>
      </w:r>
      <w:r w:rsidRPr="008B245B">
        <w:rPr>
          <w:spacing w:val="6"/>
          <w:sz w:val="18"/>
          <w:szCs w:val="18"/>
        </w:rPr>
        <w:t>des</w:t>
      </w:r>
      <w:r w:rsidRPr="008B245B">
        <w:rPr>
          <w:spacing w:val="15"/>
          <w:sz w:val="18"/>
          <w:szCs w:val="18"/>
        </w:rPr>
        <w:t xml:space="preserve"> </w:t>
      </w:r>
      <w:r w:rsidRPr="008B245B">
        <w:rPr>
          <w:spacing w:val="10"/>
          <w:sz w:val="18"/>
          <w:szCs w:val="18"/>
        </w:rPr>
        <w:t>besoins).</w:t>
      </w:r>
    </w:p>
    <w:p w:rsidR="00580DF1" w:rsidRPr="008B245B" w:rsidRDefault="00580DF1" w:rsidP="00580DF1">
      <w:pPr>
        <w:pStyle w:val="Corpsdetexte"/>
        <w:spacing w:before="83"/>
        <w:ind w:left="400" w:right="537"/>
        <w:jc w:val="both"/>
        <w:rPr>
          <w:sz w:val="18"/>
          <w:szCs w:val="18"/>
        </w:rPr>
      </w:pPr>
      <w:r w:rsidRPr="008B245B">
        <w:rPr>
          <w:spacing w:val="4"/>
          <w:sz w:val="18"/>
          <w:szCs w:val="18"/>
        </w:rPr>
        <w:t xml:space="preserve">Le </w:t>
      </w:r>
      <w:r w:rsidRPr="008B245B">
        <w:rPr>
          <w:spacing w:val="8"/>
          <w:sz w:val="18"/>
          <w:szCs w:val="18"/>
        </w:rPr>
        <w:t xml:space="preserve">logement </w:t>
      </w:r>
      <w:r w:rsidRPr="008B245B">
        <w:rPr>
          <w:spacing w:val="7"/>
          <w:sz w:val="18"/>
          <w:szCs w:val="18"/>
        </w:rPr>
        <w:t xml:space="preserve">reste </w:t>
      </w:r>
      <w:r w:rsidRPr="008B245B">
        <w:rPr>
          <w:spacing w:val="4"/>
          <w:sz w:val="18"/>
          <w:szCs w:val="18"/>
        </w:rPr>
        <w:t xml:space="preserve">le </w:t>
      </w:r>
      <w:r w:rsidRPr="008B245B">
        <w:rPr>
          <w:spacing w:val="7"/>
          <w:sz w:val="18"/>
          <w:szCs w:val="18"/>
        </w:rPr>
        <w:t xml:space="preserve">cadre </w:t>
      </w:r>
      <w:r w:rsidRPr="008B245B">
        <w:rPr>
          <w:spacing w:val="4"/>
          <w:sz w:val="18"/>
          <w:szCs w:val="18"/>
        </w:rPr>
        <w:t xml:space="preserve">de la </w:t>
      </w:r>
      <w:r w:rsidRPr="008B245B">
        <w:rPr>
          <w:spacing w:val="8"/>
          <w:sz w:val="18"/>
          <w:szCs w:val="18"/>
        </w:rPr>
        <w:t xml:space="preserve">stabilisation préalable </w:t>
      </w:r>
      <w:r w:rsidRPr="008B245B">
        <w:rPr>
          <w:sz w:val="18"/>
          <w:szCs w:val="18"/>
        </w:rPr>
        <w:t xml:space="preserve">à </w:t>
      </w:r>
      <w:r w:rsidRPr="008B245B">
        <w:rPr>
          <w:spacing w:val="7"/>
          <w:sz w:val="18"/>
          <w:szCs w:val="18"/>
        </w:rPr>
        <w:t xml:space="preserve">toute </w:t>
      </w:r>
      <w:r w:rsidRPr="008B245B">
        <w:rPr>
          <w:spacing w:val="8"/>
          <w:sz w:val="18"/>
          <w:szCs w:val="18"/>
        </w:rPr>
        <w:t xml:space="preserve">démarche </w:t>
      </w:r>
      <w:r w:rsidRPr="008B245B">
        <w:rPr>
          <w:spacing w:val="6"/>
          <w:sz w:val="18"/>
          <w:szCs w:val="18"/>
        </w:rPr>
        <w:t xml:space="preserve">dans </w:t>
      </w:r>
      <w:r w:rsidRPr="008B245B">
        <w:rPr>
          <w:spacing w:val="4"/>
          <w:sz w:val="18"/>
          <w:szCs w:val="18"/>
        </w:rPr>
        <w:t xml:space="preserve">la </w:t>
      </w:r>
      <w:r w:rsidRPr="008B245B">
        <w:rPr>
          <w:spacing w:val="8"/>
          <w:sz w:val="18"/>
          <w:szCs w:val="18"/>
        </w:rPr>
        <w:t xml:space="preserve">durée. </w:t>
      </w:r>
      <w:r w:rsidRPr="008B245B">
        <w:rPr>
          <w:spacing w:val="4"/>
          <w:sz w:val="18"/>
          <w:szCs w:val="18"/>
        </w:rPr>
        <w:t xml:space="preserve">Ce </w:t>
      </w:r>
      <w:r w:rsidRPr="008B245B">
        <w:rPr>
          <w:spacing w:val="7"/>
          <w:sz w:val="18"/>
          <w:szCs w:val="18"/>
        </w:rPr>
        <w:t xml:space="preserve">n’est </w:t>
      </w:r>
      <w:r w:rsidRPr="008B245B">
        <w:rPr>
          <w:spacing w:val="5"/>
          <w:sz w:val="18"/>
          <w:szCs w:val="18"/>
        </w:rPr>
        <w:t xml:space="preserve">que </w:t>
      </w:r>
      <w:r w:rsidRPr="008B245B">
        <w:rPr>
          <w:spacing w:val="4"/>
          <w:sz w:val="18"/>
          <w:szCs w:val="18"/>
        </w:rPr>
        <w:t xml:space="preserve">si la </w:t>
      </w:r>
      <w:r w:rsidRPr="008B245B">
        <w:rPr>
          <w:spacing w:val="8"/>
          <w:sz w:val="18"/>
          <w:szCs w:val="18"/>
        </w:rPr>
        <w:t xml:space="preserve">condition </w:t>
      </w:r>
      <w:r w:rsidRPr="008B245B">
        <w:rPr>
          <w:spacing w:val="7"/>
          <w:sz w:val="18"/>
          <w:szCs w:val="18"/>
        </w:rPr>
        <w:t xml:space="preserve">d’un </w:t>
      </w:r>
      <w:r w:rsidRPr="008B245B">
        <w:rPr>
          <w:spacing w:val="8"/>
          <w:sz w:val="18"/>
          <w:szCs w:val="18"/>
        </w:rPr>
        <w:t xml:space="preserve">logement </w:t>
      </w:r>
      <w:r w:rsidRPr="008B245B">
        <w:rPr>
          <w:spacing w:val="7"/>
          <w:sz w:val="18"/>
          <w:szCs w:val="18"/>
        </w:rPr>
        <w:t xml:space="preserve">stable </w:t>
      </w:r>
      <w:r w:rsidRPr="008B245B">
        <w:rPr>
          <w:spacing w:val="6"/>
          <w:sz w:val="18"/>
          <w:szCs w:val="18"/>
        </w:rPr>
        <w:t xml:space="preserve">est </w:t>
      </w:r>
      <w:r w:rsidRPr="008B245B">
        <w:rPr>
          <w:spacing w:val="8"/>
          <w:sz w:val="18"/>
          <w:szCs w:val="18"/>
        </w:rPr>
        <w:t xml:space="preserve">remplie, qu’une démarche </w:t>
      </w:r>
      <w:r w:rsidRPr="008B245B">
        <w:rPr>
          <w:spacing w:val="9"/>
          <w:sz w:val="18"/>
          <w:szCs w:val="18"/>
        </w:rPr>
        <w:t xml:space="preserve">d’accompagnement </w:t>
      </w:r>
      <w:r w:rsidRPr="008B245B">
        <w:rPr>
          <w:spacing w:val="8"/>
          <w:sz w:val="18"/>
          <w:szCs w:val="18"/>
        </w:rPr>
        <w:t xml:space="preserve">global </w:t>
      </w:r>
      <w:r w:rsidRPr="008B245B">
        <w:rPr>
          <w:spacing w:val="7"/>
          <w:sz w:val="18"/>
          <w:szCs w:val="18"/>
        </w:rPr>
        <w:t xml:space="preserve">peut </w:t>
      </w:r>
      <w:r w:rsidRPr="008B245B">
        <w:rPr>
          <w:spacing w:val="4"/>
          <w:sz w:val="18"/>
          <w:szCs w:val="18"/>
        </w:rPr>
        <w:t xml:space="preserve">se </w:t>
      </w:r>
      <w:r w:rsidRPr="008B245B">
        <w:rPr>
          <w:spacing w:val="8"/>
          <w:sz w:val="18"/>
          <w:szCs w:val="18"/>
        </w:rPr>
        <w:t xml:space="preserve">mettre </w:t>
      </w:r>
      <w:r w:rsidRPr="008B245B">
        <w:rPr>
          <w:spacing w:val="5"/>
          <w:sz w:val="18"/>
          <w:szCs w:val="18"/>
        </w:rPr>
        <w:t xml:space="preserve">en </w:t>
      </w:r>
      <w:r w:rsidRPr="008B245B">
        <w:rPr>
          <w:spacing w:val="7"/>
          <w:sz w:val="18"/>
          <w:szCs w:val="18"/>
        </w:rPr>
        <w:t xml:space="preserve">place </w:t>
      </w:r>
      <w:r w:rsidRPr="008B245B">
        <w:rPr>
          <w:spacing w:val="8"/>
          <w:sz w:val="18"/>
          <w:szCs w:val="18"/>
        </w:rPr>
        <w:t xml:space="preserve">(insertion, social, emploi, </w:t>
      </w:r>
      <w:r w:rsidRPr="008B245B">
        <w:rPr>
          <w:spacing w:val="9"/>
          <w:sz w:val="18"/>
          <w:szCs w:val="18"/>
        </w:rPr>
        <w:t>parentalité,</w:t>
      </w:r>
      <w:r w:rsidRPr="008B245B">
        <w:rPr>
          <w:spacing w:val="64"/>
          <w:sz w:val="18"/>
          <w:szCs w:val="18"/>
        </w:rPr>
        <w:t xml:space="preserve"> </w:t>
      </w:r>
      <w:r w:rsidRPr="008B245B">
        <w:rPr>
          <w:spacing w:val="8"/>
          <w:sz w:val="18"/>
          <w:szCs w:val="18"/>
        </w:rPr>
        <w:t>santé…)</w:t>
      </w:r>
    </w:p>
    <w:p w:rsidR="00580DF1" w:rsidRPr="008B245B" w:rsidRDefault="00580DF1" w:rsidP="00580DF1">
      <w:pPr>
        <w:pStyle w:val="Corpsdetexte"/>
        <w:spacing w:before="11"/>
        <w:ind w:right="537"/>
        <w:rPr>
          <w:sz w:val="18"/>
          <w:szCs w:val="18"/>
        </w:rPr>
      </w:pPr>
    </w:p>
    <w:p w:rsidR="00580DF1" w:rsidRPr="008B245B" w:rsidRDefault="00580DF1" w:rsidP="00580DF1">
      <w:pPr>
        <w:pStyle w:val="Corpsdetexte"/>
        <w:ind w:left="400" w:right="537"/>
        <w:jc w:val="both"/>
        <w:rPr>
          <w:sz w:val="18"/>
          <w:szCs w:val="18"/>
        </w:rPr>
      </w:pPr>
      <w:r w:rsidRPr="008B245B">
        <w:rPr>
          <w:sz w:val="18"/>
          <w:szCs w:val="18"/>
        </w:rPr>
        <w:t>Cet accompagnement mobilise des compétences spécifiques, détenues par les professionnels de TARMAC, ayant l’expérience de l’accompagnement vers et dans le logement (AVDL, AVDL DALO), l’expérience de l’accompagnement global (accompagnement DALO, accompagnement CHRS Hors les murs) d’un public en difficultés sociales donc y compris de jeunes parents en couple ou des familles monoparentales.</w:t>
      </w:r>
    </w:p>
    <w:p w:rsidR="00580DF1" w:rsidRPr="008B245B" w:rsidRDefault="00580DF1" w:rsidP="00580DF1">
      <w:pPr>
        <w:pStyle w:val="Corpsdetexte"/>
        <w:rPr>
          <w:sz w:val="18"/>
          <w:szCs w:val="18"/>
        </w:rPr>
      </w:pPr>
    </w:p>
    <w:p w:rsidR="00580DF1" w:rsidRPr="008B245B" w:rsidRDefault="00580DF1" w:rsidP="00580DF1">
      <w:pPr>
        <w:pStyle w:val="Corpsdetexte"/>
        <w:spacing w:before="1"/>
        <w:ind w:left="400"/>
        <w:jc w:val="both"/>
        <w:rPr>
          <w:sz w:val="18"/>
          <w:szCs w:val="18"/>
        </w:rPr>
      </w:pPr>
      <w:r w:rsidRPr="008B245B">
        <w:rPr>
          <w:sz w:val="18"/>
          <w:szCs w:val="18"/>
        </w:rPr>
        <w:lastRenderedPageBreak/>
        <w:t>L’accompagnement aurait comme axe de travail :</w:t>
      </w:r>
    </w:p>
    <w:p w:rsidR="00580DF1" w:rsidRPr="008B245B" w:rsidRDefault="00580DF1" w:rsidP="00580DF1">
      <w:pPr>
        <w:pStyle w:val="Corpsdetexte"/>
        <w:spacing w:before="11"/>
        <w:rPr>
          <w:sz w:val="18"/>
          <w:szCs w:val="18"/>
        </w:rPr>
      </w:pPr>
    </w:p>
    <w:p w:rsidR="00580DF1" w:rsidRPr="008B245B" w:rsidRDefault="00580DF1" w:rsidP="00580DF1">
      <w:pPr>
        <w:pStyle w:val="Paragraphedeliste"/>
        <w:widowControl w:val="0"/>
        <w:numPr>
          <w:ilvl w:val="1"/>
          <w:numId w:val="12"/>
        </w:numPr>
        <w:tabs>
          <w:tab w:val="left" w:pos="1120"/>
          <w:tab w:val="left" w:pos="1121"/>
        </w:tabs>
        <w:suppressAutoHyphens w:val="0"/>
        <w:autoSpaceDE w:val="0"/>
        <w:ind w:right="459" w:hanging="360"/>
        <w:jc w:val="both"/>
        <w:textAlignment w:val="auto"/>
        <w:rPr>
          <w:sz w:val="18"/>
          <w:szCs w:val="18"/>
        </w:rPr>
      </w:pPr>
      <w:r w:rsidRPr="008B245B">
        <w:rPr>
          <w:spacing w:val="4"/>
          <w:sz w:val="18"/>
          <w:szCs w:val="18"/>
        </w:rPr>
        <w:t xml:space="preserve">De </w:t>
      </w:r>
      <w:r w:rsidRPr="008B245B">
        <w:rPr>
          <w:spacing w:val="8"/>
          <w:sz w:val="18"/>
          <w:szCs w:val="18"/>
        </w:rPr>
        <w:t xml:space="preserve">s’approprier </w:t>
      </w:r>
      <w:r w:rsidRPr="008B245B">
        <w:rPr>
          <w:spacing w:val="4"/>
          <w:sz w:val="18"/>
          <w:szCs w:val="18"/>
        </w:rPr>
        <w:t xml:space="preserve">le </w:t>
      </w:r>
      <w:r w:rsidRPr="008B245B">
        <w:rPr>
          <w:spacing w:val="8"/>
          <w:sz w:val="18"/>
          <w:szCs w:val="18"/>
        </w:rPr>
        <w:t xml:space="preserve">logement </w:t>
      </w:r>
      <w:r w:rsidRPr="008B245B">
        <w:rPr>
          <w:sz w:val="18"/>
          <w:szCs w:val="18"/>
        </w:rPr>
        <w:t xml:space="preserve">« </w:t>
      </w:r>
      <w:r w:rsidRPr="008B245B">
        <w:rPr>
          <w:spacing w:val="7"/>
          <w:sz w:val="18"/>
          <w:szCs w:val="18"/>
        </w:rPr>
        <w:t xml:space="preserve">faire </w:t>
      </w:r>
      <w:r w:rsidRPr="008B245B">
        <w:rPr>
          <w:spacing w:val="6"/>
          <w:sz w:val="18"/>
          <w:szCs w:val="18"/>
        </w:rPr>
        <w:t xml:space="preserve">son </w:t>
      </w:r>
      <w:r w:rsidRPr="008B245B">
        <w:rPr>
          <w:spacing w:val="7"/>
          <w:sz w:val="18"/>
          <w:szCs w:val="18"/>
        </w:rPr>
        <w:t xml:space="preserve">chez </w:t>
      </w:r>
      <w:r w:rsidRPr="008B245B">
        <w:rPr>
          <w:spacing w:val="6"/>
          <w:sz w:val="18"/>
          <w:szCs w:val="18"/>
        </w:rPr>
        <w:t xml:space="preserve">soi </w:t>
      </w:r>
      <w:r w:rsidRPr="008B245B">
        <w:rPr>
          <w:sz w:val="18"/>
          <w:szCs w:val="18"/>
        </w:rPr>
        <w:t xml:space="preserve">» : </w:t>
      </w:r>
      <w:r w:rsidRPr="008B245B">
        <w:rPr>
          <w:spacing w:val="9"/>
          <w:sz w:val="18"/>
          <w:szCs w:val="18"/>
        </w:rPr>
        <w:t xml:space="preserve">aménagement, entretien, </w:t>
      </w:r>
      <w:r w:rsidRPr="008B245B">
        <w:rPr>
          <w:spacing w:val="8"/>
          <w:sz w:val="18"/>
          <w:szCs w:val="18"/>
        </w:rPr>
        <w:t xml:space="preserve">voisinage, droits </w:t>
      </w:r>
      <w:r w:rsidRPr="008B245B">
        <w:rPr>
          <w:spacing w:val="5"/>
          <w:sz w:val="18"/>
          <w:szCs w:val="18"/>
        </w:rPr>
        <w:t xml:space="preserve">et </w:t>
      </w:r>
      <w:r w:rsidRPr="008B245B">
        <w:rPr>
          <w:spacing w:val="8"/>
          <w:sz w:val="18"/>
          <w:szCs w:val="18"/>
        </w:rPr>
        <w:t>obligations</w:t>
      </w:r>
      <w:r w:rsidRPr="008B245B">
        <w:rPr>
          <w:spacing w:val="23"/>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1"/>
        </w:tabs>
        <w:suppressAutoHyphens w:val="0"/>
        <w:autoSpaceDE w:val="0"/>
        <w:ind w:right="447" w:hanging="360"/>
        <w:jc w:val="both"/>
        <w:textAlignment w:val="auto"/>
        <w:rPr>
          <w:sz w:val="18"/>
          <w:szCs w:val="18"/>
        </w:rPr>
      </w:pPr>
      <w:r w:rsidRPr="008B245B">
        <w:rPr>
          <w:spacing w:val="8"/>
          <w:sz w:val="18"/>
          <w:szCs w:val="18"/>
        </w:rPr>
        <w:t xml:space="preserve">D’apporter </w:t>
      </w:r>
      <w:r w:rsidRPr="008B245B">
        <w:rPr>
          <w:spacing w:val="4"/>
          <w:sz w:val="18"/>
          <w:szCs w:val="18"/>
        </w:rPr>
        <w:t xml:space="preserve">un </w:t>
      </w:r>
      <w:r w:rsidRPr="008B245B">
        <w:rPr>
          <w:spacing w:val="9"/>
          <w:sz w:val="18"/>
          <w:szCs w:val="18"/>
        </w:rPr>
        <w:t xml:space="preserve">soutien </w:t>
      </w:r>
      <w:r w:rsidRPr="008B245B">
        <w:rPr>
          <w:spacing w:val="8"/>
          <w:sz w:val="18"/>
          <w:szCs w:val="18"/>
        </w:rPr>
        <w:t xml:space="preserve">adapté </w:t>
      </w:r>
      <w:r w:rsidRPr="008B245B">
        <w:rPr>
          <w:spacing w:val="5"/>
          <w:sz w:val="18"/>
          <w:szCs w:val="18"/>
        </w:rPr>
        <w:t xml:space="preserve">au </w:t>
      </w:r>
      <w:r w:rsidRPr="008B245B">
        <w:rPr>
          <w:spacing w:val="7"/>
          <w:sz w:val="18"/>
          <w:szCs w:val="18"/>
        </w:rPr>
        <w:t xml:space="preserve">regard des </w:t>
      </w:r>
      <w:r w:rsidRPr="008B245B">
        <w:rPr>
          <w:spacing w:val="8"/>
          <w:sz w:val="18"/>
          <w:szCs w:val="18"/>
        </w:rPr>
        <w:t xml:space="preserve">difficultés </w:t>
      </w:r>
      <w:r w:rsidRPr="008B245B">
        <w:rPr>
          <w:sz w:val="18"/>
          <w:szCs w:val="18"/>
        </w:rPr>
        <w:t xml:space="preserve">à  </w:t>
      </w:r>
      <w:r w:rsidRPr="008B245B">
        <w:rPr>
          <w:spacing w:val="8"/>
          <w:sz w:val="18"/>
          <w:szCs w:val="18"/>
        </w:rPr>
        <w:t xml:space="preserve">devenir parents </w:t>
      </w:r>
      <w:r w:rsidRPr="008B245B">
        <w:rPr>
          <w:sz w:val="18"/>
          <w:szCs w:val="18"/>
        </w:rPr>
        <w:t xml:space="preserve">: </w:t>
      </w:r>
      <w:r w:rsidRPr="008B245B">
        <w:rPr>
          <w:spacing w:val="9"/>
          <w:sz w:val="18"/>
          <w:szCs w:val="18"/>
        </w:rPr>
        <w:t xml:space="preserve">proposition  </w:t>
      </w:r>
      <w:r w:rsidRPr="008B245B">
        <w:rPr>
          <w:sz w:val="18"/>
          <w:szCs w:val="18"/>
        </w:rPr>
        <w:t xml:space="preserve">à  </w:t>
      </w:r>
      <w:r w:rsidRPr="008B245B">
        <w:rPr>
          <w:spacing w:val="8"/>
          <w:sz w:val="18"/>
          <w:szCs w:val="18"/>
        </w:rPr>
        <w:t xml:space="preserve">participer </w:t>
      </w:r>
      <w:r w:rsidRPr="008B245B">
        <w:rPr>
          <w:sz w:val="18"/>
          <w:szCs w:val="18"/>
        </w:rPr>
        <w:t xml:space="preserve">à </w:t>
      </w:r>
      <w:r w:rsidRPr="008B245B">
        <w:rPr>
          <w:spacing w:val="6"/>
          <w:sz w:val="18"/>
          <w:szCs w:val="18"/>
        </w:rPr>
        <w:t xml:space="preserve">des </w:t>
      </w:r>
      <w:r w:rsidRPr="008B245B">
        <w:rPr>
          <w:spacing w:val="8"/>
          <w:sz w:val="18"/>
          <w:szCs w:val="18"/>
        </w:rPr>
        <w:t xml:space="preserve">animations familles, </w:t>
      </w:r>
      <w:r w:rsidRPr="008B245B">
        <w:rPr>
          <w:sz w:val="18"/>
          <w:szCs w:val="18"/>
        </w:rPr>
        <w:t xml:space="preserve">à </w:t>
      </w:r>
      <w:r w:rsidRPr="008B245B">
        <w:rPr>
          <w:spacing w:val="6"/>
          <w:sz w:val="18"/>
          <w:szCs w:val="18"/>
        </w:rPr>
        <w:t xml:space="preserve">des </w:t>
      </w:r>
      <w:r w:rsidRPr="008B245B">
        <w:rPr>
          <w:spacing w:val="8"/>
          <w:sz w:val="18"/>
          <w:szCs w:val="18"/>
        </w:rPr>
        <w:t xml:space="preserve">ateliers </w:t>
      </w:r>
      <w:r w:rsidRPr="008B245B">
        <w:rPr>
          <w:spacing w:val="7"/>
          <w:sz w:val="18"/>
          <w:szCs w:val="18"/>
        </w:rPr>
        <w:t xml:space="preserve">liés </w:t>
      </w:r>
      <w:r w:rsidRPr="008B245B">
        <w:rPr>
          <w:sz w:val="18"/>
          <w:szCs w:val="18"/>
        </w:rPr>
        <w:t xml:space="preserve">à </w:t>
      </w:r>
      <w:r w:rsidRPr="008B245B">
        <w:rPr>
          <w:spacing w:val="4"/>
          <w:sz w:val="18"/>
          <w:szCs w:val="18"/>
        </w:rPr>
        <w:t xml:space="preserve">la </w:t>
      </w:r>
      <w:r w:rsidRPr="008B245B">
        <w:rPr>
          <w:spacing w:val="8"/>
          <w:sz w:val="18"/>
          <w:szCs w:val="18"/>
        </w:rPr>
        <w:t xml:space="preserve">parentalité animés </w:t>
      </w:r>
      <w:r w:rsidRPr="008B245B">
        <w:rPr>
          <w:spacing w:val="6"/>
          <w:sz w:val="18"/>
          <w:szCs w:val="18"/>
        </w:rPr>
        <w:t xml:space="preserve">par les </w:t>
      </w:r>
      <w:r w:rsidRPr="008B245B">
        <w:rPr>
          <w:spacing w:val="9"/>
          <w:sz w:val="18"/>
          <w:szCs w:val="18"/>
        </w:rPr>
        <w:t xml:space="preserve">professionnels </w:t>
      </w:r>
      <w:r w:rsidRPr="008B245B">
        <w:rPr>
          <w:spacing w:val="6"/>
          <w:sz w:val="18"/>
          <w:szCs w:val="18"/>
        </w:rPr>
        <w:t xml:space="preserve">de </w:t>
      </w:r>
      <w:r w:rsidRPr="008B245B">
        <w:rPr>
          <w:spacing w:val="8"/>
          <w:sz w:val="18"/>
          <w:szCs w:val="18"/>
        </w:rPr>
        <w:t>l’association</w:t>
      </w:r>
      <w:r w:rsidRPr="008B245B">
        <w:rPr>
          <w:spacing w:val="23"/>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ind w:right="445" w:hanging="360"/>
        <w:jc w:val="both"/>
        <w:textAlignment w:val="auto"/>
        <w:rPr>
          <w:sz w:val="18"/>
          <w:szCs w:val="18"/>
        </w:rPr>
      </w:pPr>
      <w:r w:rsidRPr="008B245B">
        <w:rPr>
          <w:spacing w:val="4"/>
          <w:sz w:val="18"/>
          <w:szCs w:val="18"/>
        </w:rPr>
        <w:t xml:space="preserve">De </w:t>
      </w:r>
      <w:r w:rsidRPr="008B245B">
        <w:rPr>
          <w:spacing w:val="8"/>
          <w:sz w:val="18"/>
          <w:szCs w:val="18"/>
        </w:rPr>
        <w:t xml:space="preserve">travailler </w:t>
      </w:r>
      <w:r w:rsidRPr="008B245B">
        <w:rPr>
          <w:spacing w:val="7"/>
          <w:sz w:val="18"/>
          <w:szCs w:val="18"/>
        </w:rPr>
        <w:t xml:space="preserve">avec </w:t>
      </w:r>
      <w:r w:rsidRPr="008B245B">
        <w:rPr>
          <w:spacing w:val="4"/>
          <w:sz w:val="18"/>
          <w:szCs w:val="18"/>
        </w:rPr>
        <w:t xml:space="preserve">le </w:t>
      </w:r>
      <w:r w:rsidRPr="008B245B">
        <w:rPr>
          <w:spacing w:val="8"/>
          <w:sz w:val="18"/>
          <w:szCs w:val="18"/>
        </w:rPr>
        <w:t xml:space="preserve">réseau </w:t>
      </w:r>
      <w:r w:rsidRPr="008B245B">
        <w:rPr>
          <w:spacing w:val="4"/>
          <w:sz w:val="18"/>
          <w:szCs w:val="18"/>
        </w:rPr>
        <w:t xml:space="preserve">de </w:t>
      </w:r>
      <w:r w:rsidRPr="008B245B">
        <w:rPr>
          <w:spacing w:val="8"/>
          <w:sz w:val="18"/>
          <w:szCs w:val="18"/>
        </w:rPr>
        <w:t xml:space="preserve">l’hôpital </w:t>
      </w:r>
      <w:r w:rsidRPr="008B245B">
        <w:rPr>
          <w:spacing w:val="6"/>
          <w:sz w:val="18"/>
          <w:szCs w:val="18"/>
        </w:rPr>
        <w:t xml:space="preserve">du </w:t>
      </w:r>
      <w:r w:rsidRPr="008B245B">
        <w:rPr>
          <w:spacing w:val="8"/>
          <w:sz w:val="18"/>
          <w:szCs w:val="18"/>
        </w:rPr>
        <w:t xml:space="preserve">Mans </w:t>
      </w:r>
      <w:r w:rsidRPr="008B245B">
        <w:rPr>
          <w:spacing w:val="5"/>
          <w:sz w:val="18"/>
          <w:szCs w:val="18"/>
        </w:rPr>
        <w:t xml:space="preserve">au </w:t>
      </w:r>
      <w:r w:rsidRPr="008B245B">
        <w:rPr>
          <w:spacing w:val="6"/>
          <w:sz w:val="18"/>
          <w:szCs w:val="18"/>
        </w:rPr>
        <w:t xml:space="preserve">Pôle </w:t>
      </w:r>
      <w:r w:rsidRPr="008B245B">
        <w:rPr>
          <w:spacing w:val="9"/>
          <w:sz w:val="18"/>
          <w:szCs w:val="18"/>
        </w:rPr>
        <w:t xml:space="preserve">mère-enfants </w:t>
      </w:r>
      <w:r w:rsidRPr="008B245B">
        <w:rPr>
          <w:spacing w:val="7"/>
          <w:sz w:val="18"/>
          <w:szCs w:val="18"/>
        </w:rPr>
        <w:t xml:space="preserve">(suivi  </w:t>
      </w:r>
      <w:r w:rsidRPr="008B245B">
        <w:rPr>
          <w:spacing w:val="9"/>
          <w:sz w:val="18"/>
          <w:szCs w:val="18"/>
        </w:rPr>
        <w:t>grossesse, ateliers</w:t>
      </w:r>
      <w:r w:rsidRPr="008B245B">
        <w:rPr>
          <w:spacing w:val="80"/>
          <w:sz w:val="18"/>
          <w:szCs w:val="18"/>
        </w:rPr>
        <w:t xml:space="preserve"> </w:t>
      </w:r>
      <w:r w:rsidRPr="008B245B">
        <w:rPr>
          <w:spacing w:val="6"/>
          <w:sz w:val="18"/>
          <w:szCs w:val="18"/>
        </w:rPr>
        <w:t xml:space="preserve">pour les </w:t>
      </w:r>
      <w:r w:rsidRPr="008B245B">
        <w:rPr>
          <w:spacing w:val="8"/>
          <w:sz w:val="18"/>
          <w:szCs w:val="18"/>
        </w:rPr>
        <w:t>parents)</w:t>
      </w:r>
      <w:r w:rsidRPr="008B245B">
        <w:rPr>
          <w:spacing w:val="54"/>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spacing w:line="241" w:lineRule="exact"/>
        <w:ind w:hanging="360"/>
        <w:textAlignment w:val="auto"/>
        <w:rPr>
          <w:sz w:val="18"/>
          <w:szCs w:val="18"/>
        </w:rPr>
      </w:pPr>
      <w:r w:rsidRPr="008B245B">
        <w:rPr>
          <w:spacing w:val="4"/>
          <w:sz w:val="18"/>
          <w:szCs w:val="18"/>
        </w:rPr>
        <w:t xml:space="preserve">De </w:t>
      </w:r>
      <w:r w:rsidRPr="008B245B">
        <w:rPr>
          <w:spacing w:val="8"/>
          <w:sz w:val="18"/>
          <w:szCs w:val="18"/>
        </w:rPr>
        <w:t xml:space="preserve">travailler </w:t>
      </w:r>
      <w:r w:rsidRPr="008B245B">
        <w:rPr>
          <w:spacing w:val="7"/>
          <w:sz w:val="18"/>
          <w:szCs w:val="18"/>
        </w:rPr>
        <w:t xml:space="preserve">avec </w:t>
      </w:r>
      <w:r w:rsidRPr="008B245B">
        <w:rPr>
          <w:spacing w:val="4"/>
          <w:sz w:val="18"/>
          <w:szCs w:val="18"/>
        </w:rPr>
        <w:t xml:space="preserve">le </w:t>
      </w:r>
      <w:r w:rsidRPr="008B245B">
        <w:rPr>
          <w:spacing w:val="8"/>
          <w:sz w:val="18"/>
          <w:szCs w:val="18"/>
        </w:rPr>
        <w:t xml:space="preserve">planning Familial </w:t>
      </w:r>
      <w:r w:rsidRPr="008B245B">
        <w:rPr>
          <w:spacing w:val="9"/>
          <w:sz w:val="18"/>
          <w:szCs w:val="18"/>
        </w:rPr>
        <w:t>(prévention,</w:t>
      </w:r>
      <w:r w:rsidRPr="008B245B">
        <w:rPr>
          <w:spacing w:val="36"/>
          <w:sz w:val="18"/>
          <w:szCs w:val="18"/>
        </w:rPr>
        <w:t xml:space="preserve"> </w:t>
      </w:r>
      <w:r w:rsidRPr="008B245B">
        <w:rPr>
          <w:spacing w:val="9"/>
          <w:sz w:val="18"/>
          <w:szCs w:val="18"/>
        </w:rPr>
        <w:t>contraception)</w:t>
      </w:r>
    </w:p>
    <w:p w:rsidR="00580DF1" w:rsidRPr="008B245B" w:rsidRDefault="00580DF1" w:rsidP="00580DF1">
      <w:pPr>
        <w:pStyle w:val="Paragraphedeliste"/>
        <w:widowControl w:val="0"/>
        <w:numPr>
          <w:ilvl w:val="1"/>
          <w:numId w:val="12"/>
        </w:numPr>
        <w:tabs>
          <w:tab w:val="left" w:pos="1121"/>
        </w:tabs>
        <w:suppressAutoHyphens w:val="0"/>
        <w:autoSpaceDE w:val="0"/>
        <w:spacing w:before="2"/>
        <w:ind w:right="446" w:hanging="360"/>
        <w:jc w:val="both"/>
        <w:textAlignment w:val="auto"/>
        <w:rPr>
          <w:sz w:val="18"/>
          <w:szCs w:val="18"/>
        </w:rPr>
      </w:pPr>
      <w:r w:rsidRPr="008B245B">
        <w:rPr>
          <w:spacing w:val="8"/>
          <w:sz w:val="18"/>
          <w:szCs w:val="18"/>
        </w:rPr>
        <w:t xml:space="preserve">D’aider </w:t>
      </w:r>
      <w:r w:rsidRPr="008B245B">
        <w:rPr>
          <w:sz w:val="18"/>
          <w:szCs w:val="18"/>
        </w:rPr>
        <w:t xml:space="preserve">à </w:t>
      </w:r>
      <w:r w:rsidRPr="008B245B">
        <w:rPr>
          <w:spacing w:val="8"/>
          <w:sz w:val="18"/>
          <w:szCs w:val="18"/>
        </w:rPr>
        <w:t xml:space="preserve">l’ancrage </w:t>
      </w:r>
      <w:r w:rsidRPr="008B245B">
        <w:rPr>
          <w:spacing w:val="7"/>
          <w:sz w:val="18"/>
          <w:szCs w:val="18"/>
        </w:rPr>
        <w:t xml:space="preserve">des </w:t>
      </w:r>
      <w:r w:rsidRPr="008B245B">
        <w:rPr>
          <w:spacing w:val="8"/>
          <w:sz w:val="18"/>
          <w:szCs w:val="18"/>
        </w:rPr>
        <w:t xml:space="preserve">personnes </w:t>
      </w:r>
      <w:r w:rsidRPr="008B245B">
        <w:rPr>
          <w:spacing w:val="7"/>
          <w:sz w:val="18"/>
          <w:szCs w:val="18"/>
        </w:rPr>
        <w:t xml:space="preserve">dans </w:t>
      </w:r>
      <w:r w:rsidRPr="008B245B">
        <w:rPr>
          <w:spacing w:val="5"/>
          <w:sz w:val="18"/>
          <w:szCs w:val="18"/>
        </w:rPr>
        <w:t xml:space="preserve">un </w:t>
      </w:r>
      <w:r w:rsidRPr="008B245B">
        <w:rPr>
          <w:spacing w:val="8"/>
          <w:sz w:val="18"/>
          <w:szCs w:val="18"/>
        </w:rPr>
        <w:t xml:space="preserve">territoire </w:t>
      </w:r>
      <w:r w:rsidRPr="008B245B">
        <w:rPr>
          <w:spacing w:val="7"/>
          <w:sz w:val="18"/>
          <w:szCs w:val="18"/>
        </w:rPr>
        <w:t xml:space="preserve">donné </w:t>
      </w:r>
      <w:r w:rsidRPr="008B245B">
        <w:rPr>
          <w:spacing w:val="5"/>
          <w:sz w:val="18"/>
          <w:szCs w:val="18"/>
        </w:rPr>
        <w:t xml:space="preserve">et </w:t>
      </w:r>
      <w:r w:rsidRPr="008B245B">
        <w:rPr>
          <w:spacing w:val="8"/>
          <w:sz w:val="18"/>
          <w:szCs w:val="18"/>
        </w:rPr>
        <w:t xml:space="preserve">accéder </w:t>
      </w:r>
      <w:r w:rsidRPr="008B245B">
        <w:rPr>
          <w:sz w:val="18"/>
          <w:szCs w:val="18"/>
        </w:rPr>
        <w:t xml:space="preserve">à </w:t>
      </w:r>
      <w:r w:rsidRPr="008B245B">
        <w:rPr>
          <w:spacing w:val="8"/>
          <w:sz w:val="18"/>
          <w:szCs w:val="18"/>
        </w:rPr>
        <w:t xml:space="preserve">toutes </w:t>
      </w:r>
      <w:r w:rsidRPr="008B245B">
        <w:rPr>
          <w:spacing w:val="6"/>
          <w:sz w:val="18"/>
          <w:szCs w:val="18"/>
        </w:rPr>
        <w:t xml:space="preserve">les </w:t>
      </w:r>
      <w:r w:rsidRPr="008B245B">
        <w:rPr>
          <w:spacing w:val="8"/>
          <w:sz w:val="18"/>
          <w:szCs w:val="18"/>
        </w:rPr>
        <w:t xml:space="preserve">ressources dans </w:t>
      </w:r>
      <w:r w:rsidRPr="008B245B">
        <w:rPr>
          <w:spacing w:val="6"/>
          <w:sz w:val="18"/>
          <w:szCs w:val="18"/>
        </w:rPr>
        <w:t xml:space="preserve">son </w:t>
      </w:r>
      <w:r w:rsidRPr="008B245B">
        <w:rPr>
          <w:spacing w:val="8"/>
          <w:sz w:val="18"/>
          <w:szCs w:val="18"/>
        </w:rPr>
        <w:t xml:space="preserve">nouvel </w:t>
      </w:r>
      <w:r w:rsidRPr="008B245B">
        <w:rPr>
          <w:spacing w:val="9"/>
          <w:sz w:val="18"/>
          <w:szCs w:val="18"/>
        </w:rPr>
        <w:t xml:space="preserve">environnement </w:t>
      </w:r>
      <w:r w:rsidRPr="008B245B">
        <w:rPr>
          <w:sz w:val="18"/>
          <w:szCs w:val="18"/>
        </w:rPr>
        <w:t xml:space="preserve">: </w:t>
      </w:r>
      <w:r w:rsidRPr="008B245B">
        <w:rPr>
          <w:spacing w:val="8"/>
          <w:sz w:val="18"/>
          <w:szCs w:val="18"/>
        </w:rPr>
        <w:t xml:space="preserve">centres sociaux, </w:t>
      </w:r>
      <w:r w:rsidRPr="008B245B">
        <w:rPr>
          <w:spacing w:val="7"/>
          <w:sz w:val="18"/>
          <w:szCs w:val="18"/>
        </w:rPr>
        <w:t xml:space="preserve">PMI, </w:t>
      </w:r>
      <w:r w:rsidRPr="008B245B">
        <w:rPr>
          <w:spacing w:val="8"/>
          <w:sz w:val="18"/>
          <w:szCs w:val="18"/>
        </w:rPr>
        <w:t xml:space="preserve">culture, </w:t>
      </w:r>
      <w:r w:rsidRPr="008B245B">
        <w:rPr>
          <w:spacing w:val="9"/>
          <w:sz w:val="18"/>
          <w:szCs w:val="18"/>
        </w:rPr>
        <w:t xml:space="preserve">animation,  santé,  </w:t>
      </w:r>
      <w:r w:rsidRPr="008B245B">
        <w:rPr>
          <w:spacing w:val="8"/>
          <w:sz w:val="18"/>
          <w:szCs w:val="18"/>
        </w:rPr>
        <w:t xml:space="preserve">scolarité,  crèche, </w:t>
      </w:r>
      <w:r w:rsidRPr="008B245B">
        <w:rPr>
          <w:spacing w:val="7"/>
          <w:sz w:val="18"/>
          <w:szCs w:val="18"/>
        </w:rPr>
        <w:t>halte-</w:t>
      </w:r>
      <w:r w:rsidRPr="008B245B">
        <w:rPr>
          <w:spacing w:val="8"/>
          <w:sz w:val="18"/>
          <w:szCs w:val="18"/>
        </w:rPr>
        <w:t>garderie, vacances</w:t>
      </w:r>
      <w:r w:rsidRPr="008B245B">
        <w:rPr>
          <w:spacing w:val="50"/>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ind w:right="454" w:hanging="360"/>
        <w:jc w:val="both"/>
        <w:textAlignment w:val="auto"/>
        <w:rPr>
          <w:sz w:val="18"/>
          <w:szCs w:val="18"/>
        </w:rPr>
      </w:pPr>
      <w:r w:rsidRPr="008B245B">
        <w:rPr>
          <w:spacing w:val="7"/>
          <w:sz w:val="18"/>
          <w:szCs w:val="18"/>
        </w:rPr>
        <w:t xml:space="preserve">D’être </w:t>
      </w:r>
      <w:r w:rsidRPr="008B245B">
        <w:rPr>
          <w:spacing w:val="5"/>
          <w:sz w:val="18"/>
          <w:szCs w:val="18"/>
        </w:rPr>
        <w:t xml:space="preserve">un </w:t>
      </w:r>
      <w:r w:rsidRPr="008B245B">
        <w:rPr>
          <w:spacing w:val="8"/>
          <w:sz w:val="18"/>
          <w:szCs w:val="18"/>
        </w:rPr>
        <w:t xml:space="preserve">vecteur </w:t>
      </w:r>
      <w:r w:rsidRPr="008B245B">
        <w:rPr>
          <w:spacing w:val="7"/>
          <w:sz w:val="18"/>
          <w:szCs w:val="18"/>
        </w:rPr>
        <w:t xml:space="preserve">entre </w:t>
      </w:r>
      <w:r w:rsidRPr="008B245B">
        <w:rPr>
          <w:spacing w:val="4"/>
          <w:sz w:val="18"/>
          <w:szCs w:val="18"/>
        </w:rPr>
        <w:t xml:space="preserve">le </w:t>
      </w:r>
      <w:r w:rsidRPr="008B245B">
        <w:rPr>
          <w:spacing w:val="8"/>
          <w:sz w:val="18"/>
          <w:szCs w:val="18"/>
        </w:rPr>
        <w:t xml:space="preserve">couple, </w:t>
      </w:r>
      <w:r w:rsidRPr="008B245B">
        <w:rPr>
          <w:spacing w:val="4"/>
          <w:sz w:val="18"/>
          <w:szCs w:val="18"/>
        </w:rPr>
        <w:t xml:space="preserve">le </w:t>
      </w:r>
      <w:r w:rsidRPr="008B245B">
        <w:rPr>
          <w:spacing w:val="8"/>
          <w:sz w:val="18"/>
          <w:szCs w:val="18"/>
        </w:rPr>
        <w:t xml:space="preserve">ménage </w:t>
      </w:r>
      <w:r w:rsidRPr="008B245B">
        <w:rPr>
          <w:spacing w:val="5"/>
          <w:sz w:val="18"/>
          <w:szCs w:val="18"/>
        </w:rPr>
        <w:t xml:space="preserve">et </w:t>
      </w:r>
      <w:r w:rsidRPr="008B245B">
        <w:rPr>
          <w:spacing w:val="4"/>
          <w:sz w:val="18"/>
          <w:szCs w:val="18"/>
        </w:rPr>
        <w:t xml:space="preserve">le </w:t>
      </w:r>
      <w:r w:rsidRPr="008B245B">
        <w:rPr>
          <w:spacing w:val="8"/>
          <w:sz w:val="18"/>
          <w:szCs w:val="18"/>
        </w:rPr>
        <w:t xml:space="preserve">quartier </w:t>
      </w:r>
      <w:r w:rsidRPr="008B245B">
        <w:rPr>
          <w:sz w:val="18"/>
          <w:szCs w:val="18"/>
        </w:rPr>
        <w:t xml:space="preserve">: </w:t>
      </w:r>
      <w:r w:rsidRPr="008B245B">
        <w:rPr>
          <w:spacing w:val="8"/>
          <w:sz w:val="18"/>
          <w:szCs w:val="18"/>
        </w:rPr>
        <w:t xml:space="preserve">prendre connaissance </w:t>
      </w:r>
      <w:r w:rsidRPr="008B245B">
        <w:rPr>
          <w:spacing w:val="5"/>
          <w:sz w:val="18"/>
          <w:szCs w:val="18"/>
        </w:rPr>
        <w:t xml:space="preserve">et </w:t>
      </w:r>
      <w:r w:rsidRPr="008B245B">
        <w:rPr>
          <w:spacing w:val="8"/>
          <w:sz w:val="18"/>
          <w:szCs w:val="18"/>
        </w:rPr>
        <w:t xml:space="preserve">conscience </w:t>
      </w:r>
      <w:r w:rsidRPr="008B245B">
        <w:rPr>
          <w:spacing w:val="6"/>
          <w:sz w:val="18"/>
          <w:szCs w:val="18"/>
        </w:rPr>
        <w:t xml:space="preserve">des </w:t>
      </w:r>
      <w:r w:rsidRPr="008B245B">
        <w:rPr>
          <w:spacing w:val="8"/>
          <w:sz w:val="18"/>
          <w:szCs w:val="18"/>
        </w:rPr>
        <w:t xml:space="preserve">services </w:t>
      </w:r>
      <w:r w:rsidRPr="008B245B">
        <w:rPr>
          <w:spacing w:val="5"/>
          <w:sz w:val="18"/>
          <w:szCs w:val="18"/>
        </w:rPr>
        <w:t xml:space="preserve">et </w:t>
      </w:r>
      <w:r w:rsidRPr="008B245B">
        <w:rPr>
          <w:spacing w:val="9"/>
          <w:sz w:val="18"/>
          <w:szCs w:val="18"/>
        </w:rPr>
        <w:t>ressources</w:t>
      </w:r>
      <w:r w:rsidRPr="008B245B">
        <w:rPr>
          <w:spacing w:val="62"/>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ind w:right="454" w:hanging="360"/>
        <w:jc w:val="both"/>
        <w:textAlignment w:val="auto"/>
        <w:rPr>
          <w:sz w:val="18"/>
          <w:szCs w:val="18"/>
        </w:rPr>
      </w:pPr>
      <w:r w:rsidRPr="008B245B">
        <w:rPr>
          <w:spacing w:val="4"/>
          <w:sz w:val="18"/>
          <w:szCs w:val="18"/>
        </w:rPr>
        <w:t xml:space="preserve">De </w:t>
      </w:r>
      <w:r w:rsidRPr="008B245B">
        <w:rPr>
          <w:spacing w:val="8"/>
          <w:sz w:val="18"/>
          <w:szCs w:val="18"/>
        </w:rPr>
        <w:t xml:space="preserve">soutenir l’apprentissage </w:t>
      </w:r>
      <w:r w:rsidRPr="008B245B">
        <w:rPr>
          <w:sz w:val="18"/>
          <w:szCs w:val="18"/>
        </w:rPr>
        <w:t xml:space="preserve">à </w:t>
      </w:r>
      <w:r w:rsidRPr="008B245B">
        <w:rPr>
          <w:spacing w:val="4"/>
          <w:sz w:val="18"/>
          <w:szCs w:val="18"/>
        </w:rPr>
        <w:t xml:space="preserve">la </w:t>
      </w:r>
      <w:r w:rsidRPr="008B245B">
        <w:rPr>
          <w:spacing w:val="9"/>
          <w:sz w:val="18"/>
          <w:szCs w:val="18"/>
        </w:rPr>
        <w:t xml:space="preserve">gestion </w:t>
      </w:r>
      <w:r w:rsidRPr="008B245B">
        <w:rPr>
          <w:spacing w:val="7"/>
          <w:sz w:val="18"/>
          <w:szCs w:val="18"/>
        </w:rPr>
        <w:t xml:space="preserve">d’un </w:t>
      </w:r>
      <w:r w:rsidRPr="008B245B">
        <w:rPr>
          <w:spacing w:val="8"/>
          <w:sz w:val="18"/>
          <w:szCs w:val="18"/>
        </w:rPr>
        <w:t>budget (garantie</w:t>
      </w:r>
      <w:r w:rsidRPr="008B245B">
        <w:rPr>
          <w:spacing w:val="78"/>
          <w:sz w:val="18"/>
          <w:szCs w:val="18"/>
        </w:rPr>
        <w:t xml:space="preserve"> </w:t>
      </w:r>
      <w:r w:rsidRPr="008B245B">
        <w:rPr>
          <w:spacing w:val="8"/>
          <w:sz w:val="18"/>
          <w:szCs w:val="18"/>
        </w:rPr>
        <w:t xml:space="preserve">jeune, </w:t>
      </w:r>
      <w:r w:rsidRPr="008B245B">
        <w:rPr>
          <w:spacing w:val="7"/>
          <w:sz w:val="18"/>
          <w:szCs w:val="18"/>
        </w:rPr>
        <w:t xml:space="preserve">RSA, </w:t>
      </w:r>
      <w:r w:rsidRPr="008B245B">
        <w:rPr>
          <w:spacing w:val="8"/>
          <w:sz w:val="18"/>
          <w:szCs w:val="18"/>
        </w:rPr>
        <w:t xml:space="preserve">salaire, </w:t>
      </w:r>
      <w:r w:rsidRPr="008B245B">
        <w:rPr>
          <w:spacing w:val="7"/>
          <w:sz w:val="18"/>
          <w:szCs w:val="18"/>
        </w:rPr>
        <w:t xml:space="preserve">sans </w:t>
      </w:r>
      <w:r w:rsidRPr="008B245B">
        <w:rPr>
          <w:spacing w:val="8"/>
          <w:sz w:val="18"/>
          <w:szCs w:val="18"/>
        </w:rPr>
        <w:t xml:space="preserve">ressources) </w:t>
      </w:r>
      <w:r w:rsidRPr="008B245B">
        <w:rPr>
          <w:sz w:val="18"/>
          <w:szCs w:val="18"/>
        </w:rPr>
        <w:t xml:space="preserve">: </w:t>
      </w:r>
      <w:r w:rsidRPr="008B245B">
        <w:rPr>
          <w:spacing w:val="8"/>
          <w:sz w:val="18"/>
          <w:szCs w:val="18"/>
        </w:rPr>
        <w:t xml:space="preserve">information </w:t>
      </w:r>
      <w:r w:rsidRPr="008B245B">
        <w:rPr>
          <w:spacing w:val="6"/>
          <w:sz w:val="18"/>
          <w:szCs w:val="18"/>
        </w:rPr>
        <w:t xml:space="preserve">sur </w:t>
      </w:r>
      <w:r w:rsidRPr="008B245B">
        <w:rPr>
          <w:spacing w:val="7"/>
          <w:sz w:val="18"/>
          <w:szCs w:val="18"/>
        </w:rPr>
        <w:t xml:space="preserve">les </w:t>
      </w:r>
      <w:r w:rsidRPr="008B245B">
        <w:rPr>
          <w:spacing w:val="8"/>
          <w:sz w:val="18"/>
          <w:szCs w:val="18"/>
        </w:rPr>
        <w:t xml:space="preserve">charges liées </w:t>
      </w:r>
      <w:r w:rsidRPr="008B245B">
        <w:rPr>
          <w:spacing w:val="6"/>
          <w:sz w:val="18"/>
          <w:szCs w:val="18"/>
        </w:rPr>
        <w:t xml:space="preserve">au </w:t>
      </w:r>
      <w:r w:rsidRPr="008B245B">
        <w:rPr>
          <w:spacing w:val="8"/>
          <w:sz w:val="18"/>
          <w:szCs w:val="18"/>
        </w:rPr>
        <w:t xml:space="preserve">logement </w:t>
      </w:r>
      <w:r w:rsidRPr="008B245B">
        <w:rPr>
          <w:spacing w:val="5"/>
          <w:sz w:val="18"/>
          <w:szCs w:val="18"/>
        </w:rPr>
        <w:t xml:space="preserve">et </w:t>
      </w:r>
      <w:r w:rsidRPr="008B245B">
        <w:rPr>
          <w:spacing w:val="7"/>
          <w:sz w:val="18"/>
          <w:szCs w:val="18"/>
        </w:rPr>
        <w:t xml:space="preserve">celle </w:t>
      </w:r>
      <w:r w:rsidRPr="008B245B">
        <w:rPr>
          <w:sz w:val="18"/>
          <w:szCs w:val="18"/>
        </w:rPr>
        <w:t xml:space="preserve">s </w:t>
      </w:r>
      <w:r w:rsidRPr="008B245B">
        <w:rPr>
          <w:spacing w:val="8"/>
          <w:sz w:val="18"/>
          <w:szCs w:val="18"/>
        </w:rPr>
        <w:t xml:space="preserve">liées </w:t>
      </w:r>
      <w:r w:rsidRPr="008B245B">
        <w:rPr>
          <w:sz w:val="18"/>
          <w:szCs w:val="18"/>
        </w:rPr>
        <w:t xml:space="preserve">à </w:t>
      </w:r>
      <w:r w:rsidRPr="008B245B">
        <w:rPr>
          <w:spacing w:val="8"/>
          <w:sz w:val="18"/>
          <w:szCs w:val="18"/>
        </w:rPr>
        <w:t>l’enfant</w:t>
      </w:r>
      <w:r w:rsidRPr="008B245B">
        <w:rPr>
          <w:spacing w:val="-33"/>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spacing w:line="240" w:lineRule="exact"/>
        <w:ind w:hanging="360"/>
        <w:textAlignment w:val="auto"/>
        <w:rPr>
          <w:sz w:val="18"/>
          <w:szCs w:val="18"/>
        </w:rPr>
      </w:pPr>
      <w:r w:rsidRPr="008B245B">
        <w:rPr>
          <w:spacing w:val="8"/>
          <w:sz w:val="18"/>
          <w:szCs w:val="18"/>
        </w:rPr>
        <w:t>D’orienter</w:t>
      </w:r>
      <w:r w:rsidRPr="008B245B">
        <w:rPr>
          <w:spacing w:val="17"/>
          <w:sz w:val="18"/>
          <w:szCs w:val="18"/>
        </w:rPr>
        <w:t xml:space="preserve"> </w:t>
      </w:r>
      <w:r w:rsidRPr="008B245B">
        <w:rPr>
          <w:spacing w:val="5"/>
          <w:sz w:val="18"/>
          <w:szCs w:val="18"/>
        </w:rPr>
        <w:t>et</w:t>
      </w:r>
      <w:r w:rsidRPr="008B245B">
        <w:rPr>
          <w:spacing w:val="23"/>
          <w:sz w:val="18"/>
          <w:szCs w:val="18"/>
        </w:rPr>
        <w:t xml:space="preserve"> </w:t>
      </w:r>
      <w:r w:rsidRPr="008B245B">
        <w:rPr>
          <w:spacing w:val="9"/>
          <w:sz w:val="18"/>
          <w:szCs w:val="18"/>
        </w:rPr>
        <w:t>d’accompagner</w:t>
      </w:r>
      <w:r w:rsidRPr="008B245B">
        <w:rPr>
          <w:spacing w:val="21"/>
          <w:sz w:val="18"/>
          <w:szCs w:val="18"/>
        </w:rPr>
        <w:t xml:space="preserve"> </w:t>
      </w:r>
      <w:r w:rsidRPr="008B245B">
        <w:rPr>
          <w:spacing w:val="6"/>
          <w:sz w:val="18"/>
          <w:szCs w:val="18"/>
        </w:rPr>
        <w:t>vers</w:t>
      </w:r>
      <w:r w:rsidRPr="008B245B">
        <w:rPr>
          <w:spacing w:val="20"/>
          <w:sz w:val="18"/>
          <w:szCs w:val="18"/>
        </w:rPr>
        <w:t xml:space="preserve"> </w:t>
      </w:r>
      <w:r w:rsidRPr="008B245B">
        <w:rPr>
          <w:spacing w:val="6"/>
          <w:sz w:val="18"/>
          <w:szCs w:val="18"/>
        </w:rPr>
        <w:t>des</w:t>
      </w:r>
      <w:r w:rsidRPr="008B245B">
        <w:rPr>
          <w:spacing w:val="20"/>
          <w:sz w:val="18"/>
          <w:szCs w:val="18"/>
        </w:rPr>
        <w:t xml:space="preserve"> </w:t>
      </w:r>
      <w:r w:rsidRPr="008B245B">
        <w:rPr>
          <w:spacing w:val="9"/>
          <w:sz w:val="18"/>
          <w:szCs w:val="18"/>
        </w:rPr>
        <w:t>structures</w:t>
      </w:r>
      <w:r w:rsidRPr="008B245B">
        <w:rPr>
          <w:spacing w:val="18"/>
          <w:sz w:val="18"/>
          <w:szCs w:val="18"/>
        </w:rPr>
        <w:t xml:space="preserve"> </w:t>
      </w:r>
      <w:r w:rsidRPr="008B245B">
        <w:rPr>
          <w:spacing w:val="6"/>
          <w:sz w:val="18"/>
          <w:szCs w:val="18"/>
        </w:rPr>
        <w:t>de</w:t>
      </w:r>
      <w:r w:rsidRPr="008B245B">
        <w:rPr>
          <w:spacing w:val="19"/>
          <w:sz w:val="18"/>
          <w:szCs w:val="18"/>
        </w:rPr>
        <w:t xml:space="preserve"> </w:t>
      </w:r>
      <w:r w:rsidRPr="008B245B">
        <w:rPr>
          <w:spacing w:val="8"/>
          <w:sz w:val="18"/>
          <w:szCs w:val="18"/>
        </w:rPr>
        <w:t>santé,</w:t>
      </w:r>
      <w:r w:rsidRPr="008B245B">
        <w:rPr>
          <w:spacing w:val="18"/>
          <w:sz w:val="18"/>
          <w:szCs w:val="18"/>
        </w:rPr>
        <w:t xml:space="preserve"> </w:t>
      </w:r>
      <w:r w:rsidRPr="008B245B">
        <w:rPr>
          <w:spacing w:val="4"/>
          <w:sz w:val="18"/>
          <w:szCs w:val="18"/>
        </w:rPr>
        <w:t>de</w:t>
      </w:r>
      <w:r w:rsidRPr="008B245B">
        <w:rPr>
          <w:spacing w:val="21"/>
          <w:sz w:val="18"/>
          <w:szCs w:val="18"/>
        </w:rPr>
        <w:t xml:space="preserve"> </w:t>
      </w:r>
      <w:r w:rsidRPr="008B245B">
        <w:rPr>
          <w:spacing w:val="8"/>
          <w:sz w:val="18"/>
          <w:szCs w:val="18"/>
        </w:rPr>
        <w:t>prévention</w:t>
      </w:r>
      <w:r w:rsidRPr="008B245B">
        <w:rPr>
          <w:spacing w:val="28"/>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1"/>
        </w:tabs>
        <w:suppressAutoHyphens w:val="0"/>
        <w:autoSpaceDE w:val="0"/>
        <w:ind w:right="444" w:hanging="360"/>
        <w:jc w:val="both"/>
        <w:textAlignment w:val="auto"/>
        <w:rPr>
          <w:sz w:val="18"/>
          <w:szCs w:val="18"/>
        </w:rPr>
      </w:pPr>
      <w:r w:rsidRPr="008B245B">
        <w:rPr>
          <w:spacing w:val="4"/>
          <w:sz w:val="18"/>
          <w:szCs w:val="18"/>
        </w:rPr>
        <w:t xml:space="preserve">De </w:t>
      </w:r>
      <w:r w:rsidRPr="008B245B">
        <w:rPr>
          <w:spacing w:val="8"/>
          <w:sz w:val="18"/>
          <w:szCs w:val="18"/>
        </w:rPr>
        <w:t xml:space="preserve">soutenir l’insertion </w:t>
      </w:r>
      <w:r w:rsidRPr="008B245B">
        <w:rPr>
          <w:spacing w:val="9"/>
          <w:sz w:val="18"/>
          <w:szCs w:val="18"/>
        </w:rPr>
        <w:t xml:space="preserve">professionnelle </w:t>
      </w:r>
      <w:r w:rsidRPr="008B245B">
        <w:rPr>
          <w:spacing w:val="6"/>
          <w:sz w:val="18"/>
          <w:szCs w:val="18"/>
        </w:rPr>
        <w:t xml:space="preserve">en </w:t>
      </w:r>
      <w:r w:rsidRPr="008B245B">
        <w:rPr>
          <w:spacing w:val="7"/>
          <w:sz w:val="18"/>
          <w:szCs w:val="18"/>
        </w:rPr>
        <w:t xml:space="preserve">lien </w:t>
      </w:r>
      <w:r w:rsidRPr="008B245B">
        <w:rPr>
          <w:spacing w:val="8"/>
          <w:sz w:val="18"/>
          <w:szCs w:val="18"/>
        </w:rPr>
        <w:t xml:space="preserve">avec </w:t>
      </w:r>
      <w:r w:rsidRPr="008B245B">
        <w:rPr>
          <w:spacing w:val="6"/>
          <w:sz w:val="18"/>
          <w:szCs w:val="18"/>
        </w:rPr>
        <w:t xml:space="preserve">les </w:t>
      </w:r>
      <w:r w:rsidRPr="008B245B">
        <w:rPr>
          <w:spacing w:val="9"/>
          <w:sz w:val="18"/>
          <w:szCs w:val="18"/>
        </w:rPr>
        <w:t xml:space="preserve">dispositifs </w:t>
      </w:r>
      <w:r w:rsidRPr="008B245B">
        <w:rPr>
          <w:spacing w:val="8"/>
          <w:sz w:val="18"/>
          <w:szCs w:val="18"/>
        </w:rPr>
        <w:t xml:space="preserve">dédiés </w:t>
      </w:r>
      <w:r w:rsidRPr="008B245B">
        <w:rPr>
          <w:spacing w:val="5"/>
          <w:sz w:val="18"/>
          <w:szCs w:val="18"/>
        </w:rPr>
        <w:t xml:space="preserve">et </w:t>
      </w:r>
      <w:r w:rsidRPr="008B245B">
        <w:rPr>
          <w:spacing w:val="4"/>
          <w:sz w:val="18"/>
          <w:szCs w:val="18"/>
        </w:rPr>
        <w:t xml:space="preserve">le </w:t>
      </w:r>
      <w:r w:rsidRPr="008B245B">
        <w:rPr>
          <w:spacing w:val="8"/>
          <w:sz w:val="18"/>
          <w:szCs w:val="18"/>
        </w:rPr>
        <w:t xml:space="preserve">réseau partenarial </w:t>
      </w:r>
      <w:r w:rsidRPr="008B245B">
        <w:rPr>
          <w:sz w:val="18"/>
          <w:szCs w:val="18"/>
        </w:rPr>
        <w:t xml:space="preserve">: </w:t>
      </w:r>
      <w:r w:rsidRPr="008B245B">
        <w:rPr>
          <w:spacing w:val="8"/>
          <w:sz w:val="18"/>
          <w:szCs w:val="18"/>
        </w:rPr>
        <w:t xml:space="preserve">L’insertion sociale </w:t>
      </w:r>
      <w:r w:rsidRPr="008B245B">
        <w:rPr>
          <w:spacing w:val="5"/>
          <w:sz w:val="18"/>
          <w:szCs w:val="18"/>
        </w:rPr>
        <w:t xml:space="preserve">et </w:t>
      </w:r>
      <w:r w:rsidRPr="008B245B">
        <w:rPr>
          <w:spacing w:val="8"/>
          <w:sz w:val="18"/>
          <w:szCs w:val="18"/>
        </w:rPr>
        <w:t xml:space="preserve">professionnelle </w:t>
      </w:r>
      <w:r w:rsidRPr="008B245B">
        <w:rPr>
          <w:spacing w:val="7"/>
          <w:sz w:val="18"/>
          <w:szCs w:val="18"/>
        </w:rPr>
        <w:t xml:space="preserve">est faite </w:t>
      </w:r>
      <w:r w:rsidRPr="008B245B">
        <w:rPr>
          <w:spacing w:val="8"/>
          <w:sz w:val="18"/>
          <w:szCs w:val="18"/>
        </w:rPr>
        <w:t xml:space="preserve">d’étapes </w:t>
      </w:r>
      <w:r w:rsidRPr="008B245B">
        <w:rPr>
          <w:spacing w:val="6"/>
          <w:sz w:val="18"/>
          <w:szCs w:val="18"/>
        </w:rPr>
        <w:t xml:space="preserve">qui </w:t>
      </w:r>
      <w:r w:rsidRPr="008B245B">
        <w:rPr>
          <w:spacing w:val="4"/>
          <w:sz w:val="18"/>
          <w:szCs w:val="18"/>
        </w:rPr>
        <w:t xml:space="preserve">se </w:t>
      </w:r>
      <w:r w:rsidRPr="008B245B">
        <w:rPr>
          <w:spacing w:val="7"/>
          <w:sz w:val="18"/>
          <w:szCs w:val="18"/>
        </w:rPr>
        <w:t xml:space="preserve">jouent </w:t>
      </w:r>
      <w:r w:rsidRPr="008B245B">
        <w:rPr>
          <w:spacing w:val="8"/>
          <w:sz w:val="18"/>
          <w:szCs w:val="18"/>
        </w:rPr>
        <w:t xml:space="preserve">dans divers domaines autres </w:t>
      </w:r>
      <w:r w:rsidRPr="008B245B">
        <w:rPr>
          <w:spacing w:val="5"/>
          <w:sz w:val="18"/>
          <w:szCs w:val="18"/>
        </w:rPr>
        <w:t xml:space="preserve">que </w:t>
      </w:r>
      <w:r w:rsidRPr="008B245B">
        <w:rPr>
          <w:spacing w:val="4"/>
          <w:sz w:val="18"/>
          <w:szCs w:val="18"/>
        </w:rPr>
        <w:t xml:space="preserve">le </w:t>
      </w:r>
      <w:r w:rsidRPr="008B245B">
        <w:rPr>
          <w:spacing w:val="8"/>
          <w:sz w:val="18"/>
          <w:szCs w:val="18"/>
        </w:rPr>
        <w:t xml:space="preserve">marché </w:t>
      </w:r>
      <w:r w:rsidRPr="008B245B">
        <w:rPr>
          <w:spacing w:val="4"/>
          <w:sz w:val="18"/>
          <w:szCs w:val="18"/>
        </w:rPr>
        <w:t xml:space="preserve">du </w:t>
      </w:r>
      <w:r w:rsidRPr="008B245B">
        <w:rPr>
          <w:spacing w:val="8"/>
          <w:sz w:val="18"/>
          <w:szCs w:val="18"/>
        </w:rPr>
        <w:t xml:space="preserve">travail </w:t>
      </w:r>
      <w:r w:rsidRPr="008B245B">
        <w:rPr>
          <w:sz w:val="18"/>
          <w:szCs w:val="18"/>
        </w:rPr>
        <w:t xml:space="preserve">: </w:t>
      </w:r>
      <w:r w:rsidRPr="008B245B">
        <w:rPr>
          <w:spacing w:val="7"/>
          <w:sz w:val="18"/>
          <w:szCs w:val="18"/>
        </w:rPr>
        <w:t xml:space="preserve">leurs </w:t>
      </w:r>
      <w:r w:rsidRPr="008B245B">
        <w:rPr>
          <w:spacing w:val="8"/>
          <w:sz w:val="18"/>
          <w:szCs w:val="18"/>
        </w:rPr>
        <w:t xml:space="preserve">parcours d’insertion étant déterminés </w:t>
      </w:r>
      <w:r w:rsidRPr="008B245B">
        <w:rPr>
          <w:spacing w:val="6"/>
          <w:sz w:val="18"/>
          <w:szCs w:val="18"/>
        </w:rPr>
        <w:t xml:space="preserve">par </w:t>
      </w:r>
      <w:r w:rsidRPr="008B245B">
        <w:rPr>
          <w:spacing w:val="4"/>
          <w:sz w:val="18"/>
          <w:szCs w:val="18"/>
        </w:rPr>
        <w:t xml:space="preserve">la </w:t>
      </w:r>
      <w:r w:rsidRPr="008B245B">
        <w:rPr>
          <w:spacing w:val="8"/>
          <w:sz w:val="18"/>
          <w:szCs w:val="18"/>
        </w:rPr>
        <w:t xml:space="preserve">mobilité, </w:t>
      </w:r>
      <w:r w:rsidRPr="008B245B">
        <w:rPr>
          <w:spacing w:val="4"/>
          <w:sz w:val="18"/>
          <w:szCs w:val="18"/>
        </w:rPr>
        <w:t xml:space="preserve">la </w:t>
      </w:r>
      <w:r w:rsidRPr="008B245B">
        <w:rPr>
          <w:spacing w:val="7"/>
          <w:sz w:val="18"/>
          <w:szCs w:val="18"/>
        </w:rPr>
        <w:t>forma</w:t>
      </w:r>
      <w:r w:rsidRPr="008B245B">
        <w:rPr>
          <w:spacing w:val="8"/>
          <w:sz w:val="18"/>
          <w:szCs w:val="18"/>
        </w:rPr>
        <w:t xml:space="preserve">tion, </w:t>
      </w:r>
      <w:r w:rsidRPr="008B245B">
        <w:rPr>
          <w:spacing w:val="4"/>
          <w:sz w:val="18"/>
          <w:szCs w:val="18"/>
        </w:rPr>
        <w:t xml:space="preserve">la </w:t>
      </w:r>
      <w:r w:rsidRPr="008B245B">
        <w:rPr>
          <w:spacing w:val="8"/>
          <w:sz w:val="18"/>
          <w:szCs w:val="18"/>
        </w:rPr>
        <w:t xml:space="preserve">possibilité </w:t>
      </w:r>
      <w:r w:rsidRPr="008B245B">
        <w:rPr>
          <w:spacing w:val="9"/>
          <w:sz w:val="18"/>
          <w:szCs w:val="18"/>
        </w:rPr>
        <w:t xml:space="preserve">d’entreprendre, </w:t>
      </w:r>
      <w:r w:rsidRPr="008B245B">
        <w:rPr>
          <w:spacing w:val="4"/>
          <w:sz w:val="18"/>
          <w:szCs w:val="18"/>
        </w:rPr>
        <w:t xml:space="preserve">le </w:t>
      </w:r>
      <w:r w:rsidRPr="008B245B">
        <w:rPr>
          <w:spacing w:val="7"/>
          <w:sz w:val="18"/>
          <w:szCs w:val="18"/>
        </w:rPr>
        <w:t xml:space="preserve">défaut </w:t>
      </w:r>
      <w:r w:rsidRPr="008B245B">
        <w:rPr>
          <w:spacing w:val="8"/>
          <w:sz w:val="18"/>
          <w:szCs w:val="18"/>
        </w:rPr>
        <w:t xml:space="preserve">d’insertion sociale pouvant basculer </w:t>
      </w:r>
      <w:r w:rsidRPr="008B245B">
        <w:rPr>
          <w:spacing w:val="6"/>
          <w:sz w:val="18"/>
          <w:szCs w:val="18"/>
        </w:rPr>
        <w:t xml:space="preserve">les  </w:t>
      </w:r>
      <w:r w:rsidRPr="008B245B">
        <w:rPr>
          <w:spacing w:val="8"/>
          <w:sz w:val="18"/>
          <w:szCs w:val="18"/>
        </w:rPr>
        <w:t xml:space="preserve">personnes </w:t>
      </w:r>
      <w:r w:rsidRPr="008B245B">
        <w:rPr>
          <w:spacing w:val="5"/>
          <w:sz w:val="18"/>
          <w:szCs w:val="18"/>
        </w:rPr>
        <w:t xml:space="preserve">ou </w:t>
      </w:r>
      <w:r w:rsidRPr="008B245B">
        <w:rPr>
          <w:spacing w:val="8"/>
          <w:sz w:val="18"/>
          <w:szCs w:val="18"/>
        </w:rPr>
        <w:t xml:space="preserve">familles </w:t>
      </w:r>
      <w:r w:rsidRPr="008B245B">
        <w:rPr>
          <w:spacing w:val="7"/>
          <w:sz w:val="18"/>
          <w:szCs w:val="18"/>
        </w:rPr>
        <w:t xml:space="preserve">dans </w:t>
      </w:r>
      <w:r w:rsidRPr="008B245B">
        <w:rPr>
          <w:spacing w:val="4"/>
          <w:sz w:val="18"/>
          <w:szCs w:val="18"/>
        </w:rPr>
        <w:t xml:space="preserve">la </w:t>
      </w:r>
      <w:r w:rsidRPr="008B245B">
        <w:rPr>
          <w:spacing w:val="8"/>
          <w:sz w:val="18"/>
          <w:szCs w:val="18"/>
        </w:rPr>
        <w:t xml:space="preserve">vulnérabilité. Aussi, celle-ci </w:t>
      </w:r>
      <w:r w:rsidRPr="008B245B">
        <w:rPr>
          <w:spacing w:val="7"/>
          <w:sz w:val="18"/>
          <w:szCs w:val="18"/>
        </w:rPr>
        <w:t xml:space="preserve">issue des </w:t>
      </w:r>
      <w:r w:rsidRPr="008B245B">
        <w:rPr>
          <w:spacing w:val="8"/>
          <w:sz w:val="18"/>
          <w:szCs w:val="18"/>
        </w:rPr>
        <w:t xml:space="preserve">parcours </w:t>
      </w:r>
      <w:r w:rsidRPr="008B245B">
        <w:rPr>
          <w:spacing w:val="4"/>
          <w:sz w:val="18"/>
          <w:szCs w:val="18"/>
        </w:rPr>
        <w:t xml:space="preserve">de </w:t>
      </w:r>
      <w:r w:rsidRPr="008B245B">
        <w:rPr>
          <w:spacing w:val="7"/>
          <w:sz w:val="18"/>
          <w:szCs w:val="18"/>
        </w:rPr>
        <w:t xml:space="preserve">vie, </w:t>
      </w:r>
      <w:r w:rsidRPr="008B245B">
        <w:rPr>
          <w:spacing w:val="6"/>
          <w:sz w:val="18"/>
          <w:szCs w:val="18"/>
        </w:rPr>
        <w:t xml:space="preserve">peut </w:t>
      </w:r>
      <w:r w:rsidRPr="008B245B">
        <w:rPr>
          <w:spacing w:val="4"/>
          <w:sz w:val="18"/>
          <w:szCs w:val="18"/>
        </w:rPr>
        <w:t xml:space="preserve">se </w:t>
      </w:r>
      <w:r w:rsidRPr="008B245B">
        <w:rPr>
          <w:spacing w:val="8"/>
          <w:sz w:val="18"/>
          <w:szCs w:val="18"/>
        </w:rPr>
        <w:t xml:space="preserve">traduire dans plusieurs domaines </w:t>
      </w:r>
      <w:r w:rsidRPr="008B245B">
        <w:rPr>
          <w:spacing w:val="7"/>
          <w:sz w:val="18"/>
          <w:szCs w:val="18"/>
        </w:rPr>
        <w:t xml:space="preserve">tels </w:t>
      </w:r>
      <w:r w:rsidRPr="008B245B">
        <w:rPr>
          <w:spacing w:val="5"/>
          <w:sz w:val="18"/>
          <w:szCs w:val="18"/>
        </w:rPr>
        <w:t xml:space="preserve">que </w:t>
      </w:r>
      <w:r w:rsidRPr="008B245B">
        <w:rPr>
          <w:spacing w:val="4"/>
          <w:sz w:val="18"/>
          <w:szCs w:val="18"/>
        </w:rPr>
        <w:t xml:space="preserve">le </w:t>
      </w:r>
      <w:r w:rsidRPr="008B245B">
        <w:rPr>
          <w:spacing w:val="7"/>
          <w:sz w:val="18"/>
          <w:szCs w:val="18"/>
        </w:rPr>
        <w:t xml:space="preserve">lieu </w:t>
      </w:r>
      <w:r w:rsidRPr="008B245B">
        <w:rPr>
          <w:spacing w:val="4"/>
          <w:sz w:val="18"/>
          <w:szCs w:val="18"/>
        </w:rPr>
        <w:t xml:space="preserve">de </w:t>
      </w:r>
      <w:r w:rsidRPr="008B245B">
        <w:rPr>
          <w:spacing w:val="8"/>
          <w:sz w:val="18"/>
          <w:szCs w:val="18"/>
        </w:rPr>
        <w:t xml:space="preserve">résidence, </w:t>
      </w:r>
      <w:r w:rsidRPr="008B245B">
        <w:rPr>
          <w:spacing w:val="6"/>
          <w:sz w:val="18"/>
          <w:szCs w:val="18"/>
        </w:rPr>
        <w:t xml:space="preserve">les </w:t>
      </w:r>
      <w:r w:rsidRPr="008B245B">
        <w:rPr>
          <w:sz w:val="18"/>
          <w:szCs w:val="18"/>
        </w:rPr>
        <w:t xml:space="preserve">relations </w:t>
      </w:r>
      <w:r w:rsidRPr="008B245B">
        <w:rPr>
          <w:spacing w:val="8"/>
          <w:sz w:val="18"/>
          <w:szCs w:val="18"/>
        </w:rPr>
        <w:t xml:space="preserve">sociales </w:t>
      </w:r>
      <w:r w:rsidRPr="008B245B">
        <w:rPr>
          <w:spacing w:val="5"/>
          <w:sz w:val="18"/>
          <w:szCs w:val="18"/>
        </w:rPr>
        <w:t xml:space="preserve">et </w:t>
      </w:r>
      <w:r w:rsidRPr="008B245B">
        <w:rPr>
          <w:spacing w:val="8"/>
          <w:sz w:val="18"/>
          <w:szCs w:val="18"/>
        </w:rPr>
        <w:t>affectives (famille, amis), l’activité</w:t>
      </w:r>
      <w:r w:rsidRPr="008B245B">
        <w:rPr>
          <w:spacing w:val="19"/>
          <w:sz w:val="18"/>
          <w:szCs w:val="18"/>
        </w:rPr>
        <w:t xml:space="preserve"> </w:t>
      </w:r>
      <w:r w:rsidRPr="008B245B">
        <w:rPr>
          <w:spacing w:val="8"/>
          <w:sz w:val="18"/>
          <w:szCs w:val="18"/>
        </w:rPr>
        <w:t>(travail,</w:t>
      </w:r>
      <w:r w:rsidRPr="008B245B">
        <w:rPr>
          <w:spacing w:val="18"/>
          <w:sz w:val="18"/>
          <w:szCs w:val="18"/>
        </w:rPr>
        <w:t xml:space="preserve"> </w:t>
      </w:r>
      <w:r w:rsidRPr="008B245B">
        <w:rPr>
          <w:spacing w:val="9"/>
          <w:sz w:val="18"/>
          <w:szCs w:val="18"/>
        </w:rPr>
        <w:t>bénévolat),</w:t>
      </w:r>
      <w:r w:rsidRPr="008B245B">
        <w:rPr>
          <w:spacing w:val="18"/>
          <w:sz w:val="18"/>
          <w:szCs w:val="18"/>
        </w:rPr>
        <w:t xml:space="preserve"> </w:t>
      </w:r>
      <w:r w:rsidRPr="008B245B">
        <w:rPr>
          <w:spacing w:val="4"/>
          <w:sz w:val="18"/>
          <w:szCs w:val="18"/>
        </w:rPr>
        <w:t>la</w:t>
      </w:r>
      <w:r w:rsidRPr="008B245B">
        <w:rPr>
          <w:spacing w:val="22"/>
          <w:sz w:val="18"/>
          <w:szCs w:val="18"/>
        </w:rPr>
        <w:t xml:space="preserve"> </w:t>
      </w:r>
      <w:r w:rsidRPr="008B245B">
        <w:rPr>
          <w:spacing w:val="8"/>
          <w:sz w:val="18"/>
          <w:szCs w:val="18"/>
        </w:rPr>
        <w:t>santé,</w:t>
      </w:r>
      <w:r w:rsidRPr="008B245B">
        <w:rPr>
          <w:spacing w:val="18"/>
          <w:sz w:val="18"/>
          <w:szCs w:val="18"/>
        </w:rPr>
        <w:t xml:space="preserve"> </w:t>
      </w:r>
      <w:r w:rsidRPr="008B245B">
        <w:rPr>
          <w:spacing w:val="4"/>
          <w:sz w:val="18"/>
          <w:szCs w:val="18"/>
        </w:rPr>
        <w:t>le</w:t>
      </w:r>
      <w:r w:rsidRPr="008B245B">
        <w:rPr>
          <w:spacing w:val="19"/>
          <w:sz w:val="18"/>
          <w:szCs w:val="18"/>
        </w:rPr>
        <w:t xml:space="preserve"> </w:t>
      </w:r>
      <w:r w:rsidRPr="008B245B">
        <w:rPr>
          <w:spacing w:val="8"/>
          <w:sz w:val="18"/>
          <w:szCs w:val="18"/>
        </w:rPr>
        <w:t>rapport</w:t>
      </w:r>
      <w:r w:rsidRPr="008B245B">
        <w:rPr>
          <w:spacing w:val="25"/>
          <w:sz w:val="18"/>
          <w:szCs w:val="18"/>
        </w:rPr>
        <w:t xml:space="preserve"> </w:t>
      </w:r>
      <w:r w:rsidRPr="008B245B">
        <w:rPr>
          <w:spacing w:val="6"/>
          <w:sz w:val="18"/>
          <w:szCs w:val="18"/>
        </w:rPr>
        <w:t>aux</w:t>
      </w:r>
      <w:r w:rsidRPr="008B245B">
        <w:rPr>
          <w:spacing w:val="18"/>
          <w:sz w:val="18"/>
          <w:szCs w:val="18"/>
        </w:rPr>
        <w:t xml:space="preserve"> </w:t>
      </w:r>
      <w:r w:rsidRPr="008B245B">
        <w:rPr>
          <w:spacing w:val="8"/>
          <w:sz w:val="18"/>
          <w:szCs w:val="18"/>
        </w:rPr>
        <w:t>institutions</w:t>
      </w:r>
      <w:r w:rsidRPr="008B245B">
        <w:rPr>
          <w:spacing w:val="18"/>
          <w:sz w:val="18"/>
          <w:szCs w:val="18"/>
        </w:rPr>
        <w:t xml:space="preserve"> </w:t>
      </w:r>
      <w:r w:rsidRPr="008B245B">
        <w:rPr>
          <w:spacing w:val="8"/>
          <w:sz w:val="18"/>
          <w:szCs w:val="18"/>
        </w:rPr>
        <w:t>étatiques.</w:t>
      </w:r>
    </w:p>
    <w:p w:rsidR="00580DF1" w:rsidRPr="008B245B" w:rsidRDefault="00580DF1" w:rsidP="00580DF1">
      <w:pPr>
        <w:pStyle w:val="Corpsdetexte"/>
        <w:rPr>
          <w:sz w:val="18"/>
          <w:szCs w:val="18"/>
        </w:rPr>
      </w:pPr>
    </w:p>
    <w:p w:rsidR="00580DF1" w:rsidRPr="008B245B" w:rsidRDefault="00580DF1" w:rsidP="00580DF1">
      <w:pPr>
        <w:pStyle w:val="Corpsdetexte"/>
        <w:spacing w:before="1"/>
        <w:ind w:left="400" w:right="447"/>
        <w:jc w:val="both"/>
        <w:rPr>
          <w:sz w:val="18"/>
          <w:szCs w:val="18"/>
        </w:rPr>
      </w:pPr>
      <w:r w:rsidRPr="008B245B">
        <w:rPr>
          <w:spacing w:val="6"/>
          <w:sz w:val="18"/>
          <w:szCs w:val="18"/>
        </w:rPr>
        <w:t xml:space="preserve">Les </w:t>
      </w:r>
      <w:r w:rsidRPr="008B245B">
        <w:rPr>
          <w:spacing w:val="9"/>
          <w:sz w:val="18"/>
          <w:szCs w:val="18"/>
        </w:rPr>
        <w:t xml:space="preserve">professionnels </w:t>
      </w:r>
      <w:r w:rsidRPr="008B245B">
        <w:rPr>
          <w:spacing w:val="4"/>
          <w:sz w:val="18"/>
          <w:szCs w:val="18"/>
        </w:rPr>
        <w:t xml:space="preserve">de </w:t>
      </w:r>
      <w:r w:rsidRPr="008B245B">
        <w:rPr>
          <w:spacing w:val="8"/>
          <w:sz w:val="18"/>
          <w:szCs w:val="18"/>
        </w:rPr>
        <w:t xml:space="preserve">l’association </w:t>
      </w:r>
      <w:r w:rsidRPr="008B245B">
        <w:rPr>
          <w:spacing w:val="7"/>
          <w:sz w:val="18"/>
          <w:szCs w:val="18"/>
        </w:rPr>
        <w:t xml:space="preserve">Tarmac </w:t>
      </w:r>
      <w:r w:rsidRPr="008B245B">
        <w:rPr>
          <w:spacing w:val="8"/>
          <w:sz w:val="18"/>
          <w:szCs w:val="18"/>
        </w:rPr>
        <w:t xml:space="preserve">pourront </w:t>
      </w:r>
      <w:r w:rsidRPr="008B245B">
        <w:rPr>
          <w:spacing w:val="7"/>
          <w:sz w:val="18"/>
          <w:szCs w:val="18"/>
        </w:rPr>
        <w:t xml:space="preserve">être </w:t>
      </w:r>
      <w:r w:rsidRPr="008B245B">
        <w:rPr>
          <w:spacing w:val="8"/>
          <w:sz w:val="18"/>
          <w:szCs w:val="18"/>
        </w:rPr>
        <w:t xml:space="preserve">sollicités </w:t>
      </w:r>
      <w:r w:rsidRPr="008B245B">
        <w:rPr>
          <w:spacing w:val="6"/>
          <w:sz w:val="18"/>
          <w:szCs w:val="18"/>
        </w:rPr>
        <w:t xml:space="preserve">par </w:t>
      </w:r>
      <w:r w:rsidRPr="008B245B">
        <w:rPr>
          <w:spacing w:val="4"/>
          <w:sz w:val="18"/>
          <w:szCs w:val="18"/>
        </w:rPr>
        <w:t xml:space="preserve">le </w:t>
      </w:r>
      <w:r w:rsidRPr="008B245B">
        <w:rPr>
          <w:spacing w:val="8"/>
          <w:sz w:val="18"/>
          <w:szCs w:val="18"/>
        </w:rPr>
        <w:t xml:space="preserve">bailleur </w:t>
      </w:r>
      <w:r w:rsidRPr="008B245B">
        <w:rPr>
          <w:spacing w:val="7"/>
          <w:sz w:val="18"/>
          <w:szCs w:val="18"/>
        </w:rPr>
        <w:t xml:space="preserve">Sarthe </w:t>
      </w:r>
      <w:r w:rsidRPr="008B245B">
        <w:rPr>
          <w:spacing w:val="8"/>
          <w:sz w:val="18"/>
          <w:szCs w:val="18"/>
        </w:rPr>
        <w:t xml:space="preserve">Habitat </w:t>
      </w:r>
      <w:r w:rsidRPr="008B245B">
        <w:rPr>
          <w:spacing w:val="6"/>
          <w:sz w:val="18"/>
          <w:szCs w:val="18"/>
        </w:rPr>
        <w:t xml:space="preserve">pour </w:t>
      </w:r>
      <w:r w:rsidRPr="008B245B">
        <w:rPr>
          <w:spacing w:val="8"/>
          <w:sz w:val="18"/>
          <w:szCs w:val="18"/>
        </w:rPr>
        <w:t xml:space="preserve">intervenir auprès </w:t>
      </w:r>
      <w:r w:rsidRPr="008B245B">
        <w:rPr>
          <w:spacing w:val="4"/>
          <w:sz w:val="18"/>
          <w:szCs w:val="18"/>
        </w:rPr>
        <w:t xml:space="preserve">de </w:t>
      </w:r>
      <w:r w:rsidRPr="008B245B">
        <w:rPr>
          <w:spacing w:val="9"/>
          <w:sz w:val="18"/>
          <w:szCs w:val="18"/>
        </w:rPr>
        <w:t xml:space="preserve">ménages </w:t>
      </w:r>
      <w:r w:rsidRPr="008B245B">
        <w:rPr>
          <w:spacing w:val="7"/>
          <w:sz w:val="18"/>
          <w:szCs w:val="18"/>
        </w:rPr>
        <w:t xml:space="preserve">dont </w:t>
      </w:r>
      <w:r w:rsidRPr="008B245B">
        <w:rPr>
          <w:spacing w:val="4"/>
          <w:sz w:val="18"/>
          <w:szCs w:val="18"/>
          <w:u w:val="single"/>
        </w:rPr>
        <w:t xml:space="preserve">le </w:t>
      </w:r>
      <w:r w:rsidRPr="008B245B">
        <w:rPr>
          <w:spacing w:val="8"/>
          <w:sz w:val="18"/>
          <w:szCs w:val="18"/>
          <w:u w:val="single"/>
        </w:rPr>
        <w:t xml:space="preserve">maintien </w:t>
      </w:r>
      <w:r w:rsidRPr="008B245B">
        <w:rPr>
          <w:spacing w:val="7"/>
          <w:sz w:val="18"/>
          <w:szCs w:val="18"/>
          <w:u w:val="single"/>
        </w:rPr>
        <w:t xml:space="preserve">dans leur </w:t>
      </w:r>
      <w:r w:rsidRPr="008B245B">
        <w:rPr>
          <w:spacing w:val="8"/>
          <w:sz w:val="18"/>
          <w:szCs w:val="18"/>
          <w:u w:val="single"/>
        </w:rPr>
        <w:t xml:space="preserve">logement </w:t>
      </w:r>
      <w:r w:rsidRPr="008B245B">
        <w:rPr>
          <w:spacing w:val="6"/>
          <w:sz w:val="18"/>
          <w:szCs w:val="18"/>
          <w:u w:val="single"/>
        </w:rPr>
        <w:t xml:space="preserve">est </w:t>
      </w:r>
      <w:r w:rsidRPr="008B245B">
        <w:rPr>
          <w:spacing w:val="8"/>
          <w:sz w:val="18"/>
          <w:szCs w:val="18"/>
          <w:u w:val="single"/>
        </w:rPr>
        <w:t xml:space="preserve">devenu complexe </w:t>
      </w:r>
      <w:r w:rsidRPr="008B245B">
        <w:rPr>
          <w:spacing w:val="5"/>
          <w:sz w:val="18"/>
          <w:szCs w:val="18"/>
          <w:u w:val="single"/>
        </w:rPr>
        <w:t xml:space="preserve">et </w:t>
      </w:r>
      <w:r w:rsidRPr="008B245B">
        <w:rPr>
          <w:spacing w:val="6"/>
          <w:sz w:val="18"/>
          <w:szCs w:val="18"/>
          <w:u w:val="single"/>
        </w:rPr>
        <w:t xml:space="preserve">mis </w:t>
      </w:r>
      <w:r w:rsidRPr="008B245B">
        <w:rPr>
          <w:spacing w:val="5"/>
          <w:sz w:val="18"/>
          <w:szCs w:val="18"/>
          <w:u w:val="single"/>
        </w:rPr>
        <w:t xml:space="preserve">en </w:t>
      </w:r>
      <w:r w:rsidRPr="008B245B">
        <w:rPr>
          <w:spacing w:val="8"/>
          <w:sz w:val="18"/>
          <w:szCs w:val="18"/>
          <w:u w:val="single"/>
        </w:rPr>
        <w:t>danger</w:t>
      </w:r>
      <w:r w:rsidRPr="008B245B">
        <w:rPr>
          <w:spacing w:val="8"/>
          <w:sz w:val="18"/>
          <w:szCs w:val="18"/>
        </w:rPr>
        <w:t xml:space="preserve">,   </w:t>
      </w:r>
      <w:r w:rsidRPr="008B245B">
        <w:rPr>
          <w:spacing w:val="4"/>
          <w:sz w:val="18"/>
          <w:szCs w:val="18"/>
        </w:rPr>
        <w:t xml:space="preserve">il </w:t>
      </w:r>
      <w:r w:rsidRPr="008B245B">
        <w:rPr>
          <w:spacing w:val="8"/>
          <w:sz w:val="18"/>
          <w:szCs w:val="18"/>
        </w:rPr>
        <w:t>s’agira alors</w:t>
      </w:r>
      <w:r w:rsidRPr="008B245B">
        <w:rPr>
          <w:spacing w:val="42"/>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ind w:right="449" w:hanging="360"/>
        <w:textAlignment w:val="auto"/>
        <w:rPr>
          <w:sz w:val="18"/>
          <w:szCs w:val="18"/>
        </w:rPr>
      </w:pPr>
      <w:r w:rsidRPr="008B245B">
        <w:rPr>
          <w:spacing w:val="8"/>
          <w:sz w:val="18"/>
          <w:szCs w:val="18"/>
        </w:rPr>
        <w:t xml:space="preserve">D’aborder </w:t>
      </w:r>
      <w:r w:rsidRPr="008B245B">
        <w:rPr>
          <w:spacing w:val="6"/>
          <w:sz w:val="18"/>
          <w:szCs w:val="18"/>
        </w:rPr>
        <w:t xml:space="preserve">les </w:t>
      </w:r>
      <w:r w:rsidRPr="008B245B">
        <w:rPr>
          <w:spacing w:val="8"/>
          <w:sz w:val="18"/>
          <w:szCs w:val="18"/>
        </w:rPr>
        <w:t xml:space="preserve">points sensibles </w:t>
      </w:r>
      <w:r w:rsidRPr="008B245B">
        <w:rPr>
          <w:spacing w:val="6"/>
          <w:sz w:val="18"/>
          <w:szCs w:val="18"/>
        </w:rPr>
        <w:t xml:space="preserve">qui </w:t>
      </w:r>
      <w:r w:rsidRPr="008B245B">
        <w:rPr>
          <w:spacing w:val="8"/>
          <w:sz w:val="18"/>
          <w:szCs w:val="18"/>
        </w:rPr>
        <w:t xml:space="preserve">justifient </w:t>
      </w:r>
      <w:r w:rsidRPr="008B245B">
        <w:rPr>
          <w:spacing w:val="4"/>
          <w:sz w:val="18"/>
          <w:szCs w:val="18"/>
        </w:rPr>
        <w:t xml:space="preserve">la </w:t>
      </w:r>
      <w:r w:rsidRPr="008B245B">
        <w:rPr>
          <w:spacing w:val="7"/>
          <w:sz w:val="18"/>
          <w:szCs w:val="18"/>
        </w:rPr>
        <w:t xml:space="preserve">mise </w:t>
      </w:r>
      <w:r w:rsidRPr="008B245B">
        <w:rPr>
          <w:spacing w:val="5"/>
          <w:sz w:val="18"/>
          <w:szCs w:val="18"/>
        </w:rPr>
        <w:t xml:space="preserve">en </w:t>
      </w:r>
      <w:r w:rsidRPr="008B245B">
        <w:rPr>
          <w:spacing w:val="7"/>
          <w:sz w:val="18"/>
          <w:szCs w:val="18"/>
        </w:rPr>
        <w:t xml:space="preserve">place </w:t>
      </w:r>
      <w:r w:rsidRPr="008B245B">
        <w:rPr>
          <w:spacing w:val="4"/>
          <w:sz w:val="18"/>
          <w:szCs w:val="18"/>
        </w:rPr>
        <w:t xml:space="preserve">de </w:t>
      </w:r>
      <w:r w:rsidRPr="008B245B">
        <w:rPr>
          <w:spacing w:val="9"/>
          <w:sz w:val="18"/>
          <w:szCs w:val="18"/>
        </w:rPr>
        <w:t xml:space="preserve">l’accompagnement </w:t>
      </w:r>
      <w:r w:rsidRPr="008B245B">
        <w:rPr>
          <w:sz w:val="18"/>
          <w:szCs w:val="18"/>
        </w:rPr>
        <w:t xml:space="preserve">: </w:t>
      </w:r>
      <w:r w:rsidRPr="008B245B">
        <w:rPr>
          <w:spacing w:val="8"/>
          <w:sz w:val="18"/>
          <w:szCs w:val="18"/>
        </w:rPr>
        <w:t>impayés, nuisances,</w:t>
      </w:r>
      <w:r w:rsidRPr="008B245B">
        <w:rPr>
          <w:spacing w:val="18"/>
          <w:sz w:val="18"/>
          <w:szCs w:val="18"/>
        </w:rPr>
        <w:t xml:space="preserve"> </w:t>
      </w:r>
      <w:r w:rsidRPr="008B245B">
        <w:rPr>
          <w:spacing w:val="7"/>
          <w:sz w:val="18"/>
          <w:szCs w:val="18"/>
        </w:rPr>
        <w:t>etc…</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spacing w:line="241" w:lineRule="exact"/>
        <w:ind w:hanging="360"/>
        <w:textAlignment w:val="auto"/>
        <w:rPr>
          <w:sz w:val="18"/>
          <w:szCs w:val="18"/>
        </w:rPr>
      </w:pPr>
      <w:r w:rsidRPr="008B245B">
        <w:rPr>
          <w:spacing w:val="8"/>
          <w:sz w:val="18"/>
          <w:szCs w:val="18"/>
        </w:rPr>
        <w:t xml:space="preserve">D’étudier </w:t>
      </w:r>
      <w:r w:rsidRPr="008B245B">
        <w:rPr>
          <w:spacing w:val="7"/>
          <w:sz w:val="18"/>
          <w:szCs w:val="18"/>
        </w:rPr>
        <w:t xml:space="preserve">les </w:t>
      </w:r>
      <w:r w:rsidRPr="008B245B">
        <w:rPr>
          <w:spacing w:val="8"/>
          <w:sz w:val="18"/>
          <w:szCs w:val="18"/>
        </w:rPr>
        <w:t xml:space="preserve">solutions </w:t>
      </w:r>
      <w:r w:rsidRPr="008B245B">
        <w:rPr>
          <w:spacing w:val="6"/>
          <w:sz w:val="18"/>
          <w:szCs w:val="18"/>
        </w:rPr>
        <w:t xml:space="preserve">de </w:t>
      </w:r>
      <w:r w:rsidRPr="008B245B">
        <w:rPr>
          <w:spacing w:val="8"/>
          <w:sz w:val="18"/>
          <w:szCs w:val="18"/>
        </w:rPr>
        <w:t xml:space="preserve">maintien </w:t>
      </w:r>
      <w:r w:rsidRPr="008B245B">
        <w:rPr>
          <w:spacing w:val="6"/>
          <w:sz w:val="18"/>
          <w:szCs w:val="18"/>
        </w:rPr>
        <w:t xml:space="preserve">dans </w:t>
      </w:r>
      <w:r w:rsidRPr="008B245B">
        <w:rPr>
          <w:spacing w:val="4"/>
          <w:sz w:val="18"/>
          <w:szCs w:val="18"/>
        </w:rPr>
        <w:t xml:space="preserve">le </w:t>
      </w:r>
      <w:r w:rsidRPr="008B245B">
        <w:rPr>
          <w:sz w:val="18"/>
          <w:szCs w:val="18"/>
        </w:rPr>
        <w:t xml:space="preserve">logement </w:t>
      </w:r>
      <w:r w:rsidRPr="008B245B">
        <w:rPr>
          <w:spacing w:val="4"/>
          <w:sz w:val="18"/>
          <w:szCs w:val="18"/>
        </w:rPr>
        <w:t xml:space="preserve">ou </w:t>
      </w:r>
      <w:r w:rsidRPr="008B245B">
        <w:rPr>
          <w:spacing w:val="8"/>
          <w:sz w:val="18"/>
          <w:szCs w:val="18"/>
        </w:rPr>
        <w:t xml:space="preserve">envisager </w:t>
      </w:r>
      <w:r w:rsidRPr="008B245B">
        <w:rPr>
          <w:spacing w:val="6"/>
          <w:sz w:val="18"/>
          <w:szCs w:val="18"/>
        </w:rPr>
        <w:t>une</w:t>
      </w:r>
      <w:r w:rsidRPr="008B245B">
        <w:rPr>
          <w:spacing w:val="27"/>
          <w:sz w:val="18"/>
          <w:szCs w:val="18"/>
        </w:rPr>
        <w:t xml:space="preserve"> </w:t>
      </w:r>
      <w:r w:rsidRPr="008B245B">
        <w:rPr>
          <w:spacing w:val="8"/>
          <w:sz w:val="18"/>
          <w:szCs w:val="18"/>
        </w:rPr>
        <w:t xml:space="preserve">alternative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spacing w:before="1"/>
        <w:ind w:hanging="360"/>
        <w:textAlignment w:val="auto"/>
        <w:rPr>
          <w:sz w:val="18"/>
          <w:szCs w:val="18"/>
        </w:rPr>
      </w:pPr>
      <w:r w:rsidRPr="008B245B">
        <w:rPr>
          <w:spacing w:val="4"/>
          <w:sz w:val="18"/>
          <w:szCs w:val="18"/>
        </w:rPr>
        <w:t xml:space="preserve">De </w:t>
      </w:r>
      <w:r w:rsidRPr="008B245B">
        <w:rPr>
          <w:spacing w:val="8"/>
          <w:sz w:val="18"/>
          <w:szCs w:val="18"/>
        </w:rPr>
        <w:t xml:space="preserve">prendre conscience </w:t>
      </w:r>
      <w:r w:rsidRPr="008B245B">
        <w:rPr>
          <w:spacing w:val="6"/>
          <w:sz w:val="18"/>
          <w:szCs w:val="18"/>
        </w:rPr>
        <w:t xml:space="preserve">du </w:t>
      </w:r>
      <w:r w:rsidRPr="008B245B">
        <w:rPr>
          <w:spacing w:val="8"/>
          <w:sz w:val="18"/>
          <w:szCs w:val="18"/>
        </w:rPr>
        <w:t xml:space="preserve">risque d’expulsion </w:t>
      </w:r>
      <w:r w:rsidRPr="008B245B">
        <w:rPr>
          <w:spacing w:val="5"/>
          <w:sz w:val="18"/>
          <w:szCs w:val="18"/>
        </w:rPr>
        <w:t xml:space="preserve">et </w:t>
      </w:r>
      <w:r w:rsidRPr="008B245B">
        <w:rPr>
          <w:spacing w:val="6"/>
          <w:sz w:val="18"/>
          <w:szCs w:val="18"/>
        </w:rPr>
        <w:t xml:space="preserve">de ses </w:t>
      </w:r>
      <w:r w:rsidRPr="008B245B">
        <w:rPr>
          <w:spacing w:val="8"/>
          <w:sz w:val="18"/>
          <w:szCs w:val="18"/>
        </w:rPr>
        <w:t>conséquences</w:t>
      </w:r>
      <w:r w:rsidRPr="008B245B">
        <w:rPr>
          <w:sz w:val="18"/>
          <w:szCs w:val="18"/>
        </w:rPr>
        <w:t xml:space="preserve"> ;</w:t>
      </w:r>
    </w:p>
    <w:p w:rsidR="00580DF1" w:rsidRPr="008B245B" w:rsidRDefault="00580DF1" w:rsidP="00580DF1">
      <w:pPr>
        <w:pStyle w:val="Corpsdetexte"/>
        <w:rPr>
          <w:sz w:val="18"/>
          <w:szCs w:val="18"/>
        </w:rPr>
      </w:pPr>
    </w:p>
    <w:p w:rsidR="00580DF1" w:rsidRPr="008B245B" w:rsidRDefault="00580DF1" w:rsidP="00580DF1">
      <w:pPr>
        <w:pStyle w:val="Corpsdetexte"/>
        <w:ind w:left="400" w:right="450"/>
        <w:jc w:val="both"/>
        <w:rPr>
          <w:sz w:val="18"/>
          <w:szCs w:val="18"/>
        </w:rPr>
      </w:pPr>
      <w:r w:rsidRPr="008B245B">
        <w:rPr>
          <w:spacing w:val="6"/>
          <w:sz w:val="18"/>
          <w:szCs w:val="18"/>
        </w:rPr>
        <w:t xml:space="preserve">Cet </w:t>
      </w:r>
      <w:r w:rsidRPr="008B245B">
        <w:rPr>
          <w:spacing w:val="9"/>
          <w:sz w:val="18"/>
          <w:szCs w:val="18"/>
        </w:rPr>
        <w:t xml:space="preserve">accompagnement </w:t>
      </w:r>
      <w:r w:rsidRPr="008B245B">
        <w:rPr>
          <w:spacing w:val="8"/>
          <w:sz w:val="18"/>
          <w:szCs w:val="18"/>
        </w:rPr>
        <w:t xml:space="preserve">reste </w:t>
      </w:r>
      <w:r w:rsidRPr="008B245B">
        <w:rPr>
          <w:spacing w:val="7"/>
          <w:sz w:val="18"/>
          <w:szCs w:val="18"/>
        </w:rPr>
        <w:t xml:space="preserve">dans </w:t>
      </w:r>
      <w:r w:rsidRPr="008B245B">
        <w:rPr>
          <w:spacing w:val="6"/>
          <w:sz w:val="18"/>
          <w:szCs w:val="18"/>
        </w:rPr>
        <w:t xml:space="preserve">une </w:t>
      </w:r>
      <w:r w:rsidRPr="008B245B">
        <w:rPr>
          <w:spacing w:val="8"/>
          <w:sz w:val="18"/>
          <w:szCs w:val="18"/>
        </w:rPr>
        <w:t xml:space="preserve">logique </w:t>
      </w:r>
      <w:r w:rsidRPr="008B245B">
        <w:rPr>
          <w:spacing w:val="4"/>
          <w:sz w:val="18"/>
          <w:szCs w:val="18"/>
        </w:rPr>
        <w:t xml:space="preserve">de la </w:t>
      </w:r>
      <w:r w:rsidRPr="008B245B">
        <w:rPr>
          <w:spacing w:val="8"/>
          <w:sz w:val="18"/>
          <w:szCs w:val="18"/>
        </w:rPr>
        <w:t xml:space="preserve">politique </w:t>
      </w:r>
      <w:r w:rsidRPr="008B245B">
        <w:rPr>
          <w:spacing w:val="4"/>
          <w:sz w:val="18"/>
          <w:szCs w:val="18"/>
        </w:rPr>
        <w:t xml:space="preserve">du </w:t>
      </w:r>
      <w:r w:rsidRPr="008B245B">
        <w:rPr>
          <w:sz w:val="18"/>
          <w:szCs w:val="18"/>
        </w:rPr>
        <w:t>«</w:t>
      </w:r>
      <w:r w:rsidRPr="008B245B">
        <w:rPr>
          <w:spacing w:val="8"/>
          <w:sz w:val="18"/>
          <w:szCs w:val="18"/>
        </w:rPr>
        <w:t>logement d’abord</w:t>
      </w:r>
      <w:r w:rsidRPr="008B245B">
        <w:rPr>
          <w:spacing w:val="5"/>
          <w:sz w:val="18"/>
          <w:szCs w:val="18"/>
        </w:rPr>
        <w:t xml:space="preserve">», </w:t>
      </w:r>
      <w:r w:rsidRPr="008B245B">
        <w:rPr>
          <w:spacing w:val="8"/>
          <w:sz w:val="18"/>
          <w:szCs w:val="18"/>
        </w:rPr>
        <w:t xml:space="preserve">même </w:t>
      </w:r>
      <w:r w:rsidRPr="008B245B">
        <w:rPr>
          <w:spacing w:val="4"/>
          <w:sz w:val="18"/>
          <w:szCs w:val="18"/>
        </w:rPr>
        <w:t xml:space="preserve">si </w:t>
      </w:r>
      <w:r w:rsidRPr="008B245B">
        <w:rPr>
          <w:spacing w:val="6"/>
          <w:sz w:val="18"/>
          <w:szCs w:val="18"/>
        </w:rPr>
        <w:t xml:space="preserve">les </w:t>
      </w:r>
      <w:r w:rsidRPr="008B245B">
        <w:rPr>
          <w:spacing w:val="8"/>
          <w:sz w:val="18"/>
          <w:szCs w:val="18"/>
        </w:rPr>
        <w:t xml:space="preserve">partenaires n’excluent </w:t>
      </w:r>
      <w:r w:rsidRPr="008B245B">
        <w:rPr>
          <w:spacing w:val="6"/>
          <w:sz w:val="18"/>
          <w:szCs w:val="18"/>
        </w:rPr>
        <w:t xml:space="preserve">pas </w:t>
      </w:r>
      <w:r w:rsidRPr="008B245B">
        <w:rPr>
          <w:spacing w:val="4"/>
          <w:sz w:val="18"/>
          <w:szCs w:val="18"/>
        </w:rPr>
        <w:t xml:space="preserve">le </w:t>
      </w:r>
      <w:r w:rsidRPr="008B245B">
        <w:rPr>
          <w:spacing w:val="8"/>
          <w:sz w:val="18"/>
          <w:szCs w:val="18"/>
        </w:rPr>
        <w:t xml:space="preserve">recours </w:t>
      </w:r>
      <w:r w:rsidRPr="008B245B">
        <w:rPr>
          <w:sz w:val="18"/>
          <w:szCs w:val="18"/>
        </w:rPr>
        <w:t xml:space="preserve">à </w:t>
      </w:r>
      <w:r w:rsidRPr="008B245B">
        <w:rPr>
          <w:spacing w:val="8"/>
          <w:sz w:val="18"/>
          <w:szCs w:val="18"/>
        </w:rPr>
        <w:t xml:space="preserve">d’autres </w:t>
      </w:r>
      <w:r w:rsidRPr="008B245B">
        <w:rPr>
          <w:spacing w:val="10"/>
          <w:sz w:val="18"/>
          <w:szCs w:val="18"/>
        </w:rPr>
        <w:t xml:space="preserve">solutions </w:t>
      </w:r>
      <w:r w:rsidRPr="008B245B">
        <w:rPr>
          <w:spacing w:val="7"/>
          <w:sz w:val="18"/>
          <w:szCs w:val="18"/>
        </w:rPr>
        <w:t xml:space="preserve">moins </w:t>
      </w:r>
      <w:r w:rsidRPr="008B245B">
        <w:rPr>
          <w:spacing w:val="8"/>
          <w:sz w:val="18"/>
          <w:szCs w:val="18"/>
        </w:rPr>
        <w:t xml:space="preserve">pérennes lorsque </w:t>
      </w:r>
      <w:r w:rsidRPr="008B245B">
        <w:rPr>
          <w:spacing w:val="4"/>
          <w:sz w:val="18"/>
          <w:szCs w:val="18"/>
        </w:rPr>
        <w:t xml:space="preserve">la </w:t>
      </w:r>
      <w:r w:rsidRPr="008B245B">
        <w:rPr>
          <w:spacing w:val="8"/>
          <w:sz w:val="18"/>
          <w:szCs w:val="18"/>
        </w:rPr>
        <w:t xml:space="preserve">réussite </w:t>
      </w:r>
      <w:r w:rsidRPr="008B245B">
        <w:rPr>
          <w:spacing w:val="4"/>
          <w:sz w:val="18"/>
          <w:szCs w:val="18"/>
        </w:rPr>
        <w:t xml:space="preserve">de </w:t>
      </w:r>
      <w:r w:rsidRPr="008B245B">
        <w:rPr>
          <w:spacing w:val="9"/>
          <w:sz w:val="18"/>
          <w:szCs w:val="18"/>
        </w:rPr>
        <w:t xml:space="preserve">l’accompagnement </w:t>
      </w:r>
      <w:r w:rsidRPr="008B245B">
        <w:rPr>
          <w:spacing w:val="5"/>
          <w:sz w:val="18"/>
          <w:szCs w:val="18"/>
        </w:rPr>
        <w:t>en</w:t>
      </w:r>
      <w:r w:rsidRPr="008B245B">
        <w:rPr>
          <w:spacing w:val="29"/>
          <w:sz w:val="18"/>
          <w:szCs w:val="18"/>
        </w:rPr>
        <w:t xml:space="preserve"> </w:t>
      </w:r>
      <w:r w:rsidRPr="008B245B">
        <w:rPr>
          <w:spacing w:val="9"/>
          <w:sz w:val="18"/>
          <w:szCs w:val="18"/>
        </w:rPr>
        <w:t>dépend.</w:t>
      </w:r>
    </w:p>
    <w:p w:rsidR="00580DF1" w:rsidRPr="008B245B" w:rsidRDefault="00580DF1" w:rsidP="00580DF1">
      <w:pPr>
        <w:pStyle w:val="Corpsdetexte"/>
        <w:rPr>
          <w:sz w:val="18"/>
          <w:szCs w:val="18"/>
        </w:rPr>
      </w:pPr>
    </w:p>
    <w:p w:rsidR="00580DF1" w:rsidRPr="008B245B" w:rsidRDefault="00580DF1" w:rsidP="00580DF1">
      <w:pPr>
        <w:pStyle w:val="Titre3"/>
        <w:keepNext w:val="0"/>
        <w:keepLines w:val="0"/>
        <w:numPr>
          <w:ilvl w:val="0"/>
          <w:numId w:val="12"/>
        </w:numPr>
        <w:tabs>
          <w:tab w:val="left" w:pos="772"/>
        </w:tabs>
        <w:suppressAutoHyphens w:val="0"/>
        <w:autoSpaceDE w:val="0"/>
        <w:spacing w:before="193"/>
        <w:ind w:left="771" w:hanging="371"/>
        <w:jc w:val="both"/>
        <w:textAlignment w:val="auto"/>
        <w:rPr>
          <w:sz w:val="18"/>
          <w:szCs w:val="18"/>
        </w:rPr>
      </w:pPr>
      <w:r w:rsidRPr="008B245B">
        <w:rPr>
          <w:spacing w:val="7"/>
          <w:sz w:val="18"/>
          <w:szCs w:val="18"/>
        </w:rPr>
        <w:t xml:space="preserve">Les </w:t>
      </w:r>
      <w:r w:rsidRPr="008B245B">
        <w:rPr>
          <w:spacing w:val="8"/>
          <w:sz w:val="18"/>
          <w:szCs w:val="18"/>
        </w:rPr>
        <w:t>modalités</w:t>
      </w:r>
      <w:r w:rsidRPr="008B245B">
        <w:rPr>
          <w:spacing w:val="32"/>
          <w:sz w:val="18"/>
          <w:szCs w:val="18"/>
        </w:rPr>
        <w:t xml:space="preserve"> </w:t>
      </w:r>
      <w:r w:rsidRPr="008B245B">
        <w:rPr>
          <w:spacing w:val="9"/>
          <w:sz w:val="18"/>
          <w:szCs w:val="18"/>
        </w:rPr>
        <w:t>d’intervention</w:t>
      </w:r>
    </w:p>
    <w:p w:rsidR="00580DF1" w:rsidRPr="008B245B" w:rsidRDefault="00580DF1" w:rsidP="00580DF1">
      <w:pPr>
        <w:pStyle w:val="Corpsdetexte"/>
        <w:rPr>
          <w:b/>
          <w:sz w:val="18"/>
          <w:szCs w:val="18"/>
        </w:rPr>
      </w:pPr>
    </w:p>
    <w:p w:rsidR="00580DF1" w:rsidRPr="008B245B" w:rsidRDefault="00580DF1" w:rsidP="00580DF1">
      <w:pPr>
        <w:pStyle w:val="Corpsdetexte"/>
        <w:ind w:left="400" w:right="451"/>
        <w:jc w:val="both"/>
        <w:rPr>
          <w:sz w:val="18"/>
          <w:szCs w:val="18"/>
        </w:rPr>
      </w:pPr>
      <w:r w:rsidRPr="008B245B">
        <w:rPr>
          <w:spacing w:val="8"/>
          <w:sz w:val="18"/>
          <w:szCs w:val="18"/>
        </w:rPr>
        <w:t xml:space="preserve">L’association TARMAC </w:t>
      </w:r>
      <w:r w:rsidRPr="008B245B">
        <w:rPr>
          <w:sz w:val="18"/>
          <w:szCs w:val="18"/>
        </w:rPr>
        <w:t xml:space="preserve">a </w:t>
      </w:r>
      <w:r w:rsidRPr="008B245B">
        <w:rPr>
          <w:spacing w:val="6"/>
          <w:sz w:val="18"/>
          <w:szCs w:val="18"/>
        </w:rPr>
        <w:t xml:space="preserve">une </w:t>
      </w:r>
      <w:r w:rsidRPr="008B245B">
        <w:rPr>
          <w:spacing w:val="8"/>
          <w:sz w:val="18"/>
          <w:szCs w:val="18"/>
        </w:rPr>
        <w:t xml:space="preserve">expérience </w:t>
      </w:r>
      <w:r w:rsidRPr="008B245B">
        <w:rPr>
          <w:spacing w:val="7"/>
          <w:sz w:val="18"/>
          <w:szCs w:val="18"/>
        </w:rPr>
        <w:t xml:space="preserve">dans </w:t>
      </w:r>
      <w:r w:rsidRPr="008B245B">
        <w:rPr>
          <w:spacing w:val="8"/>
          <w:sz w:val="18"/>
          <w:szCs w:val="18"/>
        </w:rPr>
        <w:t xml:space="preserve">l’accueil, </w:t>
      </w:r>
      <w:r w:rsidRPr="008B245B">
        <w:rPr>
          <w:spacing w:val="9"/>
          <w:sz w:val="18"/>
          <w:szCs w:val="18"/>
        </w:rPr>
        <w:t xml:space="preserve">l’hébergement </w:t>
      </w:r>
      <w:r w:rsidRPr="008B245B">
        <w:rPr>
          <w:spacing w:val="4"/>
          <w:sz w:val="18"/>
          <w:szCs w:val="18"/>
        </w:rPr>
        <w:t xml:space="preserve">de </w:t>
      </w:r>
      <w:r w:rsidRPr="008B245B">
        <w:rPr>
          <w:spacing w:val="9"/>
          <w:sz w:val="18"/>
          <w:szCs w:val="18"/>
        </w:rPr>
        <w:t xml:space="preserve">personnes </w:t>
      </w:r>
      <w:r w:rsidRPr="008B245B">
        <w:rPr>
          <w:spacing w:val="5"/>
          <w:sz w:val="18"/>
          <w:szCs w:val="18"/>
        </w:rPr>
        <w:t xml:space="preserve">ou </w:t>
      </w:r>
      <w:r w:rsidRPr="008B245B">
        <w:rPr>
          <w:spacing w:val="4"/>
          <w:sz w:val="18"/>
          <w:szCs w:val="18"/>
        </w:rPr>
        <w:t xml:space="preserve">de </w:t>
      </w:r>
      <w:r w:rsidRPr="008B245B">
        <w:rPr>
          <w:spacing w:val="8"/>
          <w:sz w:val="18"/>
          <w:szCs w:val="18"/>
        </w:rPr>
        <w:t xml:space="preserve">familles vulnérables </w:t>
      </w:r>
      <w:r w:rsidRPr="008B245B">
        <w:rPr>
          <w:spacing w:val="7"/>
          <w:sz w:val="18"/>
          <w:szCs w:val="18"/>
        </w:rPr>
        <w:t xml:space="preserve">ayant </w:t>
      </w:r>
      <w:r w:rsidRPr="008B245B">
        <w:rPr>
          <w:spacing w:val="6"/>
          <w:sz w:val="18"/>
          <w:szCs w:val="18"/>
        </w:rPr>
        <w:t xml:space="preserve">des </w:t>
      </w:r>
      <w:r w:rsidRPr="008B245B">
        <w:rPr>
          <w:spacing w:val="9"/>
          <w:sz w:val="18"/>
          <w:szCs w:val="18"/>
        </w:rPr>
        <w:t xml:space="preserve">problématiques </w:t>
      </w:r>
      <w:r w:rsidRPr="008B245B">
        <w:rPr>
          <w:spacing w:val="8"/>
          <w:sz w:val="18"/>
          <w:szCs w:val="18"/>
        </w:rPr>
        <w:t xml:space="preserve">multiples (sociales, </w:t>
      </w:r>
      <w:r w:rsidRPr="008B245B">
        <w:rPr>
          <w:spacing w:val="9"/>
          <w:sz w:val="18"/>
          <w:szCs w:val="18"/>
        </w:rPr>
        <w:t xml:space="preserve">financières,…). </w:t>
      </w:r>
      <w:r w:rsidRPr="008B245B">
        <w:rPr>
          <w:spacing w:val="6"/>
          <w:sz w:val="18"/>
          <w:szCs w:val="18"/>
        </w:rPr>
        <w:t xml:space="preserve">Les </w:t>
      </w:r>
      <w:r w:rsidRPr="008B245B">
        <w:rPr>
          <w:spacing w:val="8"/>
          <w:sz w:val="18"/>
          <w:szCs w:val="18"/>
        </w:rPr>
        <w:t xml:space="preserve">équipes </w:t>
      </w:r>
      <w:r w:rsidRPr="008B245B">
        <w:rPr>
          <w:spacing w:val="9"/>
          <w:sz w:val="18"/>
          <w:szCs w:val="18"/>
        </w:rPr>
        <w:t xml:space="preserve">professionnelles </w:t>
      </w:r>
      <w:r w:rsidRPr="008B245B">
        <w:rPr>
          <w:spacing w:val="8"/>
          <w:sz w:val="18"/>
          <w:szCs w:val="18"/>
        </w:rPr>
        <w:t xml:space="preserve">mettent </w:t>
      </w:r>
      <w:r w:rsidRPr="008B245B">
        <w:rPr>
          <w:spacing w:val="6"/>
          <w:sz w:val="18"/>
          <w:szCs w:val="18"/>
        </w:rPr>
        <w:t xml:space="preserve">en </w:t>
      </w:r>
      <w:r w:rsidRPr="008B245B">
        <w:rPr>
          <w:spacing w:val="7"/>
          <w:sz w:val="18"/>
          <w:szCs w:val="18"/>
        </w:rPr>
        <w:t xml:space="preserve">œuvre </w:t>
      </w:r>
      <w:r w:rsidRPr="008B245B">
        <w:rPr>
          <w:spacing w:val="6"/>
          <w:sz w:val="18"/>
          <w:szCs w:val="18"/>
        </w:rPr>
        <w:t xml:space="preserve">des </w:t>
      </w:r>
      <w:r w:rsidRPr="008B245B">
        <w:rPr>
          <w:spacing w:val="8"/>
          <w:sz w:val="18"/>
          <w:szCs w:val="18"/>
        </w:rPr>
        <w:t xml:space="preserve">actions </w:t>
      </w:r>
      <w:r w:rsidRPr="008B245B">
        <w:rPr>
          <w:spacing w:val="7"/>
          <w:sz w:val="18"/>
          <w:szCs w:val="18"/>
        </w:rPr>
        <w:t>pour</w:t>
      </w:r>
      <w:r w:rsidRPr="008B245B">
        <w:rPr>
          <w:spacing w:val="23"/>
          <w:sz w:val="18"/>
          <w:szCs w:val="18"/>
        </w:rPr>
        <w:t xml:space="preserve"> </w:t>
      </w:r>
      <w:r w:rsidRPr="008B245B">
        <w:rPr>
          <w:sz w:val="18"/>
          <w:szCs w:val="18"/>
        </w:rPr>
        <w:t>:</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spacing w:before="1"/>
        <w:ind w:right="450" w:hanging="360"/>
        <w:jc w:val="both"/>
        <w:textAlignment w:val="auto"/>
        <w:rPr>
          <w:sz w:val="18"/>
          <w:szCs w:val="18"/>
        </w:rPr>
      </w:pPr>
      <w:r w:rsidRPr="008B245B">
        <w:rPr>
          <w:spacing w:val="8"/>
          <w:sz w:val="18"/>
          <w:szCs w:val="18"/>
        </w:rPr>
        <w:t xml:space="preserve">Intervenir auprès </w:t>
      </w:r>
      <w:r w:rsidRPr="008B245B">
        <w:rPr>
          <w:spacing w:val="6"/>
          <w:sz w:val="18"/>
          <w:szCs w:val="18"/>
        </w:rPr>
        <w:t xml:space="preserve">des </w:t>
      </w:r>
      <w:r w:rsidRPr="008B245B">
        <w:rPr>
          <w:spacing w:val="8"/>
          <w:sz w:val="18"/>
          <w:szCs w:val="18"/>
        </w:rPr>
        <w:t xml:space="preserve">personnes </w:t>
      </w:r>
      <w:r w:rsidRPr="008B245B">
        <w:rPr>
          <w:spacing w:val="7"/>
          <w:sz w:val="18"/>
          <w:szCs w:val="18"/>
        </w:rPr>
        <w:t xml:space="preserve">dans leur </w:t>
      </w:r>
      <w:r w:rsidRPr="008B245B">
        <w:rPr>
          <w:spacing w:val="8"/>
          <w:sz w:val="18"/>
          <w:szCs w:val="18"/>
        </w:rPr>
        <w:t xml:space="preserve">globalité (famille, éducation, </w:t>
      </w:r>
      <w:r w:rsidRPr="008B245B">
        <w:rPr>
          <w:spacing w:val="7"/>
          <w:sz w:val="18"/>
          <w:szCs w:val="18"/>
        </w:rPr>
        <w:t xml:space="preserve">santé, </w:t>
      </w:r>
      <w:r w:rsidRPr="008B245B">
        <w:rPr>
          <w:spacing w:val="8"/>
          <w:sz w:val="18"/>
          <w:szCs w:val="18"/>
        </w:rPr>
        <w:t xml:space="preserve">emploi, culture </w:t>
      </w:r>
      <w:r w:rsidRPr="008B245B">
        <w:rPr>
          <w:spacing w:val="5"/>
          <w:sz w:val="18"/>
          <w:szCs w:val="18"/>
        </w:rPr>
        <w:t xml:space="preserve">et </w:t>
      </w:r>
      <w:r w:rsidRPr="008B245B">
        <w:rPr>
          <w:spacing w:val="8"/>
          <w:sz w:val="18"/>
          <w:szCs w:val="18"/>
        </w:rPr>
        <w:t>loisirs),</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ind w:right="449" w:hanging="360"/>
        <w:jc w:val="both"/>
        <w:textAlignment w:val="auto"/>
        <w:rPr>
          <w:sz w:val="18"/>
          <w:szCs w:val="18"/>
        </w:rPr>
      </w:pPr>
      <w:r w:rsidRPr="008B245B">
        <w:rPr>
          <w:spacing w:val="8"/>
          <w:sz w:val="18"/>
          <w:szCs w:val="18"/>
        </w:rPr>
        <w:t xml:space="preserve">Développer </w:t>
      </w:r>
      <w:r w:rsidRPr="008B245B">
        <w:rPr>
          <w:spacing w:val="7"/>
          <w:sz w:val="18"/>
          <w:szCs w:val="18"/>
        </w:rPr>
        <w:t xml:space="preserve">toute forme </w:t>
      </w:r>
      <w:r w:rsidRPr="008B245B">
        <w:rPr>
          <w:spacing w:val="9"/>
          <w:sz w:val="18"/>
          <w:szCs w:val="18"/>
        </w:rPr>
        <w:t xml:space="preserve">d’accompagnement </w:t>
      </w:r>
      <w:r w:rsidRPr="008B245B">
        <w:rPr>
          <w:spacing w:val="8"/>
          <w:sz w:val="18"/>
          <w:szCs w:val="18"/>
        </w:rPr>
        <w:t xml:space="preserve">social, d’intervention innovante </w:t>
      </w:r>
      <w:r w:rsidRPr="008B245B">
        <w:rPr>
          <w:spacing w:val="7"/>
          <w:sz w:val="18"/>
          <w:szCs w:val="18"/>
        </w:rPr>
        <w:t xml:space="preserve">pour </w:t>
      </w:r>
      <w:r w:rsidRPr="008B245B">
        <w:rPr>
          <w:spacing w:val="9"/>
          <w:sz w:val="18"/>
          <w:szCs w:val="18"/>
        </w:rPr>
        <w:t xml:space="preserve">soutenir </w:t>
      </w:r>
      <w:r w:rsidRPr="008B245B">
        <w:rPr>
          <w:spacing w:val="4"/>
          <w:sz w:val="18"/>
          <w:szCs w:val="18"/>
        </w:rPr>
        <w:t xml:space="preserve">le </w:t>
      </w:r>
      <w:r w:rsidRPr="008B245B">
        <w:rPr>
          <w:spacing w:val="8"/>
          <w:sz w:val="18"/>
          <w:szCs w:val="18"/>
        </w:rPr>
        <w:t xml:space="preserve">projet individuel </w:t>
      </w:r>
      <w:r w:rsidRPr="008B245B">
        <w:rPr>
          <w:spacing w:val="5"/>
          <w:sz w:val="18"/>
          <w:szCs w:val="18"/>
        </w:rPr>
        <w:t>et</w:t>
      </w:r>
      <w:r w:rsidRPr="008B245B">
        <w:rPr>
          <w:spacing w:val="32"/>
          <w:sz w:val="18"/>
          <w:szCs w:val="18"/>
        </w:rPr>
        <w:t xml:space="preserve"> </w:t>
      </w:r>
      <w:r w:rsidRPr="008B245B">
        <w:rPr>
          <w:spacing w:val="9"/>
          <w:sz w:val="18"/>
          <w:szCs w:val="18"/>
        </w:rPr>
        <w:t>d’autonomie,</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ind w:right="449" w:hanging="360"/>
        <w:jc w:val="both"/>
        <w:textAlignment w:val="auto"/>
        <w:rPr>
          <w:sz w:val="18"/>
          <w:szCs w:val="18"/>
        </w:rPr>
      </w:pPr>
      <w:r w:rsidRPr="008B245B">
        <w:rPr>
          <w:spacing w:val="8"/>
          <w:sz w:val="18"/>
          <w:szCs w:val="18"/>
        </w:rPr>
        <w:t xml:space="preserve">Favoriser l’insertion sociale </w:t>
      </w:r>
      <w:r w:rsidRPr="008B245B">
        <w:rPr>
          <w:spacing w:val="5"/>
          <w:sz w:val="18"/>
          <w:szCs w:val="18"/>
        </w:rPr>
        <w:t xml:space="preserve">et </w:t>
      </w:r>
      <w:r w:rsidRPr="008B245B">
        <w:rPr>
          <w:spacing w:val="8"/>
          <w:sz w:val="18"/>
          <w:szCs w:val="18"/>
        </w:rPr>
        <w:t xml:space="preserve">professionnelle </w:t>
      </w:r>
      <w:r w:rsidRPr="008B245B">
        <w:rPr>
          <w:spacing w:val="6"/>
          <w:sz w:val="18"/>
          <w:szCs w:val="18"/>
        </w:rPr>
        <w:t xml:space="preserve">en </w:t>
      </w:r>
      <w:r w:rsidRPr="008B245B">
        <w:rPr>
          <w:spacing w:val="8"/>
          <w:sz w:val="18"/>
          <w:szCs w:val="18"/>
        </w:rPr>
        <w:t xml:space="preserve">tenant compte </w:t>
      </w:r>
      <w:r w:rsidRPr="008B245B">
        <w:rPr>
          <w:spacing w:val="7"/>
          <w:sz w:val="18"/>
          <w:szCs w:val="18"/>
        </w:rPr>
        <w:t xml:space="preserve">des </w:t>
      </w:r>
      <w:r w:rsidRPr="008B245B">
        <w:rPr>
          <w:spacing w:val="8"/>
          <w:sz w:val="18"/>
          <w:szCs w:val="18"/>
        </w:rPr>
        <w:t xml:space="preserve">parcours </w:t>
      </w:r>
      <w:r w:rsidRPr="008B245B">
        <w:rPr>
          <w:spacing w:val="7"/>
          <w:sz w:val="18"/>
          <w:szCs w:val="18"/>
        </w:rPr>
        <w:t xml:space="preserve">afin </w:t>
      </w:r>
      <w:r w:rsidRPr="008B245B">
        <w:rPr>
          <w:spacing w:val="4"/>
          <w:sz w:val="18"/>
          <w:szCs w:val="18"/>
        </w:rPr>
        <w:t xml:space="preserve">de </w:t>
      </w:r>
      <w:r w:rsidRPr="008B245B">
        <w:rPr>
          <w:spacing w:val="8"/>
          <w:sz w:val="18"/>
          <w:szCs w:val="18"/>
        </w:rPr>
        <w:t xml:space="preserve">trouver </w:t>
      </w:r>
      <w:r w:rsidRPr="008B245B">
        <w:rPr>
          <w:spacing w:val="5"/>
          <w:sz w:val="18"/>
          <w:szCs w:val="18"/>
        </w:rPr>
        <w:t xml:space="preserve">un </w:t>
      </w:r>
      <w:r w:rsidRPr="008B245B">
        <w:rPr>
          <w:spacing w:val="8"/>
          <w:sz w:val="18"/>
          <w:szCs w:val="18"/>
        </w:rPr>
        <w:t>équilibre,</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spacing w:line="241" w:lineRule="exact"/>
        <w:ind w:hanging="360"/>
        <w:textAlignment w:val="auto"/>
        <w:rPr>
          <w:sz w:val="18"/>
          <w:szCs w:val="18"/>
        </w:rPr>
      </w:pPr>
      <w:r w:rsidRPr="008B245B">
        <w:rPr>
          <w:spacing w:val="9"/>
          <w:sz w:val="18"/>
          <w:szCs w:val="18"/>
        </w:rPr>
        <w:t xml:space="preserve">Contribuer/Participer </w:t>
      </w:r>
      <w:r w:rsidRPr="008B245B">
        <w:rPr>
          <w:spacing w:val="5"/>
          <w:sz w:val="18"/>
          <w:szCs w:val="18"/>
        </w:rPr>
        <w:t xml:space="preserve">au </w:t>
      </w:r>
      <w:r w:rsidRPr="008B245B">
        <w:rPr>
          <w:spacing w:val="8"/>
          <w:sz w:val="18"/>
          <w:szCs w:val="18"/>
        </w:rPr>
        <w:t xml:space="preserve">maintien </w:t>
      </w:r>
      <w:r w:rsidRPr="008B245B">
        <w:rPr>
          <w:spacing w:val="6"/>
          <w:sz w:val="18"/>
          <w:szCs w:val="18"/>
        </w:rPr>
        <w:t xml:space="preserve">du </w:t>
      </w:r>
      <w:r w:rsidRPr="008B245B">
        <w:rPr>
          <w:spacing w:val="7"/>
          <w:sz w:val="18"/>
          <w:szCs w:val="18"/>
        </w:rPr>
        <w:t>lien</w:t>
      </w:r>
      <w:r w:rsidRPr="008B245B">
        <w:rPr>
          <w:spacing w:val="65"/>
          <w:sz w:val="18"/>
          <w:szCs w:val="18"/>
        </w:rPr>
        <w:t xml:space="preserve"> </w:t>
      </w:r>
      <w:r w:rsidRPr="008B245B">
        <w:rPr>
          <w:sz w:val="18"/>
          <w:szCs w:val="18"/>
        </w:rPr>
        <w:t>social,</w:t>
      </w:r>
    </w:p>
    <w:p w:rsidR="00580DF1" w:rsidRPr="008B245B" w:rsidRDefault="00580DF1" w:rsidP="00580DF1">
      <w:pPr>
        <w:pStyle w:val="Paragraphedeliste"/>
        <w:widowControl w:val="0"/>
        <w:numPr>
          <w:ilvl w:val="1"/>
          <w:numId w:val="12"/>
        </w:numPr>
        <w:tabs>
          <w:tab w:val="left" w:pos="1120"/>
          <w:tab w:val="left" w:pos="1121"/>
        </w:tabs>
        <w:suppressAutoHyphens w:val="0"/>
        <w:autoSpaceDE w:val="0"/>
        <w:ind w:hanging="360"/>
        <w:textAlignment w:val="auto"/>
        <w:rPr>
          <w:sz w:val="18"/>
          <w:szCs w:val="18"/>
        </w:rPr>
      </w:pPr>
      <w:r w:rsidRPr="008B245B">
        <w:rPr>
          <w:spacing w:val="8"/>
          <w:sz w:val="18"/>
          <w:szCs w:val="18"/>
        </w:rPr>
        <w:t xml:space="preserve">Associer </w:t>
      </w:r>
      <w:r w:rsidRPr="008B245B">
        <w:rPr>
          <w:spacing w:val="6"/>
          <w:sz w:val="18"/>
          <w:szCs w:val="18"/>
        </w:rPr>
        <w:t xml:space="preserve">les </w:t>
      </w:r>
      <w:r w:rsidRPr="008B245B">
        <w:rPr>
          <w:spacing w:val="8"/>
          <w:sz w:val="18"/>
          <w:szCs w:val="18"/>
        </w:rPr>
        <w:t xml:space="preserve">personnes dans </w:t>
      </w:r>
      <w:r w:rsidRPr="008B245B">
        <w:rPr>
          <w:spacing w:val="9"/>
          <w:sz w:val="18"/>
          <w:szCs w:val="18"/>
        </w:rPr>
        <w:t>l’élaboration</w:t>
      </w:r>
      <w:r w:rsidRPr="008B245B">
        <w:rPr>
          <w:spacing w:val="34"/>
          <w:sz w:val="18"/>
          <w:szCs w:val="18"/>
        </w:rPr>
        <w:t xml:space="preserve"> </w:t>
      </w:r>
      <w:r w:rsidRPr="008B245B">
        <w:rPr>
          <w:spacing w:val="4"/>
          <w:sz w:val="18"/>
          <w:szCs w:val="18"/>
        </w:rPr>
        <w:t xml:space="preserve">de </w:t>
      </w:r>
      <w:r w:rsidRPr="008B245B">
        <w:rPr>
          <w:spacing w:val="8"/>
          <w:sz w:val="18"/>
          <w:szCs w:val="18"/>
        </w:rPr>
        <w:t>leurs projets.</w:t>
      </w:r>
    </w:p>
    <w:p w:rsidR="00580DF1" w:rsidRPr="008B245B" w:rsidRDefault="00580DF1" w:rsidP="00580DF1">
      <w:pPr>
        <w:pStyle w:val="Corpsdetexte"/>
        <w:spacing w:before="83"/>
        <w:ind w:left="541" w:right="450"/>
        <w:jc w:val="both"/>
        <w:rPr>
          <w:sz w:val="18"/>
          <w:szCs w:val="18"/>
        </w:rPr>
      </w:pPr>
      <w:r w:rsidRPr="008B245B">
        <w:rPr>
          <w:sz w:val="18"/>
          <w:szCs w:val="18"/>
        </w:rPr>
        <w:t>L’association TARMAC a mis en place une  plateforme d’accompagnement. Elle est constituée de professionnels diplômés : Conseillère en économie sociale et familiale, Assistantes Sociales, Educateurs Spécialisés ayant des savoir-faire dans la gestion de budget, dans l’éducation et la parentalité, la santé (suivi, addiction, violences intra familiales, conjugales) et l’insertion professionnelle.</w:t>
      </w:r>
    </w:p>
    <w:p w:rsidR="00580DF1" w:rsidRPr="008B245B" w:rsidRDefault="00580DF1" w:rsidP="00580DF1">
      <w:pPr>
        <w:pStyle w:val="Corpsdetexte"/>
        <w:ind w:left="541" w:right="451"/>
        <w:jc w:val="both"/>
        <w:rPr>
          <w:sz w:val="18"/>
          <w:szCs w:val="18"/>
        </w:rPr>
      </w:pPr>
      <w:r w:rsidRPr="008B245B">
        <w:rPr>
          <w:sz w:val="18"/>
          <w:szCs w:val="18"/>
        </w:rPr>
        <w:t>Selon les problématiques exposées, la plateforme privilégie les compétences des professionnels pour déterminer le ou les professionnels qui seront garants de l’accompagnement. Concernant les couples, un binôme interviendra.</w:t>
      </w:r>
    </w:p>
    <w:p w:rsidR="00580DF1" w:rsidRPr="008B245B" w:rsidRDefault="00580DF1" w:rsidP="00580DF1">
      <w:pPr>
        <w:pStyle w:val="Corpsdetexte"/>
        <w:spacing w:before="10"/>
        <w:rPr>
          <w:sz w:val="18"/>
          <w:szCs w:val="18"/>
        </w:rPr>
      </w:pPr>
    </w:p>
    <w:p w:rsidR="00580DF1" w:rsidRPr="008B245B" w:rsidRDefault="00580DF1" w:rsidP="00580DF1">
      <w:pPr>
        <w:pStyle w:val="Corpsdetexte"/>
        <w:spacing w:before="1"/>
        <w:ind w:left="541"/>
        <w:jc w:val="both"/>
        <w:rPr>
          <w:sz w:val="18"/>
          <w:szCs w:val="18"/>
        </w:rPr>
      </w:pPr>
      <w:r w:rsidRPr="008B245B">
        <w:rPr>
          <w:sz w:val="18"/>
          <w:szCs w:val="18"/>
        </w:rPr>
        <w:t>Une durée de 6 mois à un an d’accompagnement est déterminante au regard du public.</w:t>
      </w:r>
    </w:p>
    <w:p w:rsidR="00580DF1" w:rsidRPr="008B245B" w:rsidRDefault="00580DF1" w:rsidP="00580DF1">
      <w:pPr>
        <w:pStyle w:val="Corpsdetexte"/>
        <w:spacing w:before="11"/>
        <w:rPr>
          <w:sz w:val="18"/>
          <w:szCs w:val="18"/>
        </w:rPr>
      </w:pPr>
    </w:p>
    <w:p w:rsidR="00580DF1" w:rsidRPr="008B245B" w:rsidRDefault="00580DF1" w:rsidP="00580DF1">
      <w:pPr>
        <w:pStyle w:val="Corpsdetexte"/>
        <w:ind w:left="541" w:right="456"/>
        <w:jc w:val="both"/>
        <w:rPr>
          <w:sz w:val="18"/>
          <w:szCs w:val="18"/>
        </w:rPr>
      </w:pPr>
      <w:r w:rsidRPr="008B245B">
        <w:rPr>
          <w:spacing w:val="4"/>
          <w:sz w:val="18"/>
          <w:szCs w:val="18"/>
        </w:rPr>
        <w:t xml:space="preserve">Un </w:t>
      </w:r>
      <w:r w:rsidRPr="008B245B">
        <w:rPr>
          <w:spacing w:val="8"/>
          <w:sz w:val="18"/>
          <w:szCs w:val="18"/>
        </w:rPr>
        <w:t xml:space="preserve">contrat </w:t>
      </w:r>
      <w:r w:rsidRPr="008B245B">
        <w:rPr>
          <w:spacing w:val="9"/>
          <w:sz w:val="18"/>
          <w:szCs w:val="18"/>
        </w:rPr>
        <w:t xml:space="preserve">d’accompagnement </w:t>
      </w:r>
      <w:r w:rsidRPr="008B245B">
        <w:rPr>
          <w:spacing w:val="8"/>
          <w:sz w:val="18"/>
          <w:szCs w:val="18"/>
        </w:rPr>
        <w:t xml:space="preserve">individualisé </w:t>
      </w:r>
      <w:r w:rsidRPr="008B245B">
        <w:rPr>
          <w:spacing w:val="6"/>
          <w:sz w:val="18"/>
          <w:szCs w:val="18"/>
        </w:rPr>
        <w:t xml:space="preserve">est </w:t>
      </w:r>
      <w:r w:rsidRPr="008B245B">
        <w:rPr>
          <w:spacing w:val="7"/>
          <w:sz w:val="18"/>
          <w:szCs w:val="18"/>
        </w:rPr>
        <w:t xml:space="preserve">signé pour chaque </w:t>
      </w:r>
      <w:r w:rsidRPr="008B245B">
        <w:rPr>
          <w:spacing w:val="8"/>
          <w:sz w:val="18"/>
          <w:szCs w:val="18"/>
        </w:rPr>
        <w:t xml:space="preserve">personne accompagnée. </w:t>
      </w:r>
      <w:r w:rsidRPr="008B245B">
        <w:rPr>
          <w:spacing w:val="4"/>
          <w:sz w:val="18"/>
          <w:szCs w:val="18"/>
        </w:rPr>
        <w:t xml:space="preserve">Ce </w:t>
      </w:r>
      <w:r w:rsidRPr="008B245B">
        <w:rPr>
          <w:spacing w:val="8"/>
          <w:sz w:val="18"/>
          <w:szCs w:val="18"/>
        </w:rPr>
        <w:t xml:space="preserve">contrat intégrera </w:t>
      </w:r>
      <w:r w:rsidRPr="008B245B">
        <w:rPr>
          <w:spacing w:val="5"/>
          <w:sz w:val="18"/>
          <w:szCs w:val="18"/>
        </w:rPr>
        <w:t xml:space="preserve">au </w:t>
      </w:r>
      <w:r w:rsidRPr="008B245B">
        <w:rPr>
          <w:spacing w:val="8"/>
          <w:sz w:val="18"/>
          <w:szCs w:val="18"/>
        </w:rPr>
        <w:t xml:space="preserve">besoin </w:t>
      </w:r>
      <w:r w:rsidRPr="008B245B">
        <w:rPr>
          <w:spacing w:val="7"/>
          <w:sz w:val="18"/>
          <w:szCs w:val="18"/>
        </w:rPr>
        <w:t xml:space="preserve">des </w:t>
      </w:r>
      <w:r w:rsidRPr="008B245B">
        <w:rPr>
          <w:spacing w:val="8"/>
          <w:sz w:val="18"/>
          <w:szCs w:val="18"/>
        </w:rPr>
        <w:t xml:space="preserve">objectifs </w:t>
      </w:r>
      <w:r w:rsidRPr="008B245B">
        <w:rPr>
          <w:spacing w:val="6"/>
          <w:sz w:val="18"/>
          <w:szCs w:val="18"/>
        </w:rPr>
        <w:t xml:space="preserve">du </w:t>
      </w:r>
      <w:r w:rsidRPr="008B245B">
        <w:rPr>
          <w:spacing w:val="8"/>
          <w:sz w:val="18"/>
          <w:szCs w:val="18"/>
        </w:rPr>
        <w:t xml:space="preserve">couple </w:t>
      </w:r>
      <w:r w:rsidRPr="008B245B">
        <w:rPr>
          <w:spacing w:val="5"/>
          <w:sz w:val="18"/>
          <w:szCs w:val="18"/>
        </w:rPr>
        <w:t xml:space="preserve">et </w:t>
      </w:r>
      <w:r w:rsidRPr="008B245B">
        <w:rPr>
          <w:spacing w:val="4"/>
          <w:sz w:val="18"/>
          <w:szCs w:val="18"/>
        </w:rPr>
        <w:t xml:space="preserve">ou </w:t>
      </w:r>
      <w:r w:rsidRPr="008B245B">
        <w:rPr>
          <w:spacing w:val="6"/>
          <w:sz w:val="18"/>
          <w:szCs w:val="18"/>
        </w:rPr>
        <w:t xml:space="preserve">de </w:t>
      </w:r>
      <w:r w:rsidRPr="008B245B">
        <w:rPr>
          <w:spacing w:val="4"/>
          <w:sz w:val="18"/>
          <w:szCs w:val="18"/>
        </w:rPr>
        <w:t xml:space="preserve">la </w:t>
      </w:r>
      <w:r w:rsidRPr="008B245B">
        <w:rPr>
          <w:spacing w:val="8"/>
          <w:sz w:val="18"/>
          <w:szCs w:val="18"/>
        </w:rPr>
        <w:t xml:space="preserve">famille </w:t>
      </w:r>
      <w:r w:rsidRPr="008B245B">
        <w:rPr>
          <w:spacing w:val="7"/>
          <w:sz w:val="18"/>
          <w:szCs w:val="18"/>
        </w:rPr>
        <w:t xml:space="preserve">ainsi </w:t>
      </w:r>
      <w:r w:rsidRPr="008B245B">
        <w:rPr>
          <w:spacing w:val="5"/>
          <w:sz w:val="18"/>
          <w:szCs w:val="18"/>
        </w:rPr>
        <w:t xml:space="preserve">que </w:t>
      </w:r>
      <w:r w:rsidRPr="008B245B">
        <w:rPr>
          <w:spacing w:val="7"/>
          <w:sz w:val="18"/>
          <w:szCs w:val="18"/>
        </w:rPr>
        <w:t xml:space="preserve">des </w:t>
      </w:r>
      <w:r w:rsidRPr="008B245B">
        <w:rPr>
          <w:spacing w:val="8"/>
          <w:sz w:val="18"/>
          <w:szCs w:val="18"/>
        </w:rPr>
        <w:t xml:space="preserve">objectifs </w:t>
      </w:r>
      <w:r w:rsidRPr="008B245B">
        <w:rPr>
          <w:spacing w:val="7"/>
          <w:sz w:val="18"/>
          <w:szCs w:val="18"/>
        </w:rPr>
        <w:t xml:space="preserve">liés </w:t>
      </w:r>
      <w:r w:rsidRPr="008B245B">
        <w:rPr>
          <w:sz w:val="18"/>
          <w:szCs w:val="18"/>
        </w:rPr>
        <w:t xml:space="preserve">à  </w:t>
      </w:r>
      <w:r w:rsidRPr="008B245B">
        <w:rPr>
          <w:spacing w:val="5"/>
          <w:sz w:val="18"/>
          <w:szCs w:val="18"/>
        </w:rPr>
        <w:t xml:space="preserve">la </w:t>
      </w:r>
      <w:r w:rsidRPr="008B245B">
        <w:rPr>
          <w:spacing w:val="8"/>
          <w:sz w:val="18"/>
          <w:szCs w:val="18"/>
        </w:rPr>
        <w:t>parentalité.</w:t>
      </w:r>
    </w:p>
    <w:p w:rsidR="00580DF1" w:rsidRPr="008B245B" w:rsidRDefault="00580DF1" w:rsidP="00580DF1">
      <w:pPr>
        <w:pStyle w:val="Corpsdetexte"/>
        <w:spacing w:before="2"/>
        <w:rPr>
          <w:sz w:val="18"/>
          <w:szCs w:val="18"/>
        </w:rPr>
      </w:pPr>
    </w:p>
    <w:p w:rsidR="00580DF1" w:rsidRPr="008B245B" w:rsidRDefault="00580DF1" w:rsidP="00580DF1">
      <w:pPr>
        <w:pStyle w:val="Corpsdetexte"/>
        <w:ind w:left="541" w:right="449"/>
        <w:jc w:val="both"/>
        <w:rPr>
          <w:sz w:val="18"/>
          <w:szCs w:val="18"/>
        </w:rPr>
      </w:pPr>
      <w:r w:rsidRPr="008B245B">
        <w:rPr>
          <w:sz w:val="18"/>
          <w:szCs w:val="18"/>
        </w:rPr>
        <w:t>L’accompagnement réalisé par l’Association TARMAC fait le lien avec les professionnels de la santé, de l’insertion professionnelle et tout autre partenaire nécessaire en accord avec le ménage.</w:t>
      </w:r>
    </w:p>
    <w:p w:rsidR="00580DF1" w:rsidRPr="008B245B" w:rsidRDefault="00580DF1" w:rsidP="00580DF1">
      <w:pPr>
        <w:pStyle w:val="Corpsdetexte"/>
        <w:rPr>
          <w:sz w:val="18"/>
          <w:szCs w:val="18"/>
        </w:rPr>
      </w:pPr>
    </w:p>
    <w:p w:rsidR="00580DF1" w:rsidRPr="008B245B" w:rsidRDefault="00580DF1" w:rsidP="00580DF1">
      <w:pPr>
        <w:pStyle w:val="Corpsdetexte"/>
        <w:ind w:left="541" w:right="448"/>
        <w:jc w:val="both"/>
        <w:rPr>
          <w:sz w:val="18"/>
          <w:szCs w:val="18"/>
        </w:rPr>
      </w:pPr>
      <w:r w:rsidRPr="008B245B">
        <w:rPr>
          <w:spacing w:val="9"/>
          <w:sz w:val="18"/>
          <w:szCs w:val="18"/>
        </w:rPr>
        <w:t xml:space="preserve">L’accompagnement </w:t>
      </w:r>
      <w:r w:rsidRPr="008B245B">
        <w:rPr>
          <w:spacing w:val="4"/>
          <w:sz w:val="18"/>
          <w:szCs w:val="18"/>
        </w:rPr>
        <w:t xml:space="preserve">se </w:t>
      </w:r>
      <w:r w:rsidRPr="008B245B">
        <w:rPr>
          <w:spacing w:val="9"/>
          <w:sz w:val="18"/>
          <w:szCs w:val="18"/>
        </w:rPr>
        <w:t xml:space="preserve">déroulera </w:t>
      </w:r>
      <w:r w:rsidRPr="008B245B">
        <w:rPr>
          <w:spacing w:val="7"/>
          <w:sz w:val="18"/>
          <w:szCs w:val="18"/>
        </w:rPr>
        <w:t xml:space="preserve">sous forme </w:t>
      </w:r>
      <w:r w:rsidRPr="008B245B">
        <w:rPr>
          <w:spacing w:val="4"/>
          <w:sz w:val="18"/>
          <w:szCs w:val="18"/>
        </w:rPr>
        <w:t xml:space="preserve">de </w:t>
      </w:r>
      <w:r w:rsidRPr="008B245B">
        <w:rPr>
          <w:spacing w:val="8"/>
          <w:sz w:val="18"/>
          <w:szCs w:val="18"/>
        </w:rPr>
        <w:t xml:space="preserve">visite </w:t>
      </w:r>
      <w:r w:rsidRPr="008B245B">
        <w:rPr>
          <w:spacing w:val="5"/>
          <w:sz w:val="18"/>
          <w:szCs w:val="18"/>
        </w:rPr>
        <w:t xml:space="preserve">au </w:t>
      </w:r>
      <w:r w:rsidRPr="008B245B">
        <w:rPr>
          <w:spacing w:val="9"/>
          <w:sz w:val="18"/>
          <w:szCs w:val="18"/>
        </w:rPr>
        <w:t xml:space="preserve">logement, </w:t>
      </w:r>
      <w:r w:rsidRPr="008B245B">
        <w:rPr>
          <w:sz w:val="18"/>
          <w:szCs w:val="18"/>
        </w:rPr>
        <w:t xml:space="preserve">à </w:t>
      </w:r>
      <w:r w:rsidRPr="008B245B">
        <w:rPr>
          <w:spacing w:val="8"/>
          <w:sz w:val="18"/>
          <w:szCs w:val="18"/>
        </w:rPr>
        <w:t xml:space="preserve">domicile </w:t>
      </w:r>
      <w:r w:rsidRPr="008B245B">
        <w:rPr>
          <w:spacing w:val="7"/>
          <w:sz w:val="18"/>
          <w:szCs w:val="18"/>
        </w:rPr>
        <w:t xml:space="preserve">chaque </w:t>
      </w:r>
      <w:r w:rsidRPr="008B245B">
        <w:rPr>
          <w:spacing w:val="9"/>
          <w:sz w:val="18"/>
          <w:szCs w:val="18"/>
        </w:rPr>
        <w:t xml:space="preserve">semaine. </w:t>
      </w:r>
      <w:r w:rsidRPr="008B245B">
        <w:rPr>
          <w:spacing w:val="6"/>
          <w:sz w:val="18"/>
          <w:szCs w:val="18"/>
        </w:rPr>
        <w:t xml:space="preserve">Les </w:t>
      </w:r>
      <w:r w:rsidRPr="008B245B">
        <w:rPr>
          <w:spacing w:val="8"/>
          <w:sz w:val="18"/>
          <w:szCs w:val="18"/>
        </w:rPr>
        <w:t xml:space="preserve">rencontres s’étaleront </w:t>
      </w:r>
      <w:r w:rsidRPr="008B245B">
        <w:rPr>
          <w:spacing w:val="7"/>
          <w:sz w:val="18"/>
          <w:szCs w:val="18"/>
        </w:rPr>
        <w:t xml:space="preserve">dans </w:t>
      </w:r>
      <w:r w:rsidRPr="008B245B">
        <w:rPr>
          <w:spacing w:val="4"/>
          <w:sz w:val="18"/>
          <w:szCs w:val="18"/>
        </w:rPr>
        <w:t xml:space="preserve">le </w:t>
      </w:r>
      <w:r w:rsidRPr="008B245B">
        <w:rPr>
          <w:spacing w:val="8"/>
          <w:sz w:val="18"/>
          <w:szCs w:val="18"/>
        </w:rPr>
        <w:t xml:space="preserve">temps </w:t>
      </w:r>
      <w:r w:rsidRPr="008B245B">
        <w:rPr>
          <w:spacing w:val="6"/>
          <w:sz w:val="18"/>
          <w:szCs w:val="18"/>
        </w:rPr>
        <w:t xml:space="preserve">en </w:t>
      </w:r>
      <w:r w:rsidRPr="008B245B">
        <w:rPr>
          <w:spacing w:val="8"/>
          <w:sz w:val="18"/>
          <w:szCs w:val="18"/>
        </w:rPr>
        <w:t xml:space="preserve">tenant compte </w:t>
      </w:r>
      <w:r w:rsidRPr="008B245B">
        <w:rPr>
          <w:spacing w:val="4"/>
          <w:sz w:val="18"/>
          <w:szCs w:val="18"/>
        </w:rPr>
        <w:t xml:space="preserve">de </w:t>
      </w:r>
      <w:r w:rsidRPr="008B245B">
        <w:rPr>
          <w:spacing w:val="9"/>
          <w:sz w:val="18"/>
          <w:szCs w:val="18"/>
        </w:rPr>
        <w:t xml:space="preserve">l’autonomie, </w:t>
      </w:r>
      <w:r w:rsidRPr="008B245B">
        <w:rPr>
          <w:spacing w:val="4"/>
          <w:sz w:val="18"/>
          <w:szCs w:val="18"/>
        </w:rPr>
        <w:t xml:space="preserve">de </w:t>
      </w:r>
      <w:r w:rsidRPr="008B245B">
        <w:rPr>
          <w:spacing w:val="9"/>
          <w:sz w:val="18"/>
          <w:szCs w:val="18"/>
        </w:rPr>
        <w:t xml:space="preserve">l’évolution. </w:t>
      </w:r>
      <w:r w:rsidRPr="008B245B">
        <w:rPr>
          <w:spacing w:val="6"/>
          <w:sz w:val="18"/>
          <w:szCs w:val="18"/>
        </w:rPr>
        <w:t xml:space="preserve">Des </w:t>
      </w:r>
      <w:r w:rsidRPr="008B245B">
        <w:rPr>
          <w:spacing w:val="9"/>
          <w:sz w:val="18"/>
          <w:szCs w:val="18"/>
        </w:rPr>
        <w:t xml:space="preserve">entretiens  </w:t>
      </w:r>
      <w:r w:rsidRPr="008B245B">
        <w:rPr>
          <w:spacing w:val="7"/>
          <w:sz w:val="18"/>
          <w:szCs w:val="18"/>
        </w:rPr>
        <w:t xml:space="preserve">d’aide </w:t>
      </w:r>
      <w:r w:rsidRPr="008B245B">
        <w:rPr>
          <w:spacing w:val="8"/>
          <w:sz w:val="18"/>
          <w:szCs w:val="18"/>
        </w:rPr>
        <w:t xml:space="preserve">individuels </w:t>
      </w:r>
      <w:r w:rsidRPr="008B245B">
        <w:rPr>
          <w:spacing w:val="6"/>
          <w:sz w:val="18"/>
          <w:szCs w:val="18"/>
        </w:rPr>
        <w:t xml:space="preserve">et </w:t>
      </w:r>
      <w:r w:rsidRPr="008B245B">
        <w:rPr>
          <w:spacing w:val="7"/>
          <w:sz w:val="18"/>
          <w:szCs w:val="18"/>
        </w:rPr>
        <w:t xml:space="preserve">avec </w:t>
      </w:r>
      <w:r w:rsidRPr="008B245B">
        <w:rPr>
          <w:spacing w:val="4"/>
          <w:sz w:val="18"/>
          <w:szCs w:val="18"/>
        </w:rPr>
        <w:t xml:space="preserve">le </w:t>
      </w:r>
      <w:r w:rsidRPr="008B245B">
        <w:rPr>
          <w:spacing w:val="7"/>
          <w:sz w:val="18"/>
          <w:szCs w:val="18"/>
        </w:rPr>
        <w:t xml:space="preserve">couple </w:t>
      </w:r>
      <w:r w:rsidRPr="008B245B">
        <w:rPr>
          <w:spacing w:val="8"/>
          <w:sz w:val="18"/>
          <w:szCs w:val="18"/>
        </w:rPr>
        <w:t xml:space="preserve">seront programmés </w:t>
      </w:r>
      <w:r w:rsidRPr="008B245B">
        <w:rPr>
          <w:sz w:val="18"/>
          <w:szCs w:val="18"/>
        </w:rPr>
        <w:t>a</w:t>
      </w:r>
      <w:r w:rsidRPr="008B245B">
        <w:rPr>
          <w:spacing w:val="6"/>
          <w:sz w:val="18"/>
          <w:szCs w:val="18"/>
        </w:rPr>
        <w:t>vec les</w:t>
      </w:r>
      <w:r w:rsidRPr="008B245B">
        <w:rPr>
          <w:spacing w:val="33"/>
          <w:sz w:val="18"/>
          <w:szCs w:val="18"/>
        </w:rPr>
        <w:t xml:space="preserve"> </w:t>
      </w:r>
      <w:r w:rsidRPr="008B245B">
        <w:rPr>
          <w:spacing w:val="8"/>
          <w:sz w:val="18"/>
          <w:szCs w:val="18"/>
        </w:rPr>
        <w:t>services.</w:t>
      </w:r>
    </w:p>
    <w:p w:rsidR="00580DF1" w:rsidRPr="008B245B" w:rsidRDefault="00580DF1" w:rsidP="00580DF1">
      <w:pPr>
        <w:pStyle w:val="Corpsdetexte"/>
        <w:rPr>
          <w:sz w:val="18"/>
          <w:szCs w:val="18"/>
        </w:rPr>
      </w:pPr>
    </w:p>
    <w:p w:rsidR="00580DF1" w:rsidRPr="008B245B" w:rsidRDefault="00580DF1" w:rsidP="00580DF1">
      <w:pPr>
        <w:pStyle w:val="Paragraphedeliste"/>
        <w:widowControl w:val="0"/>
        <w:numPr>
          <w:ilvl w:val="0"/>
          <w:numId w:val="11"/>
        </w:numPr>
        <w:tabs>
          <w:tab w:val="left" w:pos="1121"/>
        </w:tabs>
        <w:suppressAutoHyphens w:val="0"/>
        <w:autoSpaceDE w:val="0"/>
        <w:spacing w:before="182"/>
        <w:ind w:hanging="360"/>
        <w:textAlignment w:val="auto"/>
        <w:rPr>
          <w:b/>
          <w:i/>
          <w:sz w:val="18"/>
          <w:szCs w:val="18"/>
        </w:rPr>
      </w:pPr>
      <w:r w:rsidRPr="008B245B">
        <w:rPr>
          <w:b/>
          <w:i/>
          <w:spacing w:val="7"/>
          <w:sz w:val="18"/>
          <w:szCs w:val="18"/>
        </w:rPr>
        <w:t xml:space="preserve">Dans </w:t>
      </w:r>
      <w:r w:rsidRPr="008B245B">
        <w:rPr>
          <w:b/>
          <w:i/>
          <w:spacing w:val="4"/>
          <w:sz w:val="18"/>
          <w:szCs w:val="18"/>
        </w:rPr>
        <w:t xml:space="preserve">le </w:t>
      </w:r>
      <w:r w:rsidRPr="008B245B">
        <w:rPr>
          <w:b/>
          <w:i/>
          <w:spacing w:val="8"/>
          <w:sz w:val="18"/>
          <w:szCs w:val="18"/>
        </w:rPr>
        <w:t xml:space="preserve">cadre </w:t>
      </w:r>
      <w:r w:rsidRPr="008B245B">
        <w:rPr>
          <w:b/>
          <w:i/>
          <w:spacing w:val="5"/>
          <w:sz w:val="18"/>
          <w:szCs w:val="18"/>
        </w:rPr>
        <w:t xml:space="preserve">de </w:t>
      </w:r>
      <w:r w:rsidRPr="008B245B">
        <w:rPr>
          <w:b/>
          <w:i/>
          <w:spacing w:val="8"/>
          <w:sz w:val="18"/>
          <w:szCs w:val="18"/>
        </w:rPr>
        <w:t xml:space="preserve">l’accès </w:t>
      </w:r>
      <w:r w:rsidRPr="008B245B">
        <w:rPr>
          <w:b/>
          <w:i/>
          <w:spacing w:val="6"/>
          <w:sz w:val="18"/>
          <w:szCs w:val="18"/>
        </w:rPr>
        <w:t>au</w:t>
      </w:r>
      <w:r w:rsidRPr="008B245B">
        <w:rPr>
          <w:b/>
          <w:i/>
          <w:spacing w:val="51"/>
          <w:sz w:val="18"/>
          <w:szCs w:val="18"/>
        </w:rPr>
        <w:t xml:space="preserve"> </w:t>
      </w:r>
      <w:r w:rsidRPr="008B245B">
        <w:rPr>
          <w:b/>
          <w:i/>
          <w:spacing w:val="8"/>
          <w:sz w:val="18"/>
          <w:szCs w:val="18"/>
        </w:rPr>
        <w:t>logement,</w:t>
      </w:r>
    </w:p>
    <w:p w:rsidR="00580DF1" w:rsidRPr="008B245B" w:rsidRDefault="00580DF1" w:rsidP="00580DF1">
      <w:pPr>
        <w:pStyle w:val="Corpsdetexte"/>
        <w:rPr>
          <w:b/>
          <w:i/>
          <w:sz w:val="18"/>
          <w:szCs w:val="18"/>
        </w:rPr>
      </w:pPr>
    </w:p>
    <w:p w:rsidR="00580DF1" w:rsidRPr="008B245B" w:rsidRDefault="00580DF1" w:rsidP="00580DF1">
      <w:pPr>
        <w:pStyle w:val="Corpsdetexte"/>
        <w:spacing w:line="241" w:lineRule="exact"/>
        <w:ind w:left="400"/>
        <w:jc w:val="both"/>
        <w:rPr>
          <w:sz w:val="18"/>
          <w:szCs w:val="18"/>
        </w:rPr>
      </w:pPr>
      <w:r w:rsidRPr="008B245B">
        <w:rPr>
          <w:sz w:val="18"/>
          <w:szCs w:val="18"/>
        </w:rPr>
        <w:t>Le repérage des situations peut se faire :</w:t>
      </w:r>
    </w:p>
    <w:p w:rsidR="00580DF1" w:rsidRPr="008B245B" w:rsidRDefault="00580DF1" w:rsidP="00580DF1">
      <w:pPr>
        <w:pStyle w:val="Paragraphedeliste"/>
        <w:widowControl w:val="0"/>
        <w:numPr>
          <w:ilvl w:val="0"/>
          <w:numId w:val="10"/>
        </w:numPr>
        <w:tabs>
          <w:tab w:val="left" w:pos="1121"/>
        </w:tabs>
        <w:suppressAutoHyphens w:val="0"/>
        <w:autoSpaceDE w:val="0"/>
        <w:ind w:right="453" w:firstLine="0"/>
        <w:jc w:val="both"/>
        <w:textAlignment w:val="auto"/>
        <w:rPr>
          <w:sz w:val="18"/>
          <w:szCs w:val="18"/>
        </w:rPr>
      </w:pPr>
      <w:r w:rsidRPr="008B245B">
        <w:rPr>
          <w:spacing w:val="6"/>
          <w:sz w:val="18"/>
          <w:szCs w:val="18"/>
        </w:rPr>
        <w:t xml:space="preserve">Par </w:t>
      </w:r>
      <w:r w:rsidRPr="008B245B">
        <w:rPr>
          <w:spacing w:val="8"/>
          <w:sz w:val="18"/>
          <w:szCs w:val="18"/>
        </w:rPr>
        <w:t xml:space="preserve">Sarthe Habitat </w:t>
      </w:r>
      <w:r w:rsidRPr="008B245B">
        <w:rPr>
          <w:sz w:val="18"/>
          <w:szCs w:val="18"/>
        </w:rPr>
        <w:t xml:space="preserve">: </w:t>
      </w:r>
      <w:r w:rsidRPr="008B245B">
        <w:rPr>
          <w:spacing w:val="7"/>
          <w:sz w:val="18"/>
          <w:szCs w:val="18"/>
        </w:rPr>
        <w:t xml:space="preserve">les </w:t>
      </w:r>
      <w:r w:rsidRPr="008B245B">
        <w:rPr>
          <w:spacing w:val="8"/>
          <w:sz w:val="18"/>
          <w:szCs w:val="18"/>
        </w:rPr>
        <w:t xml:space="preserve">chargés </w:t>
      </w:r>
      <w:r w:rsidRPr="008B245B">
        <w:rPr>
          <w:spacing w:val="4"/>
          <w:sz w:val="18"/>
          <w:szCs w:val="18"/>
        </w:rPr>
        <w:t xml:space="preserve">de </w:t>
      </w:r>
      <w:r w:rsidRPr="008B245B">
        <w:rPr>
          <w:spacing w:val="9"/>
          <w:sz w:val="18"/>
          <w:szCs w:val="18"/>
        </w:rPr>
        <w:t xml:space="preserve">clientèle/secteur </w:t>
      </w:r>
      <w:r w:rsidRPr="008B245B">
        <w:rPr>
          <w:spacing w:val="8"/>
          <w:sz w:val="18"/>
          <w:szCs w:val="18"/>
        </w:rPr>
        <w:t xml:space="preserve">repèreront </w:t>
      </w:r>
      <w:r w:rsidRPr="008B245B">
        <w:rPr>
          <w:spacing w:val="6"/>
          <w:sz w:val="18"/>
          <w:szCs w:val="18"/>
        </w:rPr>
        <w:t xml:space="preserve">les </w:t>
      </w:r>
      <w:r w:rsidRPr="008B245B">
        <w:rPr>
          <w:spacing w:val="8"/>
          <w:sz w:val="18"/>
          <w:szCs w:val="18"/>
        </w:rPr>
        <w:t xml:space="preserve">demandes </w:t>
      </w:r>
      <w:r w:rsidRPr="008B245B">
        <w:rPr>
          <w:spacing w:val="4"/>
          <w:sz w:val="18"/>
          <w:szCs w:val="18"/>
        </w:rPr>
        <w:t>de</w:t>
      </w:r>
      <w:r w:rsidRPr="008B245B">
        <w:rPr>
          <w:spacing w:val="70"/>
          <w:sz w:val="18"/>
          <w:szCs w:val="18"/>
        </w:rPr>
        <w:t xml:space="preserve"> </w:t>
      </w:r>
      <w:r w:rsidRPr="008B245B">
        <w:rPr>
          <w:spacing w:val="8"/>
          <w:sz w:val="18"/>
          <w:szCs w:val="18"/>
        </w:rPr>
        <w:t xml:space="preserve">logement </w:t>
      </w:r>
      <w:r w:rsidRPr="008B245B">
        <w:rPr>
          <w:spacing w:val="4"/>
          <w:sz w:val="18"/>
          <w:szCs w:val="18"/>
        </w:rPr>
        <w:t xml:space="preserve">de  </w:t>
      </w:r>
      <w:r w:rsidRPr="008B245B">
        <w:rPr>
          <w:spacing w:val="7"/>
          <w:sz w:val="18"/>
          <w:szCs w:val="18"/>
        </w:rPr>
        <w:t xml:space="preserve">jeunes </w:t>
      </w:r>
      <w:r w:rsidRPr="008B245B">
        <w:rPr>
          <w:spacing w:val="8"/>
          <w:sz w:val="18"/>
          <w:szCs w:val="18"/>
        </w:rPr>
        <w:t xml:space="preserve">parents </w:t>
      </w:r>
      <w:r w:rsidRPr="008B245B">
        <w:rPr>
          <w:spacing w:val="4"/>
          <w:sz w:val="18"/>
          <w:szCs w:val="18"/>
        </w:rPr>
        <w:t xml:space="preserve">ou </w:t>
      </w:r>
      <w:r w:rsidRPr="008B245B">
        <w:rPr>
          <w:spacing w:val="8"/>
          <w:sz w:val="18"/>
          <w:szCs w:val="18"/>
        </w:rPr>
        <w:t xml:space="preserve">familles </w:t>
      </w:r>
      <w:r w:rsidRPr="008B245B">
        <w:rPr>
          <w:spacing w:val="9"/>
          <w:sz w:val="18"/>
          <w:szCs w:val="18"/>
        </w:rPr>
        <w:t xml:space="preserve">monoparentales enregistrées </w:t>
      </w:r>
      <w:r w:rsidRPr="008B245B">
        <w:rPr>
          <w:spacing w:val="6"/>
          <w:sz w:val="18"/>
          <w:szCs w:val="18"/>
        </w:rPr>
        <w:t xml:space="preserve">dans </w:t>
      </w:r>
      <w:r w:rsidRPr="008B245B">
        <w:rPr>
          <w:spacing w:val="4"/>
          <w:sz w:val="18"/>
          <w:szCs w:val="18"/>
        </w:rPr>
        <w:t xml:space="preserve">le </w:t>
      </w:r>
      <w:r w:rsidRPr="008B245B">
        <w:rPr>
          <w:spacing w:val="8"/>
          <w:sz w:val="18"/>
          <w:szCs w:val="18"/>
        </w:rPr>
        <w:t xml:space="preserve">fichier commun </w:t>
      </w:r>
      <w:r w:rsidRPr="008B245B">
        <w:rPr>
          <w:spacing w:val="4"/>
          <w:sz w:val="18"/>
          <w:szCs w:val="18"/>
        </w:rPr>
        <w:t xml:space="preserve">de  la  </w:t>
      </w:r>
      <w:r w:rsidRPr="008B245B">
        <w:rPr>
          <w:spacing w:val="8"/>
          <w:sz w:val="18"/>
          <w:szCs w:val="18"/>
        </w:rPr>
        <w:t xml:space="preserve">demande.  </w:t>
      </w:r>
      <w:r w:rsidRPr="008B245B">
        <w:rPr>
          <w:spacing w:val="5"/>
          <w:sz w:val="18"/>
          <w:szCs w:val="18"/>
        </w:rPr>
        <w:t xml:space="preserve">Un </w:t>
      </w:r>
      <w:r w:rsidRPr="008B245B">
        <w:rPr>
          <w:spacing w:val="8"/>
          <w:sz w:val="18"/>
          <w:szCs w:val="18"/>
        </w:rPr>
        <w:t xml:space="preserve">premier niveau </w:t>
      </w:r>
      <w:r w:rsidRPr="008B245B">
        <w:rPr>
          <w:spacing w:val="4"/>
          <w:sz w:val="18"/>
          <w:szCs w:val="18"/>
        </w:rPr>
        <w:t xml:space="preserve">de </w:t>
      </w:r>
      <w:r w:rsidRPr="008B245B">
        <w:rPr>
          <w:spacing w:val="8"/>
          <w:sz w:val="18"/>
          <w:szCs w:val="18"/>
        </w:rPr>
        <w:t xml:space="preserve">diagnostic </w:t>
      </w:r>
      <w:r w:rsidRPr="008B245B">
        <w:rPr>
          <w:spacing w:val="7"/>
          <w:sz w:val="18"/>
          <w:szCs w:val="18"/>
        </w:rPr>
        <w:t xml:space="preserve">des </w:t>
      </w:r>
      <w:r w:rsidRPr="008B245B">
        <w:rPr>
          <w:spacing w:val="8"/>
          <w:sz w:val="18"/>
          <w:szCs w:val="18"/>
        </w:rPr>
        <w:lastRenderedPageBreak/>
        <w:t xml:space="preserve">situations repérées </w:t>
      </w:r>
      <w:r w:rsidRPr="008B245B">
        <w:rPr>
          <w:spacing w:val="7"/>
          <w:sz w:val="18"/>
          <w:szCs w:val="18"/>
        </w:rPr>
        <w:t xml:space="preserve">sera </w:t>
      </w:r>
      <w:r w:rsidRPr="008B245B">
        <w:rPr>
          <w:spacing w:val="8"/>
          <w:sz w:val="18"/>
          <w:szCs w:val="18"/>
        </w:rPr>
        <w:t xml:space="preserve">établi </w:t>
      </w:r>
      <w:r w:rsidRPr="008B245B">
        <w:rPr>
          <w:spacing w:val="6"/>
          <w:sz w:val="18"/>
          <w:szCs w:val="18"/>
        </w:rPr>
        <w:t>par</w:t>
      </w:r>
      <w:r w:rsidRPr="008B245B">
        <w:rPr>
          <w:spacing w:val="74"/>
          <w:sz w:val="18"/>
          <w:szCs w:val="18"/>
        </w:rPr>
        <w:t xml:space="preserve"> </w:t>
      </w:r>
      <w:r w:rsidRPr="008B245B">
        <w:rPr>
          <w:spacing w:val="4"/>
          <w:sz w:val="18"/>
          <w:szCs w:val="18"/>
        </w:rPr>
        <w:t xml:space="preserve">le </w:t>
      </w:r>
      <w:r w:rsidRPr="008B245B">
        <w:rPr>
          <w:spacing w:val="7"/>
          <w:sz w:val="18"/>
          <w:szCs w:val="18"/>
        </w:rPr>
        <w:t xml:space="preserve">chargé </w:t>
      </w:r>
      <w:r w:rsidRPr="008B245B">
        <w:rPr>
          <w:spacing w:val="4"/>
          <w:sz w:val="18"/>
          <w:szCs w:val="18"/>
        </w:rPr>
        <w:t xml:space="preserve">de </w:t>
      </w:r>
      <w:r w:rsidRPr="008B245B">
        <w:rPr>
          <w:spacing w:val="8"/>
          <w:sz w:val="18"/>
          <w:szCs w:val="18"/>
        </w:rPr>
        <w:t xml:space="preserve">mission </w:t>
      </w:r>
      <w:r w:rsidRPr="008B245B">
        <w:rPr>
          <w:spacing w:val="9"/>
          <w:sz w:val="18"/>
          <w:szCs w:val="18"/>
        </w:rPr>
        <w:t>d’accompagnement</w:t>
      </w:r>
      <w:r w:rsidRPr="008B245B">
        <w:rPr>
          <w:spacing w:val="20"/>
          <w:sz w:val="18"/>
          <w:szCs w:val="18"/>
        </w:rPr>
        <w:t xml:space="preserve"> </w:t>
      </w:r>
      <w:r w:rsidRPr="008B245B">
        <w:rPr>
          <w:spacing w:val="8"/>
          <w:sz w:val="18"/>
          <w:szCs w:val="18"/>
        </w:rPr>
        <w:t>social</w:t>
      </w:r>
      <w:r w:rsidRPr="008B245B">
        <w:rPr>
          <w:spacing w:val="23"/>
          <w:sz w:val="18"/>
          <w:szCs w:val="18"/>
        </w:rPr>
        <w:t xml:space="preserve"> </w:t>
      </w:r>
      <w:r w:rsidRPr="008B245B">
        <w:rPr>
          <w:spacing w:val="4"/>
          <w:sz w:val="18"/>
          <w:szCs w:val="18"/>
        </w:rPr>
        <w:t>du</w:t>
      </w:r>
      <w:r w:rsidRPr="008B245B">
        <w:rPr>
          <w:spacing w:val="21"/>
          <w:sz w:val="18"/>
          <w:szCs w:val="18"/>
        </w:rPr>
        <w:t xml:space="preserve"> </w:t>
      </w:r>
      <w:r w:rsidRPr="008B245B">
        <w:rPr>
          <w:spacing w:val="8"/>
          <w:sz w:val="18"/>
          <w:szCs w:val="18"/>
        </w:rPr>
        <w:t>bailleur</w:t>
      </w:r>
      <w:r w:rsidRPr="008B245B">
        <w:rPr>
          <w:spacing w:val="23"/>
          <w:sz w:val="18"/>
          <w:szCs w:val="18"/>
        </w:rPr>
        <w:t xml:space="preserve"> </w:t>
      </w:r>
      <w:r w:rsidRPr="008B245B">
        <w:rPr>
          <w:spacing w:val="7"/>
          <w:sz w:val="18"/>
          <w:szCs w:val="18"/>
        </w:rPr>
        <w:t>afin</w:t>
      </w:r>
      <w:r w:rsidRPr="008B245B">
        <w:rPr>
          <w:spacing w:val="18"/>
          <w:sz w:val="18"/>
          <w:szCs w:val="18"/>
        </w:rPr>
        <w:t xml:space="preserve"> </w:t>
      </w:r>
      <w:r w:rsidRPr="008B245B">
        <w:rPr>
          <w:spacing w:val="8"/>
          <w:sz w:val="18"/>
          <w:szCs w:val="18"/>
        </w:rPr>
        <w:t>d’envisager</w:t>
      </w:r>
      <w:r w:rsidRPr="008B245B">
        <w:rPr>
          <w:spacing w:val="19"/>
          <w:sz w:val="18"/>
          <w:szCs w:val="18"/>
        </w:rPr>
        <w:t xml:space="preserve"> </w:t>
      </w:r>
      <w:r w:rsidRPr="008B245B">
        <w:rPr>
          <w:spacing w:val="8"/>
          <w:sz w:val="18"/>
          <w:szCs w:val="18"/>
        </w:rPr>
        <w:t>l’intégration</w:t>
      </w:r>
      <w:r w:rsidRPr="008B245B">
        <w:rPr>
          <w:spacing w:val="21"/>
          <w:sz w:val="18"/>
          <w:szCs w:val="18"/>
        </w:rPr>
        <w:t xml:space="preserve"> </w:t>
      </w:r>
      <w:r w:rsidRPr="008B245B">
        <w:rPr>
          <w:spacing w:val="4"/>
          <w:sz w:val="18"/>
          <w:szCs w:val="18"/>
        </w:rPr>
        <w:t>de</w:t>
      </w:r>
      <w:r w:rsidRPr="008B245B">
        <w:rPr>
          <w:spacing w:val="20"/>
          <w:sz w:val="18"/>
          <w:szCs w:val="18"/>
        </w:rPr>
        <w:t xml:space="preserve"> </w:t>
      </w:r>
      <w:r w:rsidRPr="008B245B">
        <w:rPr>
          <w:spacing w:val="8"/>
          <w:sz w:val="18"/>
          <w:szCs w:val="18"/>
        </w:rPr>
        <w:t>cette</w:t>
      </w:r>
      <w:r w:rsidRPr="008B245B">
        <w:rPr>
          <w:spacing w:val="20"/>
          <w:sz w:val="18"/>
          <w:szCs w:val="18"/>
        </w:rPr>
        <w:t xml:space="preserve"> </w:t>
      </w:r>
      <w:r w:rsidRPr="008B245B">
        <w:rPr>
          <w:spacing w:val="8"/>
          <w:sz w:val="18"/>
          <w:szCs w:val="18"/>
        </w:rPr>
        <w:t>situation</w:t>
      </w:r>
      <w:r w:rsidRPr="008B245B">
        <w:rPr>
          <w:spacing w:val="18"/>
          <w:sz w:val="18"/>
          <w:szCs w:val="18"/>
        </w:rPr>
        <w:t xml:space="preserve"> </w:t>
      </w:r>
      <w:r w:rsidRPr="008B245B">
        <w:rPr>
          <w:spacing w:val="7"/>
          <w:sz w:val="18"/>
          <w:szCs w:val="18"/>
        </w:rPr>
        <w:t>dans</w:t>
      </w:r>
      <w:r w:rsidRPr="008B245B">
        <w:rPr>
          <w:spacing w:val="19"/>
          <w:sz w:val="18"/>
          <w:szCs w:val="18"/>
        </w:rPr>
        <w:t xml:space="preserve"> </w:t>
      </w:r>
      <w:r w:rsidRPr="008B245B">
        <w:rPr>
          <w:spacing w:val="5"/>
          <w:sz w:val="18"/>
          <w:szCs w:val="18"/>
        </w:rPr>
        <w:t>le</w:t>
      </w:r>
      <w:r w:rsidRPr="008B245B">
        <w:rPr>
          <w:spacing w:val="20"/>
          <w:sz w:val="18"/>
          <w:szCs w:val="18"/>
        </w:rPr>
        <w:t xml:space="preserve"> </w:t>
      </w:r>
      <w:r w:rsidRPr="008B245B">
        <w:rPr>
          <w:spacing w:val="8"/>
          <w:sz w:val="18"/>
          <w:szCs w:val="18"/>
        </w:rPr>
        <w:t>dispositif.</w:t>
      </w:r>
    </w:p>
    <w:p w:rsidR="00580DF1" w:rsidRPr="008B245B" w:rsidRDefault="00580DF1" w:rsidP="00580DF1">
      <w:pPr>
        <w:pStyle w:val="Corpsdetexte"/>
        <w:spacing w:before="11"/>
        <w:rPr>
          <w:sz w:val="18"/>
          <w:szCs w:val="18"/>
        </w:rPr>
      </w:pPr>
    </w:p>
    <w:p w:rsidR="00580DF1" w:rsidRPr="008B245B" w:rsidRDefault="00580DF1" w:rsidP="00580DF1">
      <w:pPr>
        <w:pStyle w:val="Paragraphedeliste"/>
        <w:widowControl w:val="0"/>
        <w:numPr>
          <w:ilvl w:val="0"/>
          <w:numId w:val="10"/>
        </w:numPr>
        <w:tabs>
          <w:tab w:val="left" w:pos="1121"/>
        </w:tabs>
        <w:suppressAutoHyphens w:val="0"/>
        <w:autoSpaceDE w:val="0"/>
        <w:ind w:right="447" w:firstLine="0"/>
        <w:jc w:val="both"/>
        <w:textAlignment w:val="auto"/>
        <w:rPr>
          <w:sz w:val="18"/>
          <w:szCs w:val="18"/>
        </w:rPr>
      </w:pPr>
      <w:r w:rsidRPr="008B245B">
        <w:rPr>
          <w:spacing w:val="6"/>
          <w:sz w:val="18"/>
          <w:szCs w:val="18"/>
        </w:rPr>
        <w:t xml:space="preserve">Par </w:t>
      </w:r>
      <w:r w:rsidRPr="008B245B">
        <w:rPr>
          <w:spacing w:val="9"/>
          <w:sz w:val="18"/>
          <w:szCs w:val="18"/>
        </w:rPr>
        <w:t xml:space="preserve">l’association </w:t>
      </w:r>
      <w:r w:rsidRPr="008B245B">
        <w:rPr>
          <w:spacing w:val="8"/>
          <w:sz w:val="18"/>
          <w:szCs w:val="18"/>
        </w:rPr>
        <w:t xml:space="preserve">TARMAC </w:t>
      </w:r>
      <w:r w:rsidRPr="008B245B">
        <w:rPr>
          <w:sz w:val="18"/>
          <w:szCs w:val="18"/>
        </w:rPr>
        <w:t xml:space="preserve">: </w:t>
      </w:r>
      <w:r w:rsidRPr="008B245B">
        <w:rPr>
          <w:spacing w:val="6"/>
          <w:sz w:val="18"/>
          <w:szCs w:val="18"/>
        </w:rPr>
        <w:t xml:space="preserve">des </w:t>
      </w:r>
      <w:r w:rsidRPr="008B245B">
        <w:rPr>
          <w:spacing w:val="8"/>
          <w:sz w:val="18"/>
          <w:szCs w:val="18"/>
        </w:rPr>
        <w:t xml:space="preserve">situations seront repérées </w:t>
      </w:r>
      <w:r w:rsidRPr="008B245B">
        <w:rPr>
          <w:spacing w:val="6"/>
          <w:sz w:val="18"/>
          <w:szCs w:val="18"/>
        </w:rPr>
        <w:t xml:space="preserve">par </w:t>
      </w:r>
      <w:r w:rsidRPr="008B245B">
        <w:rPr>
          <w:spacing w:val="8"/>
          <w:sz w:val="18"/>
          <w:szCs w:val="18"/>
        </w:rPr>
        <w:t xml:space="preserve">l’association TARMAC </w:t>
      </w:r>
      <w:r w:rsidRPr="008B245B">
        <w:rPr>
          <w:spacing w:val="4"/>
          <w:sz w:val="18"/>
          <w:szCs w:val="18"/>
        </w:rPr>
        <w:t xml:space="preserve">ou </w:t>
      </w:r>
      <w:r w:rsidRPr="008B245B">
        <w:rPr>
          <w:spacing w:val="6"/>
          <w:sz w:val="18"/>
          <w:szCs w:val="18"/>
        </w:rPr>
        <w:t xml:space="preserve">par </w:t>
      </w:r>
      <w:r w:rsidRPr="008B245B">
        <w:rPr>
          <w:spacing w:val="4"/>
          <w:sz w:val="18"/>
          <w:szCs w:val="18"/>
        </w:rPr>
        <w:t xml:space="preserve">le </w:t>
      </w:r>
      <w:r w:rsidRPr="008B245B">
        <w:rPr>
          <w:spacing w:val="8"/>
          <w:sz w:val="18"/>
          <w:szCs w:val="18"/>
        </w:rPr>
        <w:t>biais</w:t>
      </w:r>
      <w:r w:rsidRPr="008B245B">
        <w:rPr>
          <w:spacing w:val="78"/>
          <w:sz w:val="18"/>
          <w:szCs w:val="18"/>
        </w:rPr>
        <w:t xml:space="preserve"> </w:t>
      </w:r>
      <w:r w:rsidRPr="008B245B">
        <w:rPr>
          <w:spacing w:val="4"/>
          <w:sz w:val="18"/>
          <w:szCs w:val="18"/>
        </w:rPr>
        <w:t xml:space="preserve">du </w:t>
      </w:r>
      <w:r w:rsidRPr="008B245B">
        <w:rPr>
          <w:spacing w:val="8"/>
          <w:sz w:val="18"/>
          <w:szCs w:val="18"/>
        </w:rPr>
        <w:t xml:space="preserve">partenariat </w:t>
      </w:r>
      <w:r w:rsidRPr="008B245B">
        <w:rPr>
          <w:spacing w:val="7"/>
          <w:sz w:val="18"/>
          <w:szCs w:val="18"/>
        </w:rPr>
        <w:t xml:space="preserve">mis </w:t>
      </w:r>
      <w:r w:rsidRPr="008B245B">
        <w:rPr>
          <w:spacing w:val="6"/>
          <w:sz w:val="18"/>
          <w:szCs w:val="18"/>
        </w:rPr>
        <w:t xml:space="preserve">en </w:t>
      </w:r>
      <w:r w:rsidRPr="008B245B">
        <w:rPr>
          <w:spacing w:val="7"/>
          <w:sz w:val="18"/>
          <w:szCs w:val="18"/>
        </w:rPr>
        <w:t xml:space="preserve">place dans </w:t>
      </w:r>
      <w:r w:rsidRPr="008B245B">
        <w:rPr>
          <w:spacing w:val="4"/>
          <w:sz w:val="18"/>
          <w:szCs w:val="18"/>
        </w:rPr>
        <w:t xml:space="preserve">le </w:t>
      </w:r>
      <w:r w:rsidRPr="008B245B">
        <w:rPr>
          <w:spacing w:val="7"/>
          <w:sz w:val="18"/>
          <w:szCs w:val="18"/>
        </w:rPr>
        <w:t xml:space="preserve">cadre </w:t>
      </w:r>
      <w:r w:rsidRPr="008B245B">
        <w:rPr>
          <w:spacing w:val="6"/>
          <w:sz w:val="18"/>
          <w:szCs w:val="18"/>
        </w:rPr>
        <w:t xml:space="preserve">du </w:t>
      </w:r>
      <w:r w:rsidRPr="008B245B">
        <w:rPr>
          <w:spacing w:val="9"/>
          <w:sz w:val="18"/>
          <w:szCs w:val="18"/>
        </w:rPr>
        <w:t xml:space="preserve">dispositif </w:t>
      </w:r>
      <w:r w:rsidRPr="008B245B">
        <w:rPr>
          <w:spacing w:val="8"/>
          <w:sz w:val="18"/>
          <w:szCs w:val="18"/>
        </w:rPr>
        <w:t xml:space="preserve">SI-SIAO (réseau </w:t>
      </w:r>
      <w:r w:rsidRPr="008B245B">
        <w:rPr>
          <w:spacing w:val="4"/>
          <w:sz w:val="18"/>
          <w:szCs w:val="18"/>
        </w:rPr>
        <w:t xml:space="preserve">de  </w:t>
      </w:r>
      <w:r w:rsidRPr="008B245B">
        <w:rPr>
          <w:spacing w:val="8"/>
          <w:sz w:val="18"/>
          <w:szCs w:val="18"/>
        </w:rPr>
        <w:t xml:space="preserve">santé, </w:t>
      </w:r>
      <w:r w:rsidRPr="008B245B">
        <w:rPr>
          <w:spacing w:val="9"/>
          <w:sz w:val="18"/>
          <w:szCs w:val="18"/>
        </w:rPr>
        <w:t xml:space="preserve">missions </w:t>
      </w:r>
      <w:r w:rsidRPr="008B245B">
        <w:rPr>
          <w:spacing w:val="8"/>
          <w:sz w:val="18"/>
          <w:szCs w:val="18"/>
        </w:rPr>
        <w:t xml:space="preserve">locales, </w:t>
      </w:r>
      <w:r w:rsidRPr="008B245B">
        <w:rPr>
          <w:spacing w:val="7"/>
          <w:sz w:val="18"/>
          <w:szCs w:val="18"/>
        </w:rPr>
        <w:t xml:space="preserve">CAF, AHS, </w:t>
      </w:r>
      <w:r w:rsidRPr="008B245B">
        <w:rPr>
          <w:spacing w:val="8"/>
          <w:sz w:val="18"/>
          <w:szCs w:val="18"/>
        </w:rPr>
        <w:t xml:space="preserve">sorties </w:t>
      </w:r>
      <w:r w:rsidRPr="008B245B">
        <w:rPr>
          <w:spacing w:val="9"/>
          <w:sz w:val="18"/>
          <w:szCs w:val="18"/>
        </w:rPr>
        <w:t xml:space="preserve">d’hébergements, </w:t>
      </w:r>
      <w:r w:rsidRPr="008B245B">
        <w:rPr>
          <w:spacing w:val="8"/>
          <w:sz w:val="18"/>
          <w:szCs w:val="18"/>
        </w:rPr>
        <w:t xml:space="preserve">logements </w:t>
      </w:r>
      <w:r w:rsidRPr="008B245B">
        <w:rPr>
          <w:spacing w:val="9"/>
          <w:sz w:val="18"/>
          <w:szCs w:val="18"/>
        </w:rPr>
        <w:t xml:space="preserve">accompagnés). </w:t>
      </w:r>
      <w:r w:rsidRPr="008B245B">
        <w:rPr>
          <w:spacing w:val="8"/>
          <w:sz w:val="18"/>
          <w:szCs w:val="18"/>
        </w:rPr>
        <w:t xml:space="preserve">L’association TARMAC </w:t>
      </w:r>
      <w:r w:rsidRPr="008B245B">
        <w:rPr>
          <w:spacing w:val="7"/>
          <w:sz w:val="18"/>
          <w:szCs w:val="18"/>
        </w:rPr>
        <w:t xml:space="preserve">pourra </w:t>
      </w:r>
      <w:r w:rsidRPr="008B245B">
        <w:rPr>
          <w:spacing w:val="8"/>
          <w:sz w:val="18"/>
          <w:szCs w:val="18"/>
        </w:rPr>
        <w:t xml:space="preserve">solliciter SARTHE HABITAT </w:t>
      </w:r>
      <w:r w:rsidRPr="008B245B">
        <w:rPr>
          <w:spacing w:val="7"/>
          <w:sz w:val="18"/>
          <w:szCs w:val="18"/>
        </w:rPr>
        <w:t xml:space="preserve">pour </w:t>
      </w:r>
      <w:r w:rsidRPr="008B245B">
        <w:rPr>
          <w:spacing w:val="4"/>
          <w:sz w:val="18"/>
          <w:szCs w:val="18"/>
        </w:rPr>
        <w:t xml:space="preserve">la </w:t>
      </w:r>
      <w:r w:rsidRPr="008B245B">
        <w:rPr>
          <w:spacing w:val="7"/>
          <w:sz w:val="18"/>
          <w:szCs w:val="18"/>
        </w:rPr>
        <w:t xml:space="preserve">mise </w:t>
      </w:r>
      <w:r w:rsidRPr="008B245B">
        <w:rPr>
          <w:sz w:val="18"/>
          <w:szCs w:val="18"/>
        </w:rPr>
        <w:t xml:space="preserve">à </w:t>
      </w:r>
      <w:r w:rsidRPr="008B245B">
        <w:rPr>
          <w:spacing w:val="8"/>
          <w:sz w:val="18"/>
          <w:szCs w:val="18"/>
        </w:rPr>
        <w:t xml:space="preserve">disposition </w:t>
      </w:r>
      <w:r w:rsidRPr="008B245B">
        <w:rPr>
          <w:spacing w:val="4"/>
          <w:sz w:val="18"/>
          <w:szCs w:val="18"/>
        </w:rPr>
        <w:t xml:space="preserve">de </w:t>
      </w:r>
      <w:r w:rsidRPr="008B245B">
        <w:rPr>
          <w:spacing w:val="9"/>
          <w:sz w:val="18"/>
          <w:szCs w:val="18"/>
        </w:rPr>
        <w:t xml:space="preserve">logements. </w:t>
      </w:r>
      <w:r w:rsidRPr="008B245B">
        <w:rPr>
          <w:spacing w:val="6"/>
          <w:sz w:val="18"/>
          <w:szCs w:val="18"/>
        </w:rPr>
        <w:t xml:space="preserve">Dès </w:t>
      </w:r>
      <w:r w:rsidRPr="008B245B">
        <w:rPr>
          <w:spacing w:val="7"/>
          <w:sz w:val="18"/>
          <w:szCs w:val="18"/>
        </w:rPr>
        <w:t xml:space="preserve">lors </w:t>
      </w:r>
      <w:r w:rsidRPr="008B245B">
        <w:rPr>
          <w:spacing w:val="8"/>
          <w:sz w:val="18"/>
          <w:szCs w:val="18"/>
        </w:rPr>
        <w:t xml:space="preserve">qu’une situation </w:t>
      </w:r>
      <w:r w:rsidRPr="008B245B">
        <w:rPr>
          <w:spacing w:val="6"/>
          <w:sz w:val="18"/>
          <w:szCs w:val="18"/>
        </w:rPr>
        <w:t xml:space="preserve">aura </w:t>
      </w:r>
      <w:r w:rsidRPr="008B245B">
        <w:rPr>
          <w:spacing w:val="7"/>
          <w:sz w:val="18"/>
          <w:szCs w:val="18"/>
        </w:rPr>
        <w:t xml:space="preserve">fait </w:t>
      </w:r>
      <w:r w:rsidRPr="008B245B">
        <w:rPr>
          <w:spacing w:val="8"/>
          <w:sz w:val="18"/>
          <w:szCs w:val="18"/>
        </w:rPr>
        <w:t xml:space="preserve">l’objet </w:t>
      </w:r>
      <w:r w:rsidRPr="008B245B">
        <w:rPr>
          <w:spacing w:val="7"/>
          <w:sz w:val="18"/>
          <w:szCs w:val="18"/>
        </w:rPr>
        <w:t xml:space="preserve">d’une </w:t>
      </w:r>
      <w:r w:rsidRPr="008B245B">
        <w:rPr>
          <w:spacing w:val="8"/>
          <w:sz w:val="18"/>
          <w:szCs w:val="18"/>
        </w:rPr>
        <w:t xml:space="preserve">décision commune (TARMAC /SARTHE HABITAT) </w:t>
      </w:r>
      <w:r w:rsidRPr="008B245B">
        <w:rPr>
          <w:spacing w:val="7"/>
          <w:sz w:val="18"/>
          <w:szCs w:val="18"/>
        </w:rPr>
        <w:t xml:space="preserve">pour </w:t>
      </w:r>
      <w:r w:rsidRPr="008B245B">
        <w:rPr>
          <w:spacing w:val="9"/>
          <w:sz w:val="18"/>
          <w:szCs w:val="18"/>
        </w:rPr>
        <w:t xml:space="preserve">intégration </w:t>
      </w:r>
      <w:r w:rsidRPr="008B245B">
        <w:rPr>
          <w:spacing w:val="7"/>
          <w:sz w:val="18"/>
          <w:szCs w:val="18"/>
        </w:rPr>
        <w:t xml:space="preserve">dans </w:t>
      </w:r>
      <w:r w:rsidRPr="008B245B">
        <w:rPr>
          <w:spacing w:val="4"/>
          <w:sz w:val="18"/>
          <w:szCs w:val="18"/>
        </w:rPr>
        <w:t xml:space="preserve">le </w:t>
      </w:r>
      <w:r w:rsidRPr="008B245B">
        <w:rPr>
          <w:spacing w:val="8"/>
          <w:sz w:val="18"/>
          <w:szCs w:val="18"/>
        </w:rPr>
        <w:t xml:space="preserve">dispositif, </w:t>
      </w:r>
      <w:r w:rsidRPr="008B245B">
        <w:rPr>
          <w:spacing w:val="5"/>
          <w:sz w:val="18"/>
          <w:szCs w:val="18"/>
        </w:rPr>
        <w:t xml:space="preserve">un </w:t>
      </w:r>
      <w:r w:rsidRPr="008B245B">
        <w:rPr>
          <w:spacing w:val="8"/>
          <w:sz w:val="18"/>
          <w:szCs w:val="18"/>
        </w:rPr>
        <w:t xml:space="preserve">relogement </w:t>
      </w:r>
      <w:r w:rsidRPr="008B245B">
        <w:rPr>
          <w:spacing w:val="6"/>
          <w:sz w:val="18"/>
          <w:szCs w:val="18"/>
        </w:rPr>
        <w:t xml:space="preserve">en </w:t>
      </w:r>
      <w:r w:rsidRPr="008B245B">
        <w:rPr>
          <w:spacing w:val="7"/>
          <w:sz w:val="18"/>
          <w:szCs w:val="18"/>
        </w:rPr>
        <w:t xml:space="preserve">direct </w:t>
      </w:r>
      <w:r w:rsidRPr="008B245B">
        <w:rPr>
          <w:spacing w:val="5"/>
          <w:sz w:val="18"/>
          <w:szCs w:val="18"/>
        </w:rPr>
        <w:t xml:space="preserve">ou </w:t>
      </w:r>
      <w:r w:rsidRPr="008B245B">
        <w:rPr>
          <w:spacing w:val="6"/>
          <w:sz w:val="18"/>
          <w:szCs w:val="18"/>
        </w:rPr>
        <w:t xml:space="preserve">en </w:t>
      </w:r>
      <w:r w:rsidRPr="008B245B">
        <w:rPr>
          <w:spacing w:val="7"/>
          <w:sz w:val="18"/>
          <w:szCs w:val="18"/>
        </w:rPr>
        <w:t xml:space="preserve">bail </w:t>
      </w:r>
      <w:r w:rsidRPr="008B245B">
        <w:rPr>
          <w:spacing w:val="8"/>
          <w:sz w:val="18"/>
          <w:szCs w:val="18"/>
        </w:rPr>
        <w:t xml:space="preserve">glissant pourra </w:t>
      </w:r>
      <w:r w:rsidRPr="008B245B">
        <w:rPr>
          <w:spacing w:val="7"/>
          <w:sz w:val="18"/>
          <w:szCs w:val="18"/>
        </w:rPr>
        <w:t xml:space="preserve">être </w:t>
      </w:r>
      <w:r w:rsidRPr="008B245B">
        <w:rPr>
          <w:spacing w:val="6"/>
          <w:sz w:val="18"/>
          <w:szCs w:val="18"/>
        </w:rPr>
        <w:t xml:space="preserve">mis en </w:t>
      </w:r>
      <w:r w:rsidRPr="008B245B">
        <w:rPr>
          <w:spacing w:val="7"/>
          <w:sz w:val="18"/>
          <w:szCs w:val="18"/>
        </w:rPr>
        <w:t xml:space="preserve">place </w:t>
      </w:r>
      <w:r w:rsidRPr="008B245B">
        <w:rPr>
          <w:spacing w:val="8"/>
          <w:sz w:val="18"/>
          <w:szCs w:val="18"/>
        </w:rPr>
        <w:t xml:space="preserve">avec l’association TARMAC pendant </w:t>
      </w:r>
      <w:r w:rsidRPr="008B245B">
        <w:rPr>
          <w:spacing w:val="7"/>
          <w:sz w:val="18"/>
          <w:szCs w:val="18"/>
        </w:rPr>
        <w:t xml:space="preserve">toute </w:t>
      </w:r>
      <w:r w:rsidRPr="008B245B">
        <w:rPr>
          <w:spacing w:val="4"/>
          <w:sz w:val="18"/>
          <w:szCs w:val="18"/>
        </w:rPr>
        <w:t xml:space="preserve">la </w:t>
      </w:r>
      <w:r w:rsidRPr="008B245B">
        <w:rPr>
          <w:spacing w:val="7"/>
          <w:sz w:val="18"/>
          <w:szCs w:val="18"/>
        </w:rPr>
        <w:t xml:space="preserve">durée </w:t>
      </w:r>
      <w:r w:rsidRPr="008B245B">
        <w:rPr>
          <w:spacing w:val="4"/>
          <w:sz w:val="18"/>
          <w:szCs w:val="18"/>
        </w:rPr>
        <w:t xml:space="preserve">de </w:t>
      </w:r>
      <w:r w:rsidRPr="008B245B">
        <w:rPr>
          <w:spacing w:val="9"/>
          <w:sz w:val="18"/>
          <w:szCs w:val="18"/>
        </w:rPr>
        <w:t xml:space="preserve">l’accompagnement. </w:t>
      </w:r>
      <w:r w:rsidRPr="008B245B">
        <w:rPr>
          <w:spacing w:val="4"/>
          <w:sz w:val="18"/>
          <w:szCs w:val="18"/>
        </w:rPr>
        <w:t xml:space="preserve">Le </w:t>
      </w:r>
      <w:r w:rsidRPr="008B245B">
        <w:rPr>
          <w:spacing w:val="8"/>
          <w:sz w:val="18"/>
          <w:szCs w:val="18"/>
        </w:rPr>
        <w:t xml:space="preserve">bailleur s’engage </w:t>
      </w:r>
      <w:r w:rsidRPr="008B245B">
        <w:rPr>
          <w:spacing w:val="5"/>
          <w:sz w:val="18"/>
          <w:szCs w:val="18"/>
        </w:rPr>
        <w:t xml:space="preserve">au </w:t>
      </w:r>
      <w:r w:rsidRPr="008B245B">
        <w:rPr>
          <w:spacing w:val="8"/>
          <w:sz w:val="18"/>
          <w:szCs w:val="18"/>
        </w:rPr>
        <w:t xml:space="preserve">glissement </w:t>
      </w:r>
      <w:r w:rsidRPr="008B245B">
        <w:rPr>
          <w:spacing w:val="4"/>
          <w:sz w:val="18"/>
          <w:szCs w:val="18"/>
        </w:rPr>
        <w:t xml:space="preserve">du </w:t>
      </w:r>
      <w:r w:rsidRPr="008B245B">
        <w:rPr>
          <w:spacing w:val="7"/>
          <w:sz w:val="18"/>
          <w:szCs w:val="18"/>
        </w:rPr>
        <w:t xml:space="preserve">bail </w:t>
      </w:r>
      <w:r w:rsidRPr="008B245B">
        <w:rPr>
          <w:spacing w:val="12"/>
          <w:sz w:val="18"/>
          <w:szCs w:val="18"/>
        </w:rPr>
        <w:t xml:space="preserve">au </w:t>
      </w:r>
      <w:r w:rsidRPr="008B245B">
        <w:rPr>
          <w:spacing w:val="7"/>
          <w:sz w:val="18"/>
          <w:szCs w:val="18"/>
        </w:rPr>
        <w:t xml:space="preserve">profit </w:t>
      </w:r>
      <w:r w:rsidRPr="008B245B">
        <w:rPr>
          <w:spacing w:val="6"/>
          <w:sz w:val="18"/>
          <w:szCs w:val="18"/>
        </w:rPr>
        <w:t xml:space="preserve">des </w:t>
      </w:r>
      <w:r w:rsidRPr="008B245B">
        <w:rPr>
          <w:spacing w:val="8"/>
          <w:sz w:val="18"/>
          <w:szCs w:val="18"/>
        </w:rPr>
        <w:t xml:space="preserve">bénéficiaires </w:t>
      </w:r>
      <w:r w:rsidRPr="008B245B">
        <w:rPr>
          <w:spacing w:val="6"/>
          <w:sz w:val="18"/>
          <w:szCs w:val="18"/>
        </w:rPr>
        <w:t xml:space="preserve">dès </w:t>
      </w:r>
      <w:r w:rsidRPr="008B245B">
        <w:rPr>
          <w:spacing w:val="7"/>
          <w:sz w:val="18"/>
          <w:szCs w:val="18"/>
        </w:rPr>
        <w:t xml:space="preserve">lors qu’ils auront </w:t>
      </w:r>
      <w:r w:rsidRPr="008B245B">
        <w:rPr>
          <w:spacing w:val="8"/>
          <w:sz w:val="18"/>
          <w:szCs w:val="18"/>
        </w:rPr>
        <w:t xml:space="preserve">acquis </w:t>
      </w:r>
      <w:r w:rsidRPr="008B245B">
        <w:rPr>
          <w:spacing w:val="9"/>
          <w:sz w:val="18"/>
          <w:szCs w:val="18"/>
        </w:rPr>
        <w:t xml:space="preserve">suffisamment </w:t>
      </w:r>
      <w:r w:rsidRPr="008B245B">
        <w:rPr>
          <w:spacing w:val="8"/>
          <w:sz w:val="18"/>
          <w:szCs w:val="18"/>
        </w:rPr>
        <w:t xml:space="preserve">d’autonomie </w:t>
      </w:r>
      <w:r w:rsidRPr="008B245B">
        <w:rPr>
          <w:spacing w:val="7"/>
          <w:sz w:val="18"/>
          <w:szCs w:val="18"/>
        </w:rPr>
        <w:t xml:space="preserve">pour </w:t>
      </w:r>
      <w:r w:rsidRPr="008B245B">
        <w:rPr>
          <w:spacing w:val="8"/>
          <w:sz w:val="18"/>
          <w:szCs w:val="18"/>
        </w:rPr>
        <w:t xml:space="preserve">garantir </w:t>
      </w:r>
      <w:r w:rsidRPr="008B245B">
        <w:rPr>
          <w:spacing w:val="7"/>
          <w:sz w:val="18"/>
          <w:szCs w:val="18"/>
        </w:rPr>
        <w:t xml:space="preserve">leur </w:t>
      </w:r>
      <w:r w:rsidRPr="008B245B">
        <w:rPr>
          <w:spacing w:val="8"/>
          <w:sz w:val="18"/>
          <w:szCs w:val="18"/>
        </w:rPr>
        <w:t xml:space="preserve">maintien </w:t>
      </w:r>
      <w:r w:rsidRPr="008B245B">
        <w:rPr>
          <w:spacing w:val="6"/>
          <w:sz w:val="18"/>
          <w:szCs w:val="18"/>
        </w:rPr>
        <w:t xml:space="preserve">dans </w:t>
      </w:r>
      <w:r w:rsidRPr="008B245B">
        <w:rPr>
          <w:spacing w:val="4"/>
          <w:sz w:val="18"/>
          <w:szCs w:val="18"/>
        </w:rPr>
        <w:t xml:space="preserve">le </w:t>
      </w:r>
      <w:r w:rsidRPr="008B245B">
        <w:rPr>
          <w:spacing w:val="8"/>
          <w:sz w:val="18"/>
          <w:szCs w:val="18"/>
        </w:rPr>
        <w:t xml:space="preserve">logement. </w:t>
      </w:r>
      <w:r w:rsidRPr="008B245B">
        <w:rPr>
          <w:spacing w:val="7"/>
          <w:sz w:val="18"/>
          <w:szCs w:val="18"/>
        </w:rPr>
        <w:t xml:space="preserve">Les </w:t>
      </w:r>
      <w:r w:rsidRPr="008B245B">
        <w:rPr>
          <w:spacing w:val="8"/>
          <w:sz w:val="18"/>
          <w:szCs w:val="18"/>
        </w:rPr>
        <w:t xml:space="preserve">critères d’évaluations </w:t>
      </w:r>
      <w:r w:rsidRPr="008B245B">
        <w:rPr>
          <w:spacing w:val="7"/>
          <w:sz w:val="18"/>
          <w:szCs w:val="18"/>
        </w:rPr>
        <w:t xml:space="preserve">seront </w:t>
      </w:r>
      <w:r w:rsidRPr="008B245B">
        <w:rPr>
          <w:spacing w:val="8"/>
          <w:sz w:val="18"/>
          <w:szCs w:val="18"/>
        </w:rPr>
        <w:t>définis</w:t>
      </w:r>
      <w:r w:rsidRPr="008B245B">
        <w:rPr>
          <w:spacing w:val="42"/>
          <w:sz w:val="18"/>
          <w:szCs w:val="18"/>
        </w:rPr>
        <w:t xml:space="preserve"> </w:t>
      </w:r>
      <w:r w:rsidRPr="008B245B">
        <w:rPr>
          <w:spacing w:val="9"/>
          <w:sz w:val="18"/>
          <w:szCs w:val="18"/>
        </w:rPr>
        <w:t>ensemble.</w:t>
      </w:r>
    </w:p>
    <w:p w:rsidR="00580DF1" w:rsidRPr="008B245B" w:rsidRDefault="00580DF1" w:rsidP="00580DF1">
      <w:pPr>
        <w:pStyle w:val="Corpsdetexte"/>
        <w:spacing w:before="1"/>
        <w:rPr>
          <w:sz w:val="18"/>
          <w:szCs w:val="18"/>
        </w:rPr>
      </w:pPr>
    </w:p>
    <w:p w:rsidR="00580DF1" w:rsidRPr="008B245B" w:rsidRDefault="00580DF1" w:rsidP="00580DF1">
      <w:pPr>
        <w:pStyle w:val="Corpsdetexte"/>
        <w:ind w:left="400" w:right="454"/>
        <w:jc w:val="both"/>
        <w:rPr>
          <w:sz w:val="18"/>
          <w:szCs w:val="18"/>
        </w:rPr>
      </w:pPr>
      <w:r w:rsidRPr="008B245B">
        <w:rPr>
          <w:sz w:val="18"/>
          <w:szCs w:val="18"/>
        </w:rPr>
        <w:t>Dès lors que la situation sera stabilisée, une rencontre tripartite au domicile du bénéficiaire (TARMAC, SARTHE HABITAT, sous-locataire) sera effectuée afin d’envisager le glissement du bail.</w:t>
      </w:r>
    </w:p>
    <w:p w:rsidR="00580DF1" w:rsidRPr="008B245B" w:rsidRDefault="00580DF1" w:rsidP="00580DF1">
      <w:pPr>
        <w:pStyle w:val="Corpsdetexte"/>
        <w:rPr>
          <w:sz w:val="18"/>
          <w:szCs w:val="18"/>
        </w:rPr>
      </w:pPr>
    </w:p>
    <w:p w:rsidR="00580DF1" w:rsidRPr="008B245B" w:rsidRDefault="00580DF1" w:rsidP="00580DF1">
      <w:pPr>
        <w:pStyle w:val="Titre2"/>
        <w:widowControl w:val="0"/>
        <w:numPr>
          <w:ilvl w:val="0"/>
          <w:numId w:val="11"/>
        </w:numPr>
        <w:tabs>
          <w:tab w:val="left" w:pos="1121"/>
        </w:tabs>
        <w:suppressAutoHyphens w:val="0"/>
        <w:autoSpaceDE w:val="0"/>
        <w:spacing w:before="182"/>
        <w:ind w:hanging="360"/>
        <w:textAlignment w:val="auto"/>
        <w:rPr>
          <w:sz w:val="18"/>
          <w:szCs w:val="18"/>
        </w:rPr>
      </w:pPr>
      <w:r w:rsidRPr="008B245B">
        <w:rPr>
          <w:spacing w:val="7"/>
          <w:sz w:val="18"/>
          <w:szCs w:val="18"/>
        </w:rPr>
        <w:t xml:space="preserve">Dans </w:t>
      </w:r>
      <w:r w:rsidRPr="008B245B">
        <w:rPr>
          <w:spacing w:val="4"/>
          <w:sz w:val="18"/>
          <w:szCs w:val="18"/>
        </w:rPr>
        <w:t xml:space="preserve">le </w:t>
      </w:r>
      <w:r w:rsidRPr="008B245B">
        <w:rPr>
          <w:spacing w:val="8"/>
          <w:sz w:val="18"/>
          <w:szCs w:val="18"/>
        </w:rPr>
        <w:t xml:space="preserve">cadre </w:t>
      </w:r>
      <w:r w:rsidRPr="008B245B">
        <w:rPr>
          <w:spacing w:val="5"/>
          <w:sz w:val="18"/>
          <w:szCs w:val="18"/>
        </w:rPr>
        <w:t xml:space="preserve">du </w:t>
      </w:r>
      <w:r w:rsidRPr="008B245B">
        <w:rPr>
          <w:spacing w:val="8"/>
          <w:sz w:val="18"/>
          <w:szCs w:val="18"/>
        </w:rPr>
        <w:t xml:space="preserve">maintien </w:t>
      </w:r>
      <w:r w:rsidRPr="008B245B">
        <w:rPr>
          <w:spacing w:val="7"/>
          <w:sz w:val="18"/>
          <w:szCs w:val="18"/>
        </w:rPr>
        <w:t xml:space="preserve">dans </w:t>
      </w:r>
      <w:r w:rsidRPr="008B245B">
        <w:rPr>
          <w:spacing w:val="6"/>
          <w:sz w:val="18"/>
          <w:szCs w:val="18"/>
        </w:rPr>
        <w:t xml:space="preserve">les </w:t>
      </w:r>
      <w:r w:rsidRPr="008B245B">
        <w:rPr>
          <w:spacing w:val="7"/>
          <w:sz w:val="18"/>
          <w:szCs w:val="18"/>
        </w:rPr>
        <w:t>lieux</w:t>
      </w:r>
      <w:r w:rsidRPr="008B245B">
        <w:rPr>
          <w:spacing w:val="67"/>
          <w:sz w:val="18"/>
          <w:szCs w:val="18"/>
        </w:rPr>
        <w:t xml:space="preserve"> </w:t>
      </w:r>
      <w:r w:rsidRPr="008B245B">
        <w:rPr>
          <w:sz w:val="18"/>
          <w:szCs w:val="18"/>
        </w:rPr>
        <w:t>:</w:t>
      </w:r>
    </w:p>
    <w:p w:rsidR="00580DF1" w:rsidRPr="008B245B" w:rsidRDefault="00580DF1" w:rsidP="00580DF1">
      <w:pPr>
        <w:pStyle w:val="Corpsdetexte"/>
        <w:rPr>
          <w:b/>
          <w:i/>
          <w:sz w:val="18"/>
          <w:szCs w:val="18"/>
        </w:rPr>
      </w:pPr>
    </w:p>
    <w:p w:rsidR="00580DF1" w:rsidRPr="008B245B" w:rsidRDefault="00580DF1" w:rsidP="00580DF1">
      <w:pPr>
        <w:pStyle w:val="Corpsdetexte"/>
        <w:ind w:left="400" w:right="446"/>
        <w:jc w:val="both"/>
        <w:rPr>
          <w:sz w:val="18"/>
          <w:szCs w:val="18"/>
        </w:rPr>
      </w:pPr>
      <w:r w:rsidRPr="008B245B">
        <w:rPr>
          <w:sz w:val="18"/>
          <w:szCs w:val="18"/>
        </w:rPr>
        <w:t>SARTHE HABITAT peut être amené à repérer de jeunes parents dont le maintien dans le logement est compromis du fait d’un non-respect des obligations locatives, telles qu’un défaut d’entretien, troubles locatifs, impayés de loyers…</w:t>
      </w:r>
    </w:p>
    <w:p w:rsidR="00580DF1" w:rsidRPr="008B245B" w:rsidRDefault="00580DF1" w:rsidP="00580DF1">
      <w:pPr>
        <w:pStyle w:val="Corpsdetexte"/>
        <w:spacing w:line="240" w:lineRule="exact"/>
        <w:ind w:left="400" w:right="389"/>
        <w:jc w:val="both"/>
        <w:rPr>
          <w:sz w:val="18"/>
          <w:szCs w:val="18"/>
        </w:rPr>
      </w:pPr>
      <w:r w:rsidRPr="008B245B">
        <w:rPr>
          <w:sz w:val="18"/>
          <w:szCs w:val="18"/>
        </w:rPr>
        <w:t>Le repérage de ces situations se fera soit par le personnel de terrain du bailleur, composé notamment de 35 correspondants de sites, soit par les 13 chargés de recouvrement, soit par les 2 chargés de mission d’accompagnement social.</w:t>
      </w:r>
    </w:p>
    <w:p w:rsidR="00580DF1" w:rsidRPr="008B245B" w:rsidRDefault="00580DF1" w:rsidP="00580DF1">
      <w:pPr>
        <w:pStyle w:val="Corpsdetexte"/>
        <w:rPr>
          <w:sz w:val="18"/>
          <w:szCs w:val="18"/>
        </w:rPr>
      </w:pPr>
    </w:p>
    <w:p w:rsidR="00580DF1" w:rsidRPr="008B245B" w:rsidRDefault="00580DF1" w:rsidP="00580DF1">
      <w:pPr>
        <w:pStyle w:val="Corpsdetexte"/>
        <w:spacing w:before="1"/>
        <w:ind w:left="400" w:right="447"/>
        <w:jc w:val="both"/>
        <w:rPr>
          <w:sz w:val="18"/>
          <w:szCs w:val="18"/>
        </w:rPr>
      </w:pPr>
      <w:r w:rsidRPr="008B245B">
        <w:rPr>
          <w:spacing w:val="6"/>
          <w:sz w:val="18"/>
          <w:szCs w:val="18"/>
        </w:rPr>
        <w:t>Dès</w:t>
      </w:r>
      <w:r w:rsidRPr="008B245B">
        <w:rPr>
          <w:spacing w:val="74"/>
          <w:sz w:val="18"/>
          <w:szCs w:val="18"/>
        </w:rPr>
        <w:t xml:space="preserve"> </w:t>
      </w:r>
      <w:r w:rsidRPr="008B245B">
        <w:rPr>
          <w:spacing w:val="7"/>
          <w:sz w:val="18"/>
          <w:szCs w:val="18"/>
        </w:rPr>
        <w:t xml:space="preserve">lors </w:t>
      </w:r>
      <w:r w:rsidRPr="008B245B">
        <w:rPr>
          <w:spacing w:val="6"/>
          <w:sz w:val="18"/>
          <w:szCs w:val="18"/>
        </w:rPr>
        <w:t xml:space="preserve">que  les  </w:t>
      </w:r>
      <w:r w:rsidRPr="008B245B">
        <w:rPr>
          <w:spacing w:val="9"/>
          <w:sz w:val="18"/>
          <w:szCs w:val="18"/>
        </w:rPr>
        <w:t xml:space="preserve">problématiques rencontrées </w:t>
      </w:r>
      <w:r w:rsidRPr="008B245B">
        <w:rPr>
          <w:spacing w:val="6"/>
          <w:sz w:val="18"/>
          <w:szCs w:val="18"/>
        </w:rPr>
        <w:t xml:space="preserve">par  </w:t>
      </w:r>
      <w:r w:rsidRPr="008B245B">
        <w:rPr>
          <w:spacing w:val="4"/>
          <w:sz w:val="18"/>
          <w:szCs w:val="18"/>
        </w:rPr>
        <w:t xml:space="preserve">le </w:t>
      </w:r>
      <w:r w:rsidRPr="008B245B">
        <w:rPr>
          <w:spacing w:val="8"/>
          <w:sz w:val="18"/>
          <w:szCs w:val="18"/>
        </w:rPr>
        <w:t xml:space="preserve">locataire nécessitent </w:t>
      </w:r>
      <w:r w:rsidRPr="008B245B">
        <w:rPr>
          <w:spacing w:val="6"/>
          <w:sz w:val="18"/>
          <w:szCs w:val="18"/>
        </w:rPr>
        <w:t xml:space="preserve">des </w:t>
      </w:r>
      <w:r w:rsidRPr="008B245B">
        <w:rPr>
          <w:spacing w:val="8"/>
          <w:sz w:val="18"/>
          <w:szCs w:val="18"/>
        </w:rPr>
        <w:t xml:space="preserve">compétences </w:t>
      </w:r>
      <w:r w:rsidRPr="008B245B">
        <w:rPr>
          <w:spacing w:val="9"/>
          <w:sz w:val="18"/>
          <w:szCs w:val="18"/>
        </w:rPr>
        <w:t xml:space="preserve">complémentaires </w:t>
      </w:r>
      <w:r w:rsidRPr="008B245B">
        <w:rPr>
          <w:sz w:val="18"/>
          <w:szCs w:val="18"/>
        </w:rPr>
        <w:t xml:space="preserve">à </w:t>
      </w:r>
      <w:r w:rsidRPr="008B245B">
        <w:rPr>
          <w:spacing w:val="8"/>
          <w:sz w:val="18"/>
          <w:szCs w:val="18"/>
        </w:rPr>
        <w:t xml:space="preserve">celles </w:t>
      </w:r>
      <w:r w:rsidRPr="008B245B">
        <w:rPr>
          <w:spacing w:val="4"/>
          <w:sz w:val="18"/>
          <w:szCs w:val="18"/>
        </w:rPr>
        <w:t xml:space="preserve">du </w:t>
      </w:r>
      <w:r w:rsidRPr="008B245B">
        <w:rPr>
          <w:spacing w:val="8"/>
          <w:sz w:val="18"/>
          <w:szCs w:val="18"/>
        </w:rPr>
        <w:t xml:space="preserve">bailleur, </w:t>
      </w:r>
      <w:r w:rsidRPr="008B245B">
        <w:rPr>
          <w:spacing w:val="4"/>
          <w:sz w:val="18"/>
          <w:szCs w:val="18"/>
        </w:rPr>
        <w:t xml:space="preserve">le </w:t>
      </w:r>
      <w:r w:rsidRPr="008B245B">
        <w:rPr>
          <w:spacing w:val="8"/>
          <w:sz w:val="18"/>
          <w:szCs w:val="18"/>
        </w:rPr>
        <w:t xml:space="preserve">chargé </w:t>
      </w:r>
      <w:r w:rsidRPr="008B245B">
        <w:rPr>
          <w:spacing w:val="10"/>
          <w:sz w:val="18"/>
          <w:szCs w:val="18"/>
        </w:rPr>
        <w:t xml:space="preserve">de </w:t>
      </w:r>
      <w:r w:rsidRPr="008B245B">
        <w:rPr>
          <w:spacing w:val="8"/>
          <w:sz w:val="18"/>
          <w:szCs w:val="18"/>
        </w:rPr>
        <w:t xml:space="preserve">mission </w:t>
      </w:r>
      <w:r w:rsidRPr="008B245B">
        <w:rPr>
          <w:spacing w:val="9"/>
          <w:sz w:val="18"/>
          <w:szCs w:val="18"/>
        </w:rPr>
        <w:t xml:space="preserve">d’accompagnement </w:t>
      </w:r>
      <w:r w:rsidRPr="008B245B">
        <w:rPr>
          <w:spacing w:val="8"/>
          <w:sz w:val="18"/>
          <w:szCs w:val="18"/>
        </w:rPr>
        <w:t xml:space="preserve">social  présentera  </w:t>
      </w:r>
      <w:r w:rsidRPr="008B245B">
        <w:rPr>
          <w:spacing w:val="4"/>
          <w:sz w:val="18"/>
          <w:szCs w:val="18"/>
        </w:rPr>
        <w:t xml:space="preserve">la  </w:t>
      </w:r>
      <w:r w:rsidRPr="008B245B">
        <w:rPr>
          <w:spacing w:val="8"/>
          <w:sz w:val="18"/>
          <w:szCs w:val="18"/>
        </w:rPr>
        <w:t xml:space="preserve">situation </w:t>
      </w:r>
      <w:r w:rsidRPr="008B245B">
        <w:rPr>
          <w:sz w:val="18"/>
          <w:szCs w:val="18"/>
        </w:rPr>
        <w:t xml:space="preserve">à </w:t>
      </w:r>
      <w:r w:rsidRPr="008B245B">
        <w:rPr>
          <w:spacing w:val="9"/>
          <w:sz w:val="18"/>
          <w:szCs w:val="18"/>
        </w:rPr>
        <w:t xml:space="preserve">l’association </w:t>
      </w:r>
      <w:r w:rsidRPr="008B245B">
        <w:rPr>
          <w:spacing w:val="8"/>
          <w:sz w:val="18"/>
          <w:szCs w:val="18"/>
        </w:rPr>
        <w:t xml:space="preserve">TARMAC </w:t>
      </w:r>
      <w:r w:rsidRPr="008B245B">
        <w:rPr>
          <w:spacing w:val="6"/>
          <w:sz w:val="18"/>
          <w:szCs w:val="18"/>
        </w:rPr>
        <w:t xml:space="preserve">qui </w:t>
      </w:r>
      <w:r w:rsidRPr="008B245B">
        <w:rPr>
          <w:spacing w:val="8"/>
          <w:sz w:val="18"/>
          <w:szCs w:val="18"/>
        </w:rPr>
        <w:t xml:space="preserve">décidera </w:t>
      </w:r>
      <w:r w:rsidRPr="008B245B">
        <w:rPr>
          <w:spacing w:val="4"/>
          <w:sz w:val="18"/>
          <w:szCs w:val="18"/>
        </w:rPr>
        <w:t xml:space="preserve">de la </w:t>
      </w:r>
      <w:r w:rsidRPr="008B245B">
        <w:rPr>
          <w:spacing w:val="7"/>
          <w:sz w:val="18"/>
          <w:szCs w:val="18"/>
        </w:rPr>
        <w:t xml:space="preserve">mise </w:t>
      </w:r>
      <w:r w:rsidRPr="008B245B">
        <w:rPr>
          <w:spacing w:val="5"/>
          <w:sz w:val="18"/>
          <w:szCs w:val="18"/>
        </w:rPr>
        <w:t xml:space="preserve">en </w:t>
      </w:r>
      <w:r w:rsidRPr="008B245B">
        <w:rPr>
          <w:spacing w:val="8"/>
          <w:sz w:val="18"/>
          <w:szCs w:val="18"/>
        </w:rPr>
        <w:t xml:space="preserve">place, </w:t>
      </w:r>
      <w:r w:rsidRPr="008B245B">
        <w:rPr>
          <w:spacing w:val="4"/>
          <w:sz w:val="18"/>
          <w:szCs w:val="18"/>
        </w:rPr>
        <w:t xml:space="preserve">ou </w:t>
      </w:r>
      <w:r w:rsidRPr="008B245B">
        <w:rPr>
          <w:spacing w:val="7"/>
          <w:sz w:val="18"/>
          <w:szCs w:val="18"/>
        </w:rPr>
        <w:t xml:space="preserve">non, </w:t>
      </w:r>
      <w:r w:rsidRPr="008B245B">
        <w:rPr>
          <w:spacing w:val="4"/>
          <w:sz w:val="18"/>
          <w:szCs w:val="18"/>
        </w:rPr>
        <w:t xml:space="preserve">de </w:t>
      </w:r>
      <w:r w:rsidRPr="008B245B">
        <w:rPr>
          <w:spacing w:val="9"/>
          <w:sz w:val="18"/>
          <w:szCs w:val="18"/>
        </w:rPr>
        <w:t xml:space="preserve">l’accompagnement </w:t>
      </w:r>
      <w:r w:rsidRPr="008B245B">
        <w:rPr>
          <w:spacing w:val="8"/>
          <w:sz w:val="18"/>
          <w:szCs w:val="18"/>
        </w:rPr>
        <w:t xml:space="preserve">global. L’association TARMAC désignera </w:t>
      </w:r>
      <w:r w:rsidRPr="008B245B">
        <w:rPr>
          <w:spacing w:val="7"/>
          <w:sz w:val="18"/>
          <w:szCs w:val="18"/>
        </w:rPr>
        <w:t xml:space="preserve">alors </w:t>
      </w:r>
      <w:r w:rsidRPr="008B245B">
        <w:rPr>
          <w:spacing w:val="4"/>
          <w:sz w:val="18"/>
          <w:szCs w:val="18"/>
        </w:rPr>
        <w:t xml:space="preserve">un ou </w:t>
      </w:r>
      <w:r w:rsidRPr="008B245B">
        <w:rPr>
          <w:spacing w:val="6"/>
          <w:sz w:val="18"/>
          <w:szCs w:val="18"/>
        </w:rPr>
        <w:t xml:space="preserve">deux </w:t>
      </w:r>
      <w:r w:rsidRPr="008B245B">
        <w:rPr>
          <w:spacing w:val="8"/>
          <w:sz w:val="18"/>
          <w:szCs w:val="18"/>
        </w:rPr>
        <w:t xml:space="preserve">salariés garants </w:t>
      </w:r>
      <w:r w:rsidRPr="008B245B">
        <w:rPr>
          <w:spacing w:val="4"/>
          <w:sz w:val="18"/>
          <w:szCs w:val="18"/>
        </w:rPr>
        <w:t xml:space="preserve">de </w:t>
      </w:r>
      <w:r w:rsidRPr="008B245B">
        <w:rPr>
          <w:spacing w:val="9"/>
          <w:sz w:val="18"/>
          <w:szCs w:val="18"/>
        </w:rPr>
        <w:t xml:space="preserve">l’accompagnement </w:t>
      </w:r>
      <w:r w:rsidRPr="008B245B">
        <w:rPr>
          <w:spacing w:val="6"/>
          <w:sz w:val="18"/>
          <w:szCs w:val="18"/>
        </w:rPr>
        <w:t xml:space="preserve">(une co-  </w:t>
      </w:r>
      <w:r w:rsidRPr="008B245B">
        <w:rPr>
          <w:spacing w:val="8"/>
          <w:sz w:val="18"/>
          <w:szCs w:val="18"/>
        </w:rPr>
        <w:t>référence)</w:t>
      </w:r>
      <w:r w:rsidRPr="008B245B">
        <w:rPr>
          <w:spacing w:val="18"/>
          <w:sz w:val="18"/>
          <w:szCs w:val="18"/>
        </w:rPr>
        <w:t xml:space="preserve"> </w:t>
      </w:r>
      <w:r w:rsidRPr="008B245B">
        <w:rPr>
          <w:spacing w:val="6"/>
          <w:sz w:val="18"/>
          <w:szCs w:val="18"/>
        </w:rPr>
        <w:t>qui</w:t>
      </w:r>
      <w:r w:rsidRPr="008B245B">
        <w:rPr>
          <w:spacing w:val="18"/>
          <w:sz w:val="18"/>
          <w:szCs w:val="18"/>
        </w:rPr>
        <w:t xml:space="preserve"> </w:t>
      </w:r>
      <w:r w:rsidRPr="008B245B">
        <w:rPr>
          <w:spacing w:val="7"/>
          <w:sz w:val="18"/>
          <w:szCs w:val="18"/>
        </w:rPr>
        <w:t>sera</w:t>
      </w:r>
      <w:r w:rsidRPr="008B245B">
        <w:rPr>
          <w:spacing w:val="18"/>
          <w:sz w:val="18"/>
          <w:szCs w:val="18"/>
        </w:rPr>
        <w:t xml:space="preserve"> </w:t>
      </w:r>
      <w:r w:rsidRPr="008B245B">
        <w:rPr>
          <w:spacing w:val="9"/>
          <w:sz w:val="18"/>
          <w:szCs w:val="18"/>
        </w:rPr>
        <w:t>l’interlocuteur</w:t>
      </w:r>
      <w:r w:rsidRPr="008B245B">
        <w:rPr>
          <w:spacing w:val="23"/>
          <w:sz w:val="18"/>
          <w:szCs w:val="18"/>
        </w:rPr>
        <w:t xml:space="preserve"> </w:t>
      </w:r>
      <w:r w:rsidRPr="008B245B">
        <w:rPr>
          <w:spacing w:val="6"/>
          <w:sz w:val="18"/>
          <w:szCs w:val="18"/>
        </w:rPr>
        <w:t>du</w:t>
      </w:r>
      <w:r w:rsidRPr="008B245B">
        <w:rPr>
          <w:spacing w:val="20"/>
          <w:sz w:val="18"/>
          <w:szCs w:val="18"/>
        </w:rPr>
        <w:t xml:space="preserve"> </w:t>
      </w:r>
      <w:r w:rsidRPr="008B245B">
        <w:rPr>
          <w:spacing w:val="8"/>
          <w:sz w:val="18"/>
          <w:szCs w:val="18"/>
        </w:rPr>
        <w:t>bailleur.</w:t>
      </w:r>
      <w:r w:rsidRPr="008B245B">
        <w:rPr>
          <w:spacing w:val="22"/>
          <w:sz w:val="18"/>
          <w:szCs w:val="18"/>
        </w:rPr>
        <w:t xml:space="preserve"> </w:t>
      </w:r>
      <w:r w:rsidRPr="008B245B">
        <w:rPr>
          <w:spacing w:val="4"/>
          <w:sz w:val="18"/>
          <w:szCs w:val="18"/>
        </w:rPr>
        <w:t>Le</w:t>
      </w:r>
      <w:r w:rsidRPr="008B245B">
        <w:rPr>
          <w:spacing w:val="21"/>
          <w:sz w:val="18"/>
          <w:szCs w:val="18"/>
        </w:rPr>
        <w:t xml:space="preserve"> </w:t>
      </w:r>
      <w:r w:rsidRPr="008B245B">
        <w:rPr>
          <w:spacing w:val="8"/>
          <w:sz w:val="18"/>
          <w:szCs w:val="18"/>
        </w:rPr>
        <w:t>contrat</w:t>
      </w:r>
      <w:r w:rsidRPr="008B245B">
        <w:rPr>
          <w:spacing w:val="18"/>
          <w:sz w:val="18"/>
          <w:szCs w:val="18"/>
        </w:rPr>
        <w:t xml:space="preserve"> </w:t>
      </w:r>
      <w:r w:rsidRPr="008B245B">
        <w:rPr>
          <w:spacing w:val="9"/>
          <w:sz w:val="18"/>
          <w:szCs w:val="18"/>
        </w:rPr>
        <w:t>d’accompagnement</w:t>
      </w:r>
      <w:r w:rsidRPr="008B245B">
        <w:rPr>
          <w:spacing w:val="19"/>
          <w:sz w:val="18"/>
          <w:szCs w:val="18"/>
        </w:rPr>
        <w:t xml:space="preserve"> </w:t>
      </w:r>
      <w:r w:rsidRPr="008B245B">
        <w:rPr>
          <w:spacing w:val="7"/>
          <w:sz w:val="18"/>
          <w:szCs w:val="18"/>
        </w:rPr>
        <w:t>sera</w:t>
      </w:r>
      <w:r w:rsidRPr="008B245B">
        <w:rPr>
          <w:spacing w:val="20"/>
          <w:sz w:val="18"/>
          <w:szCs w:val="18"/>
        </w:rPr>
        <w:t xml:space="preserve"> </w:t>
      </w:r>
      <w:r w:rsidRPr="008B245B">
        <w:rPr>
          <w:spacing w:val="8"/>
          <w:sz w:val="18"/>
          <w:szCs w:val="18"/>
        </w:rPr>
        <w:t>élaboré</w:t>
      </w:r>
      <w:r w:rsidRPr="008B245B">
        <w:rPr>
          <w:spacing w:val="19"/>
          <w:sz w:val="18"/>
          <w:szCs w:val="18"/>
        </w:rPr>
        <w:t xml:space="preserve"> </w:t>
      </w:r>
      <w:r w:rsidRPr="008B245B">
        <w:rPr>
          <w:spacing w:val="7"/>
          <w:sz w:val="18"/>
          <w:szCs w:val="18"/>
        </w:rPr>
        <w:t>avec</w:t>
      </w:r>
      <w:r w:rsidRPr="008B245B">
        <w:rPr>
          <w:spacing w:val="19"/>
          <w:sz w:val="18"/>
          <w:szCs w:val="18"/>
        </w:rPr>
        <w:t xml:space="preserve"> </w:t>
      </w:r>
      <w:r w:rsidRPr="008B245B">
        <w:rPr>
          <w:spacing w:val="4"/>
          <w:sz w:val="18"/>
          <w:szCs w:val="18"/>
        </w:rPr>
        <w:t>le</w:t>
      </w:r>
      <w:r w:rsidRPr="008B245B">
        <w:rPr>
          <w:spacing w:val="21"/>
          <w:sz w:val="18"/>
          <w:szCs w:val="18"/>
        </w:rPr>
        <w:t xml:space="preserve"> </w:t>
      </w:r>
      <w:r w:rsidRPr="008B245B">
        <w:rPr>
          <w:spacing w:val="8"/>
          <w:sz w:val="18"/>
          <w:szCs w:val="18"/>
        </w:rPr>
        <w:t>ménage.</w:t>
      </w:r>
    </w:p>
    <w:p w:rsidR="00580DF1" w:rsidRPr="008B245B" w:rsidRDefault="00580DF1" w:rsidP="00580DF1">
      <w:pPr>
        <w:pStyle w:val="Titre2"/>
        <w:widowControl w:val="0"/>
        <w:numPr>
          <w:ilvl w:val="0"/>
          <w:numId w:val="11"/>
        </w:numPr>
        <w:tabs>
          <w:tab w:val="left" w:pos="1121"/>
        </w:tabs>
        <w:suppressAutoHyphens w:val="0"/>
        <w:autoSpaceDE w:val="0"/>
        <w:spacing w:before="73"/>
        <w:ind w:hanging="360"/>
        <w:textAlignment w:val="auto"/>
        <w:rPr>
          <w:sz w:val="18"/>
          <w:szCs w:val="18"/>
        </w:rPr>
      </w:pPr>
      <w:r w:rsidRPr="008B245B">
        <w:rPr>
          <w:spacing w:val="7"/>
          <w:sz w:val="18"/>
          <w:szCs w:val="18"/>
        </w:rPr>
        <w:t xml:space="preserve">Dans </w:t>
      </w:r>
      <w:r w:rsidRPr="008B245B">
        <w:rPr>
          <w:spacing w:val="4"/>
          <w:sz w:val="18"/>
          <w:szCs w:val="18"/>
        </w:rPr>
        <w:t xml:space="preserve">le </w:t>
      </w:r>
      <w:r w:rsidRPr="008B245B">
        <w:rPr>
          <w:spacing w:val="6"/>
          <w:sz w:val="18"/>
          <w:szCs w:val="18"/>
        </w:rPr>
        <w:t xml:space="preserve">cas </w:t>
      </w:r>
      <w:r w:rsidRPr="008B245B">
        <w:rPr>
          <w:spacing w:val="8"/>
          <w:sz w:val="18"/>
          <w:szCs w:val="18"/>
        </w:rPr>
        <w:t xml:space="preserve">d’une </w:t>
      </w:r>
      <w:r w:rsidRPr="008B245B">
        <w:rPr>
          <w:spacing w:val="9"/>
          <w:sz w:val="18"/>
          <w:szCs w:val="18"/>
        </w:rPr>
        <w:t xml:space="preserve">impossibilité </w:t>
      </w:r>
      <w:r w:rsidRPr="008B245B">
        <w:rPr>
          <w:spacing w:val="5"/>
          <w:sz w:val="18"/>
          <w:szCs w:val="18"/>
        </w:rPr>
        <w:t xml:space="preserve">de </w:t>
      </w:r>
      <w:r w:rsidRPr="008B245B">
        <w:rPr>
          <w:spacing w:val="8"/>
          <w:sz w:val="18"/>
          <w:szCs w:val="18"/>
        </w:rPr>
        <w:t xml:space="preserve">maintien </w:t>
      </w:r>
      <w:r w:rsidRPr="008B245B">
        <w:rPr>
          <w:spacing w:val="6"/>
          <w:sz w:val="18"/>
          <w:szCs w:val="18"/>
        </w:rPr>
        <w:t xml:space="preserve">dans les </w:t>
      </w:r>
      <w:r w:rsidRPr="008B245B">
        <w:rPr>
          <w:spacing w:val="7"/>
          <w:sz w:val="18"/>
          <w:szCs w:val="18"/>
        </w:rPr>
        <w:t>lieux</w:t>
      </w:r>
      <w:r w:rsidRPr="008B245B">
        <w:rPr>
          <w:spacing w:val="74"/>
          <w:sz w:val="18"/>
          <w:szCs w:val="18"/>
        </w:rPr>
        <w:t xml:space="preserve"> </w:t>
      </w:r>
      <w:r w:rsidRPr="008B245B">
        <w:rPr>
          <w:sz w:val="18"/>
          <w:szCs w:val="18"/>
        </w:rPr>
        <w:t>:</w:t>
      </w:r>
    </w:p>
    <w:p w:rsidR="00580DF1" w:rsidRPr="008B245B" w:rsidRDefault="00580DF1" w:rsidP="00580DF1">
      <w:pPr>
        <w:pStyle w:val="Corpsdetexte"/>
        <w:spacing w:before="9"/>
        <w:rPr>
          <w:b/>
          <w:i/>
          <w:sz w:val="18"/>
          <w:szCs w:val="18"/>
        </w:rPr>
      </w:pPr>
    </w:p>
    <w:p w:rsidR="00580DF1" w:rsidRPr="008B245B" w:rsidRDefault="00580DF1" w:rsidP="00580DF1">
      <w:pPr>
        <w:pStyle w:val="Corpsdetexte"/>
        <w:ind w:left="400" w:right="448"/>
        <w:jc w:val="both"/>
        <w:rPr>
          <w:sz w:val="18"/>
          <w:szCs w:val="18"/>
        </w:rPr>
      </w:pPr>
      <w:r w:rsidRPr="008B245B">
        <w:rPr>
          <w:sz w:val="18"/>
          <w:szCs w:val="18"/>
        </w:rPr>
        <w:t>Suite à une évaluation conjointe entre le bailleur et l’association, il peut apparaître que la situation est tellement obérée que le maintien dans le logement est impossible. Il pourra être envisagé un relogement temporaire dans un logement en sous location avec un accompagnement ciblé et de proximité par la plateforme d’accompagnement de l’association TARMAC.</w:t>
      </w:r>
    </w:p>
    <w:p w:rsidR="00580DF1" w:rsidRPr="008B245B" w:rsidRDefault="00580DF1" w:rsidP="00580DF1">
      <w:pPr>
        <w:pStyle w:val="Corpsdetexte"/>
        <w:spacing w:before="1"/>
        <w:rPr>
          <w:sz w:val="18"/>
          <w:szCs w:val="18"/>
        </w:rPr>
      </w:pPr>
    </w:p>
    <w:p w:rsidR="00580DF1" w:rsidRPr="008B245B" w:rsidRDefault="00580DF1" w:rsidP="00580DF1">
      <w:pPr>
        <w:pStyle w:val="Corpsdetexte"/>
        <w:ind w:left="400" w:right="461"/>
        <w:jc w:val="both"/>
        <w:rPr>
          <w:sz w:val="18"/>
          <w:szCs w:val="18"/>
        </w:rPr>
      </w:pPr>
      <w:r w:rsidRPr="008B245B">
        <w:rPr>
          <w:sz w:val="18"/>
          <w:szCs w:val="18"/>
        </w:rPr>
        <w:t>Une fois la situation stabilisée, l’Association TARMAC et SARTHE HABITAT rechercheront ensemble une solution de relogement en logement autonome dans le parc du bailleur avec ou non la poursuite de l’accompagnement individualisé par le dispositif TARMAC dans le cadre du projet de relogement.</w:t>
      </w:r>
    </w:p>
    <w:p w:rsidR="00580DF1" w:rsidRPr="008B245B" w:rsidRDefault="00580DF1" w:rsidP="00580DF1">
      <w:pPr>
        <w:pStyle w:val="Corpsdetexte"/>
        <w:spacing w:before="11"/>
        <w:rPr>
          <w:sz w:val="18"/>
          <w:szCs w:val="18"/>
        </w:rPr>
      </w:pPr>
    </w:p>
    <w:p w:rsidR="00580DF1" w:rsidRPr="008B245B" w:rsidRDefault="00580DF1" w:rsidP="00580DF1">
      <w:pPr>
        <w:pStyle w:val="Corpsdetexte"/>
        <w:ind w:left="400" w:right="445"/>
        <w:jc w:val="both"/>
        <w:rPr>
          <w:sz w:val="18"/>
          <w:szCs w:val="18"/>
        </w:rPr>
      </w:pPr>
      <w:r w:rsidRPr="008B245B">
        <w:rPr>
          <w:sz w:val="18"/>
          <w:szCs w:val="18"/>
        </w:rPr>
        <w:t>Si l’accompagnement ne produit pas un impact positif, une fin d’accompagnement sera signifiée aux ménages.</w:t>
      </w:r>
    </w:p>
    <w:p w:rsidR="00580DF1" w:rsidRPr="008B245B" w:rsidRDefault="00580DF1" w:rsidP="00580DF1">
      <w:pPr>
        <w:pStyle w:val="Corpsdetexte"/>
        <w:spacing w:before="1"/>
        <w:rPr>
          <w:sz w:val="18"/>
          <w:szCs w:val="18"/>
        </w:rPr>
      </w:pPr>
    </w:p>
    <w:p w:rsidR="00580DF1" w:rsidRPr="008B245B" w:rsidRDefault="00580DF1" w:rsidP="00580DF1">
      <w:pPr>
        <w:pStyle w:val="Corpsdetexte"/>
        <w:ind w:left="400" w:right="449"/>
        <w:jc w:val="both"/>
        <w:rPr>
          <w:sz w:val="18"/>
          <w:szCs w:val="18"/>
        </w:rPr>
      </w:pPr>
      <w:r w:rsidRPr="008B245B">
        <w:rPr>
          <w:spacing w:val="7"/>
          <w:sz w:val="18"/>
          <w:szCs w:val="18"/>
        </w:rPr>
        <w:t xml:space="preserve">Dans les </w:t>
      </w:r>
      <w:r w:rsidRPr="008B245B">
        <w:rPr>
          <w:sz w:val="18"/>
          <w:szCs w:val="18"/>
        </w:rPr>
        <w:t xml:space="preserve">3 </w:t>
      </w:r>
      <w:r w:rsidRPr="008B245B">
        <w:rPr>
          <w:spacing w:val="6"/>
          <w:sz w:val="18"/>
          <w:szCs w:val="18"/>
        </w:rPr>
        <w:t xml:space="preserve">cas </w:t>
      </w:r>
      <w:r w:rsidRPr="008B245B">
        <w:rPr>
          <w:spacing w:val="8"/>
          <w:sz w:val="18"/>
          <w:szCs w:val="18"/>
        </w:rPr>
        <w:t xml:space="preserve">indiqués </w:t>
      </w:r>
      <w:r w:rsidRPr="008B245B">
        <w:rPr>
          <w:spacing w:val="9"/>
          <w:sz w:val="18"/>
          <w:szCs w:val="18"/>
        </w:rPr>
        <w:t xml:space="preserve">ci-dessus, </w:t>
      </w:r>
      <w:r w:rsidRPr="008B245B">
        <w:rPr>
          <w:spacing w:val="8"/>
          <w:sz w:val="18"/>
          <w:szCs w:val="18"/>
        </w:rPr>
        <w:t xml:space="preserve">SARTHE HABITAT </w:t>
      </w:r>
      <w:r w:rsidRPr="008B245B">
        <w:rPr>
          <w:spacing w:val="5"/>
          <w:sz w:val="18"/>
          <w:szCs w:val="18"/>
        </w:rPr>
        <w:t xml:space="preserve">et </w:t>
      </w:r>
      <w:r w:rsidRPr="008B245B">
        <w:rPr>
          <w:spacing w:val="9"/>
          <w:sz w:val="18"/>
          <w:szCs w:val="18"/>
        </w:rPr>
        <w:t xml:space="preserve">l’association </w:t>
      </w:r>
      <w:r w:rsidRPr="008B245B">
        <w:rPr>
          <w:spacing w:val="8"/>
          <w:sz w:val="18"/>
          <w:szCs w:val="18"/>
        </w:rPr>
        <w:t xml:space="preserve">TARMAC seront amenés </w:t>
      </w:r>
      <w:r w:rsidRPr="008B245B">
        <w:rPr>
          <w:sz w:val="18"/>
          <w:szCs w:val="18"/>
        </w:rPr>
        <w:t xml:space="preserve">à </w:t>
      </w:r>
      <w:r w:rsidRPr="008B245B">
        <w:rPr>
          <w:spacing w:val="6"/>
          <w:sz w:val="18"/>
          <w:szCs w:val="18"/>
        </w:rPr>
        <w:t xml:space="preserve">échanger des </w:t>
      </w:r>
      <w:r w:rsidRPr="008B245B">
        <w:rPr>
          <w:spacing w:val="9"/>
          <w:sz w:val="18"/>
          <w:szCs w:val="18"/>
        </w:rPr>
        <w:t xml:space="preserve">informations, </w:t>
      </w:r>
      <w:r w:rsidRPr="008B245B">
        <w:rPr>
          <w:spacing w:val="7"/>
          <w:sz w:val="18"/>
          <w:szCs w:val="18"/>
        </w:rPr>
        <w:t xml:space="preserve">des </w:t>
      </w:r>
      <w:r w:rsidRPr="008B245B">
        <w:rPr>
          <w:spacing w:val="8"/>
          <w:sz w:val="18"/>
          <w:szCs w:val="18"/>
        </w:rPr>
        <w:t xml:space="preserve">points </w:t>
      </w:r>
      <w:r w:rsidRPr="008B245B">
        <w:rPr>
          <w:spacing w:val="4"/>
          <w:sz w:val="18"/>
          <w:szCs w:val="18"/>
        </w:rPr>
        <w:t xml:space="preserve">de </w:t>
      </w:r>
      <w:r w:rsidRPr="008B245B">
        <w:rPr>
          <w:spacing w:val="6"/>
          <w:sz w:val="18"/>
          <w:szCs w:val="18"/>
        </w:rPr>
        <w:t xml:space="preserve">vue </w:t>
      </w:r>
      <w:r w:rsidRPr="008B245B">
        <w:rPr>
          <w:spacing w:val="5"/>
          <w:sz w:val="18"/>
          <w:szCs w:val="18"/>
        </w:rPr>
        <w:t xml:space="preserve">sur </w:t>
      </w:r>
      <w:r w:rsidRPr="008B245B">
        <w:rPr>
          <w:spacing w:val="8"/>
          <w:sz w:val="18"/>
          <w:szCs w:val="18"/>
        </w:rPr>
        <w:t xml:space="preserve">l’évolution </w:t>
      </w:r>
      <w:r w:rsidRPr="008B245B">
        <w:rPr>
          <w:spacing w:val="4"/>
          <w:sz w:val="18"/>
          <w:szCs w:val="18"/>
        </w:rPr>
        <w:t xml:space="preserve">de la </w:t>
      </w:r>
      <w:r w:rsidRPr="008B245B">
        <w:rPr>
          <w:spacing w:val="8"/>
          <w:sz w:val="18"/>
          <w:szCs w:val="18"/>
        </w:rPr>
        <w:t xml:space="preserve">situation </w:t>
      </w:r>
      <w:r w:rsidRPr="008B245B">
        <w:rPr>
          <w:spacing w:val="6"/>
          <w:sz w:val="18"/>
          <w:szCs w:val="18"/>
        </w:rPr>
        <w:t xml:space="preserve">du </w:t>
      </w:r>
      <w:r w:rsidRPr="008B245B">
        <w:rPr>
          <w:spacing w:val="8"/>
          <w:sz w:val="18"/>
          <w:szCs w:val="18"/>
        </w:rPr>
        <w:t xml:space="preserve">bénéficiaire </w:t>
      </w:r>
      <w:r w:rsidRPr="008B245B">
        <w:rPr>
          <w:spacing w:val="7"/>
          <w:sz w:val="18"/>
          <w:szCs w:val="18"/>
        </w:rPr>
        <w:t xml:space="preserve">lors </w:t>
      </w:r>
      <w:r w:rsidRPr="008B245B">
        <w:rPr>
          <w:spacing w:val="4"/>
          <w:sz w:val="18"/>
          <w:szCs w:val="18"/>
        </w:rPr>
        <w:t xml:space="preserve">de  </w:t>
      </w:r>
      <w:r w:rsidRPr="008B245B">
        <w:rPr>
          <w:spacing w:val="8"/>
          <w:sz w:val="18"/>
          <w:szCs w:val="18"/>
        </w:rPr>
        <w:t xml:space="preserve">points réguliers. </w:t>
      </w:r>
      <w:r w:rsidRPr="008B245B">
        <w:rPr>
          <w:spacing w:val="4"/>
          <w:sz w:val="18"/>
          <w:szCs w:val="18"/>
        </w:rPr>
        <w:t xml:space="preserve">Le </w:t>
      </w:r>
      <w:r w:rsidRPr="008B245B">
        <w:rPr>
          <w:spacing w:val="6"/>
          <w:sz w:val="18"/>
          <w:szCs w:val="18"/>
        </w:rPr>
        <w:t xml:space="preserve">but est </w:t>
      </w:r>
      <w:r w:rsidRPr="008B245B">
        <w:rPr>
          <w:spacing w:val="8"/>
          <w:sz w:val="18"/>
          <w:szCs w:val="18"/>
        </w:rPr>
        <w:t xml:space="preserve">d’aboutir </w:t>
      </w:r>
      <w:r w:rsidRPr="008B245B">
        <w:rPr>
          <w:sz w:val="18"/>
          <w:szCs w:val="18"/>
        </w:rPr>
        <w:t xml:space="preserve">à </w:t>
      </w:r>
      <w:r w:rsidRPr="008B245B">
        <w:rPr>
          <w:spacing w:val="5"/>
          <w:sz w:val="18"/>
          <w:szCs w:val="18"/>
        </w:rPr>
        <w:t xml:space="preserve">un </w:t>
      </w:r>
      <w:r w:rsidRPr="008B245B">
        <w:rPr>
          <w:spacing w:val="8"/>
          <w:sz w:val="18"/>
          <w:szCs w:val="18"/>
        </w:rPr>
        <w:t xml:space="preserve">diagnostic global </w:t>
      </w:r>
      <w:r w:rsidRPr="008B245B">
        <w:rPr>
          <w:spacing w:val="5"/>
          <w:sz w:val="18"/>
          <w:szCs w:val="18"/>
        </w:rPr>
        <w:t xml:space="preserve">et </w:t>
      </w:r>
      <w:r w:rsidRPr="008B245B">
        <w:rPr>
          <w:sz w:val="18"/>
          <w:szCs w:val="18"/>
        </w:rPr>
        <w:t xml:space="preserve">à </w:t>
      </w:r>
      <w:r w:rsidRPr="008B245B">
        <w:rPr>
          <w:spacing w:val="4"/>
          <w:sz w:val="18"/>
          <w:szCs w:val="18"/>
        </w:rPr>
        <w:t xml:space="preserve">la </w:t>
      </w:r>
      <w:r w:rsidRPr="008B245B">
        <w:rPr>
          <w:spacing w:val="7"/>
          <w:sz w:val="18"/>
          <w:szCs w:val="18"/>
        </w:rPr>
        <w:t xml:space="preserve">mise </w:t>
      </w:r>
      <w:r w:rsidRPr="008B245B">
        <w:rPr>
          <w:spacing w:val="5"/>
          <w:sz w:val="18"/>
          <w:szCs w:val="18"/>
        </w:rPr>
        <w:t xml:space="preserve">en </w:t>
      </w:r>
      <w:r w:rsidRPr="008B245B">
        <w:rPr>
          <w:spacing w:val="7"/>
          <w:sz w:val="18"/>
          <w:szCs w:val="18"/>
        </w:rPr>
        <w:t xml:space="preserve">place </w:t>
      </w:r>
      <w:r w:rsidRPr="008B245B">
        <w:rPr>
          <w:spacing w:val="8"/>
          <w:sz w:val="18"/>
          <w:szCs w:val="18"/>
        </w:rPr>
        <w:t xml:space="preserve">d’actions collégialement partagées. </w:t>
      </w:r>
      <w:r w:rsidRPr="008B245B">
        <w:rPr>
          <w:spacing w:val="6"/>
          <w:sz w:val="18"/>
          <w:szCs w:val="18"/>
        </w:rPr>
        <w:t>Les</w:t>
      </w:r>
      <w:r w:rsidRPr="008B245B">
        <w:rPr>
          <w:spacing w:val="74"/>
          <w:sz w:val="18"/>
          <w:szCs w:val="18"/>
        </w:rPr>
        <w:t xml:space="preserve"> </w:t>
      </w:r>
      <w:r w:rsidRPr="008B245B">
        <w:rPr>
          <w:spacing w:val="8"/>
          <w:sz w:val="18"/>
          <w:szCs w:val="18"/>
        </w:rPr>
        <w:t xml:space="preserve">interventions </w:t>
      </w:r>
      <w:r w:rsidRPr="008B245B">
        <w:rPr>
          <w:spacing w:val="4"/>
          <w:sz w:val="18"/>
          <w:szCs w:val="18"/>
        </w:rPr>
        <w:t xml:space="preserve">de </w:t>
      </w:r>
      <w:r w:rsidRPr="008B245B">
        <w:rPr>
          <w:spacing w:val="7"/>
          <w:sz w:val="18"/>
          <w:szCs w:val="18"/>
        </w:rPr>
        <w:t xml:space="preserve">chaque </w:t>
      </w:r>
      <w:r w:rsidRPr="008B245B">
        <w:rPr>
          <w:spacing w:val="8"/>
          <w:sz w:val="18"/>
          <w:szCs w:val="18"/>
        </w:rPr>
        <w:t xml:space="preserve">partenaire </w:t>
      </w:r>
      <w:r w:rsidRPr="008B245B">
        <w:rPr>
          <w:spacing w:val="7"/>
          <w:sz w:val="18"/>
          <w:szCs w:val="18"/>
        </w:rPr>
        <w:t xml:space="preserve">seront </w:t>
      </w:r>
      <w:r w:rsidRPr="008B245B">
        <w:rPr>
          <w:spacing w:val="8"/>
          <w:sz w:val="18"/>
          <w:szCs w:val="18"/>
        </w:rPr>
        <w:t xml:space="preserve">clairement définies pour </w:t>
      </w:r>
      <w:r w:rsidRPr="008B245B">
        <w:rPr>
          <w:spacing w:val="6"/>
          <w:sz w:val="18"/>
          <w:szCs w:val="18"/>
        </w:rPr>
        <w:t xml:space="preserve">que </w:t>
      </w:r>
      <w:r w:rsidRPr="008B245B">
        <w:rPr>
          <w:spacing w:val="4"/>
          <w:sz w:val="18"/>
          <w:szCs w:val="18"/>
        </w:rPr>
        <w:t xml:space="preserve">le </w:t>
      </w:r>
      <w:r w:rsidRPr="008B245B">
        <w:rPr>
          <w:spacing w:val="8"/>
          <w:sz w:val="18"/>
          <w:szCs w:val="18"/>
        </w:rPr>
        <w:t xml:space="preserve">bénéficiaire </w:t>
      </w:r>
      <w:r w:rsidRPr="008B245B">
        <w:rPr>
          <w:spacing w:val="7"/>
          <w:sz w:val="18"/>
          <w:szCs w:val="18"/>
        </w:rPr>
        <w:t xml:space="preserve">sache </w:t>
      </w:r>
      <w:r w:rsidRPr="008B245B">
        <w:rPr>
          <w:spacing w:val="4"/>
          <w:sz w:val="18"/>
          <w:szCs w:val="18"/>
        </w:rPr>
        <w:t xml:space="preserve">ce </w:t>
      </w:r>
      <w:r w:rsidRPr="008B245B">
        <w:rPr>
          <w:spacing w:val="7"/>
          <w:sz w:val="18"/>
          <w:szCs w:val="18"/>
        </w:rPr>
        <w:t xml:space="preserve">qu’il </w:t>
      </w:r>
      <w:r w:rsidRPr="008B245B">
        <w:rPr>
          <w:spacing w:val="6"/>
          <w:sz w:val="18"/>
          <w:szCs w:val="18"/>
        </w:rPr>
        <w:t xml:space="preserve">est </w:t>
      </w:r>
      <w:r w:rsidRPr="008B245B">
        <w:rPr>
          <w:spacing w:val="5"/>
          <w:sz w:val="18"/>
          <w:szCs w:val="18"/>
        </w:rPr>
        <w:t xml:space="preserve">en </w:t>
      </w:r>
      <w:r w:rsidRPr="008B245B">
        <w:rPr>
          <w:spacing w:val="7"/>
          <w:sz w:val="18"/>
          <w:szCs w:val="18"/>
        </w:rPr>
        <w:t xml:space="preserve">droit </w:t>
      </w:r>
      <w:r w:rsidRPr="008B245B">
        <w:rPr>
          <w:spacing w:val="8"/>
          <w:sz w:val="18"/>
          <w:szCs w:val="18"/>
        </w:rPr>
        <w:t xml:space="preserve">d’attendre </w:t>
      </w:r>
      <w:r w:rsidRPr="008B245B">
        <w:rPr>
          <w:spacing w:val="4"/>
          <w:sz w:val="18"/>
          <w:szCs w:val="18"/>
        </w:rPr>
        <w:t>de</w:t>
      </w:r>
      <w:r w:rsidRPr="008B245B">
        <w:rPr>
          <w:spacing w:val="63"/>
          <w:sz w:val="18"/>
          <w:szCs w:val="18"/>
        </w:rPr>
        <w:t xml:space="preserve"> </w:t>
      </w:r>
      <w:r w:rsidRPr="008B245B">
        <w:rPr>
          <w:spacing w:val="8"/>
          <w:sz w:val="18"/>
          <w:szCs w:val="18"/>
        </w:rPr>
        <w:t>chacun.</w:t>
      </w:r>
    </w:p>
    <w:p w:rsidR="00580DF1" w:rsidRPr="008B245B" w:rsidRDefault="00580DF1" w:rsidP="00580DF1">
      <w:pPr>
        <w:pStyle w:val="Corpsdetexte"/>
        <w:spacing w:before="1"/>
        <w:ind w:left="400"/>
        <w:jc w:val="both"/>
        <w:rPr>
          <w:sz w:val="18"/>
          <w:szCs w:val="18"/>
        </w:rPr>
      </w:pPr>
      <w:r w:rsidRPr="008B245B">
        <w:rPr>
          <w:sz w:val="18"/>
          <w:szCs w:val="18"/>
        </w:rPr>
        <w:t>Une partie de l’accompagnement s’effectuera au domicile des bénéficiaires.</w:t>
      </w:r>
    </w:p>
    <w:p w:rsidR="00580DF1" w:rsidRPr="008B245B" w:rsidRDefault="008B245B" w:rsidP="008B245B">
      <w:pPr>
        <w:pStyle w:val="Corpsdetexte"/>
        <w:spacing w:before="8"/>
        <w:rPr>
          <w:sz w:val="18"/>
          <w:szCs w:val="18"/>
        </w:rPr>
      </w:pPr>
      <w:r w:rsidRPr="008B245B">
        <w:rPr>
          <w:noProof/>
          <w:sz w:val="18"/>
          <w:szCs w:val="18"/>
          <w:lang w:bidi="ar-SA"/>
        </w:rPr>
        <w:lastRenderedPageBreak/>
        <mc:AlternateContent>
          <mc:Choice Requires="wps">
            <w:drawing>
              <wp:anchor distT="0" distB="0" distL="0" distR="0" simplePos="0" relativeHeight="251666432" behindDoc="1" locked="0" layoutInCell="1" allowOverlap="1">
                <wp:simplePos x="0" y="0"/>
                <wp:positionH relativeFrom="page">
                  <wp:posOffset>385445</wp:posOffset>
                </wp:positionH>
                <wp:positionV relativeFrom="paragraph">
                  <wp:posOffset>125095</wp:posOffset>
                </wp:positionV>
                <wp:extent cx="6790690" cy="1719580"/>
                <wp:effectExtent l="13970" t="8890" r="5715" b="5080"/>
                <wp:wrapTopAndBottom/>
                <wp:docPr id="17"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7195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Pr="008B245B" w:rsidRDefault="009A33FB" w:rsidP="00580DF1">
                            <w:pPr>
                              <w:spacing w:before="20"/>
                              <w:ind w:left="107"/>
                              <w:rPr>
                                <w:rFonts w:hint="eastAsia"/>
                                <w:sz w:val="18"/>
                                <w:szCs w:val="18"/>
                              </w:rPr>
                            </w:pPr>
                            <w:r w:rsidRPr="008B245B">
                              <w:rPr>
                                <w:b/>
                                <w:spacing w:val="9"/>
                                <w:sz w:val="18"/>
                                <w:szCs w:val="18"/>
                                <w:u w:val="single"/>
                              </w:rPr>
                              <w:t xml:space="preserve">Complémentarité </w:t>
                            </w:r>
                            <w:r w:rsidRPr="008B245B">
                              <w:rPr>
                                <w:b/>
                                <w:spacing w:val="8"/>
                                <w:sz w:val="18"/>
                                <w:szCs w:val="18"/>
                                <w:u w:val="single"/>
                              </w:rPr>
                              <w:t xml:space="preserve">avec </w:t>
                            </w:r>
                            <w:r w:rsidRPr="008B245B">
                              <w:rPr>
                                <w:b/>
                                <w:spacing w:val="4"/>
                                <w:sz w:val="18"/>
                                <w:szCs w:val="18"/>
                                <w:u w:val="single"/>
                              </w:rPr>
                              <w:t xml:space="preserve">la </w:t>
                            </w:r>
                            <w:r w:rsidRPr="008B245B">
                              <w:rPr>
                                <w:b/>
                                <w:spacing w:val="8"/>
                                <w:sz w:val="18"/>
                                <w:szCs w:val="18"/>
                                <w:u w:val="single"/>
                              </w:rPr>
                              <w:t xml:space="preserve">gestion locative (type </w:t>
                            </w:r>
                            <w:r w:rsidRPr="008B245B">
                              <w:rPr>
                                <w:b/>
                                <w:spacing w:val="5"/>
                                <w:sz w:val="18"/>
                                <w:szCs w:val="18"/>
                                <w:u w:val="single"/>
                              </w:rPr>
                              <w:t xml:space="preserve">de </w:t>
                            </w:r>
                            <w:r w:rsidRPr="008B245B">
                              <w:rPr>
                                <w:b/>
                                <w:spacing w:val="8"/>
                                <w:sz w:val="18"/>
                                <w:szCs w:val="18"/>
                                <w:u w:val="single"/>
                              </w:rPr>
                              <w:t xml:space="preserve">gestion locative </w:t>
                            </w:r>
                            <w:r w:rsidRPr="008B245B">
                              <w:rPr>
                                <w:b/>
                                <w:sz w:val="18"/>
                                <w:szCs w:val="18"/>
                                <w:u w:val="single"/>
                              </w:rPr>
                              <w:t xml:space="preserve">: </w:t>
                            </w:r>
                            <w:r w:rsidRPr="008B245B">
                              <w:rPr>
                                <w:b/>
                                <w:spacing w:val="8"/>
                                <w:sz w:val="18"/>
                                <w:szCs w:val="18"/>
                                <w:u w:val="single"/>
                              </w:rPr>
                              <w:t xml:space="preserve">classique </w:t>
                            </w:r>
                            <w:r w:rsidRPr="008B245B">
                              <w:rPr>
                                <w:b/>
                                <w:spacing w:val="4"/>
                                <w:sz w:val="18"/>
                                <w:szCs w:val="18"/>
                                <w:u w:val="single"/>
                              </w:rPr>
                              <w:t xml:space="preserve">ou </w:t>
                            </w:r>
                            <w:r w:rsidRPr="008B245B">
                              <w:rPr>
                                <w:b/>
                                <w:spacing w:val="8"/>
                                <w:sz w:val="18"/>
                                <w:szCs w:val="18"/>
                                <w:u w:val="single"/>
                              </w:rPr>
                              <w:t>adaptée)</w:t>
                            </w:r>
                            <w:r w:rsidRPr="008B245B">
                              <w:rPr>
                                <w:b/>
                                <w:spacing w:val="63"/>
                                <w:sz w:val="18"/>
                                <w:szCs w:val="18"/>
                              </w:rPr>
                              <w:t xml:space="preserve"> </w:t>
                            </w:r>
                            <w:r w:rsidRPr="008B245B">
                              <w:rPr>
                                <w:sz w:val="18"/>
                                <w:szCs w:val="18"/>
                              </w:rPr>
                              <w:t>:</w:t>
                            </w:r>
                          </w:p>
                          <w:p w:rsidR="009A33FB" w:rsidRPr="008B245B" w:rsidRDefault="009A33FB" w:rsidP="00580DF1">
                            <w:pPr>
                              <w:pStyle w:val="Corpsdetexte"/>
                              <w:jc w:val="both"/>
                              <w:rPr>
                                <w:sz w:val="18"/>
                                <w:szCs w:val="18"/>
                              </w:rPr>
                            </w:pPr>
                          </w:p>
                          <w:p w:rsidR="009A33FB" w:rsidRPr="008B245B" w:rsidRDefault="009A33FB" w:rsidP="00580DF1">
                            <w:pPr>
                              <w:pStyle w:val="Corpsdetexte"/>
                              <w:numPr>
                                <w:ilvl w:val="0"/>
                                <w:numId w:val="9"/>
                              </w:numPr>
                              <w:tabs>
                                <w:tab w:val="left" w:pos="262"/>
                              </w:tabs>
                              <w:ind w:firstLine="0"/>
                              <w:jc w:val="both"/>
                              <w:rPr>
                                <w:sz w:val="18"/>
                                <w:szCs w:val="18"/>
                              </w:rPr>
                            </w:pPr>
                            <w:r w:rsidRPr="008B245B">
                              <w:rPr>
                                <w:spacing w:val="8"/>
                                <w:sz w:val="18"/>
                                <w:szCs w:val="18"/>
                              </w:rPr>
                              <w:t>Repérage</w:t>
                            </w:r>
                            <w:r w:rsidRPr="008B245B">
                              <w:rPr>
                                <w:spacing w:val="21"/>
                                <w:sz w:val="18"/>
                                <w:szCs w:val="18"/>
                              </w:rPr>
                              <w:t xml:space="preserve"> </w:t>
                            </w:r>
                            <w:r w:rsidRPr="008B245B">
                              <w:rPr>
                                <w:spacing w:val="6"/>
                                <w:sz w:val="18"/>
                                <w:szCs w:val="18"/>
                              </w:rPr>
                              <w:t>des</w:t>
                            </w:r>
                            <w:r w:rsidRPr="008B245B">
                              <w:rPr>
                                <w:spacing w:val="20"/>
                                <w:sz w:val="18"/>
                                <w:szCs w:val="18"/>
                              </w:rPr>
                              <w:t xml:space="preserve"> </w:t>
                            </w:r>
                            <w:r w:rsidRPr="008B245B">
                              <w:rPr>
                                <w:spacing w:val="8"/>
                                <w:sz w:val="18"/>
                                <w:szCs w:val="18"/>
                              </w:rPr>
                              <w:t>situations</w:t>
                            </w:r>
                            <w:r w:rsidRPr="008B245B">
                              <w:rPr>
                                <w:spacing w:val="18"/>
                                <w:sz w:val="18"/>
                                <w:szCs w:val="18"/>
                              </w:rPr>
                              <w:t xml:space="preserve"> </w:t>
                            </w:r>
                            <w:r w:rsidRPr="008B245B">
                              <w:rPr>
                                <w:spacing w:val="6"/>
                                <w:sz w:val="18"/>
                                <w:szCs w:val="18"/>
                              </w:rPr>
                              <w:t>par</w:t>
                            </w:r>
                            <w:r w:rsidRPr="008B245B">
                              <w:rPr>
                                <w:spacing w:val="19"/>
                                <w:sz w:val="18"/>
                                <w:szCs w:val="18"/>
                              </w:rPr>
                              <w:t xml:space="preserve"> </w:t>
                            </w:r>
                            <w:r w:rsidRPr="008B245B">
                              <w:rPr>
                                <w:spacing w:val="4"/>
                                <w:sz w:val="18"/>
                                <w:szCs w:val="18"/>
                              </w:rPr>
                              <w:t>le</w:t>
                            </w:r>
                            <w:r w:rsidRPr="008B245B">
                              <w:rPr>
                                <w:spacing w:val="21"/>
                                <w:sz w:val="18"/>
                                <w:szCs w:val="18"/>
                              </w:rPr>
                              <w:t xml:space="preserve"> </w:t>
                            </w:r>
                            <w:r w:rsidRPr="008B245B">
                              <w:rPr>
                                <w:spacing w:val="8"/>
                                <w:sz w:val="18"/>
                                <w:szCs w:val="18"/>
                              </w:rPr>
                              <w:t>personnel</w:t>
                            </w:r>
                            <w:r w:rsidRPr="008B245B">
                              <w:rPr>
                                <w:spacing w:val="21"/>
                                <w:sz w:val="18"/>
                                <w:szCs w:val="18"/>
                              </w:rPr>
                              <w:t xml:space="preserve"> </w:t>
                            </w:r>
                            <w:r w:rsidRPr="008B245B">
                              <w:rPr>
                                <w:spacing w:val="4"/>
                                <w:sz w:val="18"/>
                                <w:szCs w:val="18"/>
                              </w:rPr>
                              <w:t>de</w:t>
                            </w:r>
                            <w:r w:rsidRPr="008B245B">
                              <w:rPr>
                                <w:spacing w:val="19"/>
                                <w:sz w:val="18"/>
                                <w:szCs w:val="18"/>
                              </w:rPr>
                              <w:t xml:space="preserve"> </w:t>
                            </w:r>
                            <w:r w:rsidRPr="008B245B">
                              <w:rPr>
                                <w:spacing w:val="8"/>
                                <w:sz w:val="18"/>
                                <w:szCs w:val="18"/>
                              </w:rPr>
                              <w:t>proximité</w:t>
                            </w:r>
                            <w:r w:rsidRPr="008B245B">
                              <w:rPr>
                                <w:spacing w:val="20"/>
                                <w:sz w:val="18"/>
                                <w:szCs w:val="18"/>
                              </w:rPr>
                              <w:t xml:space="preserve"> </w:t>
                            </w:r>
                            <w:r w:rsidRPr="008B245B">
                              <w:rPr>
                                <w:spacing w:val="8"/>
                                <w:sz w:val="18"/>
                                <w:szCs w:val="18"/>
                              </w:rPr>
                              <w:t>(accès</w:t>
                            </w:r>
                            <w:r w:rsidRPr="008B245B">
                              <w:rPr>
                                <w:spacing w:val="20"/>
                                <w:sz w:val="18"/>
                                <w:szCs w:val="18"/>
                              </w:rPr>
                              <w:t xml:space="preserve"> </w:t>
                            </w:r>
                            <w:r w:rsidRPr="008B245B">
                              <w:rPr>
                                <w:spacing w:val="5"/>
                                <w:sz w:val="18"/>
                                <w:szCs w:val="18"/>
                              </w:rPr>
                              <w:t>ou</w:t>
                            </w:r>
                            <w:r w:rsidRPr="008B245B">
                              <w:rPr>
                                <w:spacing w:val="17"/>
                                <w:sz w:val="18"/>
                                <w:szCs w:val="18"/>
                              </w:rPr>
                              <w:t xml:space="preserve"> </w:t>
                            </w:r>
                            <w:r w:rsidRPr="008B245B">
                              <w:rPr>
                                <w:spacing w:val="8"/>
                                <w:sz w:val="18"/>
                                <w:szCs w:val="18"/>
                              </w:rPr>
                              <w:t>maintien)</w:t>
                            </w:r>
                          </w:p>
                          <w:p w:rsidR="009A33FB" w:rsidRPr="008B245B" w:rsidRDefault="009A33FB" w:rsidP="00580DF1">
                            <w:pPr>
                              <w:pStyle w:val="Corpsdetexte"/>
                              <w:numPr>
                                <w:ilvl w:val="0"/>
                                <w:numId w:val="9"/>
                              </w:numPr>
                              <w:tabs>
                                <w:tab w:val="left" w:pos="274"/>
                              </w:tabs>
                              <w:spacing w:before="1"/>
                              <w:ind w:right="116" w:firstLine="0"/>
                              <w:jc w:val="both"/>
                              <w:rPr>
                                <w:sz w:val="18"/>
                                <w:szCs w:val="18"/>
                              </w:rPr>
                            </w:pPr>
                            <w:r w:rsidRPr="008B245B">
                              <w:rPr>
                                <w:spacing w:val="8"/>
                                <w:sz w:val="18"/>
                                <w:szCs w:val="18"/>
                              </w:rPr>
                              <w:t xml:space="preserve">Evaluation </w:t>
                            </w:r>
                            <w:r w:rsidRPr="008B245B">
                              <w:rPr>
                                <w:spacing w:val="6"/>
                                <w:sz w:val="18"/>
                                <w:szCs w:val="18"/>
                              </w:rPr>
                              <w:t xml:space="preserve">par </w:t>
                            </w:r>
                            <w:r w:rsidRPr="008B245B">
                              <w:rPr>
                                <w:spacing w:val="7"/>
                                <w:sz w:val="18"/>
                                <w:szCs w:val="18"/>
                              </w:rPr>
                              <w:t xml:space="preserve">des </w:t>
                            </w:r>
                            <w:r w:rsidRPr="008B245B">
                              <w:rPr>
                                <w:spacing w:val="8"/>
                                <w:sz w:val="18"/>
                                <w:szCs w:val="18"/>
                              </w:rPr>
                              <w:t xml:space="preserve">travailleurs sociaux </w:t>
                            </w:r>
                            <w:r w:rsidRPr="008B245B">
                              <w:rPr>
                                <w:spacing w:val="4"/>
                                <w:sz w:val="18"/>
                                <w:szCs w:val="18"/>
                              </w:rPr>
                              <w:t xml:space="preserve">de </w:t>
                            </w:r>
                            <w:r w:rsidRPr="008B245B">
                              <w:rPr>
                                <w:spacing w:val="8"/>
                                <w:sz w:val="18"/>
                                <w:szCs w:val="18"/>
                              </w:rPr>
                              <w:t xml:space="preserve">SARTHE HABITAT </w:t>
                            </w:r>
                            <w:r w:rsidRPr="008B245B">
                              <w:rPr>
                                <w:spacing w:val="7"/>
                                <w:sz w:val="18"/>
                                <w:szCs w:val="18"/>
                              </w:rPr>
                              <w:t xml:space="preserve">avant </w:t>
                            </w:r>
                            <w:r w:rsidRPr="008B245B">
                              <w:rPr>
                                <w:spacing w:val="9"/>
                                <w:sz w:val="18"/>
                                <w:szCs w:val="18"/>
                              </w:rPr>
                              <w:t xml:space="preserve">l’intégration </w:t>
                            </w:r>
                            <w:r w:rsidRPr="008B245B">
                              <w:rPr>
                                <w:spacing w:val="7"/>
                                <w:sz w:val="18"/>
                                <w:szCs w:val="18"/>
                              </w:rPr>
                              <w:t xml:space="preserve">dans </w:t>
                            </w:r>
                            <w:r w:rsidRPr="008B245B">
                              <w:rPr>
                                <w:spacing w:val="4"/>
                                <w:sz w:val="18"/>
                                <w:szCs w:val="18"/>
                              </w:rPr>
                              <w:t xml:space="preserve">le </w:t>
                            </w:r>
                            <w:r w:rsidRPr="008B245B">
                              <w:rPr>
                                <w:spacing w:val="8"/>
                                <w:sz w:val="18"/>
                                <w:szCs w:val="18"/>
                              </w:rPr>
                              <w:t xml:space="preserve">dispositif </w:t>
                            </w:r>
                            <w:r w:rsidRPr="008B245B">
                              <w:rPr>
                                <w:spacing w:val="5"/>
                                <w:sz w:val="18"/>
                                <w:szCs w:val="18"/>
                              </w:rPr>
                              <w:t xml:space="preserve">et </w:t>
                            </w:r>
                            <w:r w:rsidRPr="008B245B">
                              <w:rPr>
                                <w:spacing w:val="6"/>
                                <w:sz w:val="18"/>
                                <w:szCs w:val="18"/>
                              </w:rPr>
                              <w:t xml:space="preserve">une </w:t>
                            </w:r>
                            <w:r w:rsidRPr="008B245B">
                              <w:rPr>
                                <w:spacing w:val="7"/>
                                <w:sz w:val="18"/>
                                <w:szCs w:val="18"/>
                              </w:rPr>
                              <w:t xml:space="preserve">autre </w:t>
                            </w:r>
                            <w:r w:rsidRPr="008B245B">
                              <w:rPr>
                                <w:spacing w:val="8"/>
                                <w:sz w:val="18"/>
                                <w:szCs w:val="18"/>
                              </w:rPr>
                              <w:t xml:space="preserve">pour acter </w:t>
                            </w:r>
                            <w:r w:rsidRPr="008B245B">
                              <w:rPr>
                                <w:spacing w:val="4"/>
                                <w:sz w:val="18"/>
                                <w:szCs w:val="18"/>
                              </w:rPr>
                              <w:t xml:space="preserve">la </w:t>
                            </w:r>
                            <w:r w:rsidRPr="008B245B">
                              <w:rPr>
                                <w:spacing w:val="8"/>
                                <w:sz w:val="18"/>
                                <w:szCs w:val="18"/>
                              </w:rPr>
                              <w:t xml:space="preserve">sortie </w:t>
                            </w:r>
                            <w:r w:rsidRPr="008B245B">
                              <w:rPr>
                                <w:spacing w:val="4"/>
                                <w:sz w:val="18"/>
                                <w:szCs w:val="18"/>
                              </w:rPr>
                              <w:t>du</w:t>
                            </w:r>
                            <w:r w:rsidRPr="008B245B">
                              <w:rPr>
                                <w:spacing w:val="13"/>
                                <w:sz w:val="18"/>
                                <w:szCs w:val="18"/>
                              </w:rPr>
                              <w:t xml:space="preserve"> </w:t>
                            </w:r>
                            <w:r w:rsidRPr="008B245B">
                              <w:rPr>
                                <w:spacing w:val="8"/>
                                <w:sz w:val="18"/>
                                <w:szCs w:val="18"/>
                              </w:rPr>
                              <w:t>dispositif.</w:t>
                            </w:r>
                          </w:p>
                          <w:p w:rsidR="009A33FB" w:rsidRPr="008B245B" w:rsidRDefault="009A33FB" w:rsidP="00580DF1">
                            <w:pPr>
                              <w:pStyle w:val="Corpsdetexte"/>
                              <w:numPr>
                                <w:ilvl w:val="0"/>
                                <w:numId w:val="9"/>
                              </w:numPr>
                              <w:tabs>
                                <w:tab w:val="left" w:pos="262"/>
                              </w:tabs>
                              <w:spacing w:line="240" w:lineRule="exact"/>
                              <w:ind w:left="261" w:hanging="153"/>
                              <w:jc w:val="both"/>
                              <w:rPr>
                                <w:sz w:val="18"/>
                                <w:szCs w:val="18"/>
                              </w:rPr>
                            </w:pPr>
                            <w:r w:rsidRPr="008B245B">
                              <w:rPr>
                                <w:spacing w:val="9"/>
                                <w:sz w:val="18"/>
                                <w:szCs w:val="18"/>
                              </w:rPr>
                              <w:t xml:space="preserve">Mobilisation </w:t>
                            </w:r>
                            <w:r w:rsidRPr="008B245B">
                              <w:rPr>
                                <w:spacing w:val="7"/>
                                <w:sz w:val="18"/>
                                <w:szCs w:val="18"/>
                              </w:rPr>
                              <w:t xml:space="preserve">des </w:t>
                            </w:r>
                            <w:r w:rsidRPr="008B245B">
                              <w:rPr>
                                <w:spacing w:val="8"/>
                                <w:sz w:val="18"/>
                                <w:szCs w:val="18"/>
                              </w:rPr>
                              <w:t xml:space="preserve">chargés </w:t>
                            </w:r>
                            <w:r w:rsidRPr="008B245B">
                              <w:rPr>
                                <w:spacing w:val="4"/>
                                <w:sz w:val="18"/>
                                <w:szCs w:val="18"/>
                              </w:rPr>
                              <w:t xml:space="preserve">de </w:t>
                            </w:r>
                            <w:r w:rsidRPr="008B245B">
                              <w:rPr>
                                <w:spacing w:val="9"/>
                                <w:sz w:val="18"/>
                                <w:szCs w:val="18"/>
                              </w:rPr>
                              <w:t xml:space="preserve">recouvrement </w:t>
                            </w:r>
                            <w:r w:rsidRPr="008B245B">
                              <w:rPr>
                                <w:spacing w:val="6"/>
                                <w:sz w:val="18"/>
                                <w:szCs w:val="18"/>
                              </w:rPr>
                              <w:t xml:space="preserve">en cas </w:t>
                            </w:r>
                            <w:r w:rsidRPr="008B245B">
                              <w:rPr>
                                <w:spacing w:val="8"/>
                                <w:sz w:val="18"/>
                                <w:szCs w:val="18"/>
                              </w:rPr>
                              <w:t xml:space="preserve">d’impayés </w:t>
                            </w:r>
                            <w:r w:rsidRPr="008B245B">
                              <w:rPr>
                                <w:spacing w:val="4"/>
                                <w:sz w:val="18"/>
                                <w:szCs w:val="18"/>
                              </w:rPr>
                              <w:t xml:space="preserve">de </w:t>
                            </w:r>
                            <w:r w:rsidRPr="008B245B">
                              <w:rPr>
                                <w:spacing w:val="8"/>
                                <w:sz w:val="18"/>
                                <w:szCs w:val="18"/>
                              </w:rPr>
                              <w:t xml:space="preserve">loyers, </w:t>
                            </w:r>
                            <w:r w:rsidRPr="008B245B">
                              <w:rPr>
                                <w:spacing w:val="6"/>
                                <w:sz w:val="18"/>
                                <w:szCs w:val="18"/>
                              </w:rPr>
                              <w:t xml:space="preserve">en </w:t>
                            </w:r>
                            <w:r w:rsidRPr="008B245B">
                              <w:rPr>
                                <w:spacing w:val="7"/>
                                <w:sz w:val="18"/>
                                <w:szCs w:val="18"/>
                              </w:rPr>
                              <w:t>lien avec</w:t>
                            </w:r>
                            <w:r w:rsidRPr="008B245B">
                              <w:rPr>
                                <w:spacing w:val="30"/>
                                <w:sz w:val="18"/>
                                <w:szCs w:val="18"/>
                              </w:rPr>
                              <w:t xml:space="preserve"> </w:t>
                            </w:r>
                            <w:r w:rsidRPr="008B245B">
                              <w:rPr>
                                <w:spacing w:val="8"/>
                                <w:sz w:val="18"/>
                                <w:szCs w:val="18"/>
                              </w:rPr>
                              <w:t>l’association.</w:t>
                            </w:r>
                          </w:p>
                          <w:p w:rsidR="009A33FB" w:rsidRPr="008B245B" w:rsidRDefault="009A33FB" w:rsidP="00580DF1">
                            <w:pPr>
                              <w:pStyle w:val="Corpsdetexte"/>
                              <w:numPr>
                                <w:ilvl w:val="0"/>
                                <w:numId w:val="9"/>
                              </w:numPr>
                              <w:tabs>
                                <w:tab w:val="left" w:pos="267"/>
                              </w:tabs>
                              <w:ind w:right="120" w:firstLine="0"/>
                              <w:jc w:val="both"/>
                              <w:rPr>
                                <w:sz w:val="18"/>
                                <w:szCs w:val="18"/>
                              </w:rPr>
                            </w:pPr>
                            <w:r w:rsidRPr="008B245B">
                              <w:rPr>
                                <w:spacing w:val="8"/>
                                <w:sz w:val="18"/>
                                <w:szCs w:val="18"/>
                              </w:rPr>
                              <w:t xml:space="preserve">Intervention </w:t>
                            </w:r>
                            <w:r w:rsidRPr="008B245B">
                              <w:rPr>
                                <w:spacing w:val="4"/>
                                <w:sz w:val="18"/>
                                <w:szCs w:val="18"/>
                              </w:rPr>
                              <w:t xml:space="preserve">si </w:t>
                            </w:r>
                            <w:r w:rsidRPr="008B245B">
                              <w:rPr>
                                <w:spacing w:val="8"/>
                                <w:sz w:val="18"/>
                                <w:szCs w:val="18"/>
                              </w:rPr>
                              <w:t xml:space="preserve">besoin </w:t>
                            </w:r>
                            <w:r w:rsidRPr="008B245B">
                              <w:rPr>
                                <w:spacing w:val="6"/>
                                <w:sz w:val="18"/>
                                <w:szCs w:val="18"/>
                              </w:rPr>
                              <w:t xml:space="preserve">par </w:t>
                            </w:r>
                            <w:r w:rsidRPr="008B245B">
                              <w:rPr>
                                <w:spacing w:val="4"/>
                                <w:sz w:val="18"/>
                                <w:szCs w:val="18"/>
                              </w:rPr>
                              <w:t xml:space="preserve">le </w:t>
                            </w:r>
                            <w:r w:rsidRPr="008B245B">
                              <w:rPr>
                                <w:spacing w:val="8"/>
                                <w:sz w:val="18"/>
                                <w:szCs w:val="18"/>
                              </w:rPr>
                              <w:t xml:space="preserve">bailleur </w:t>
                            </w:r>
                            <w:r w:rsidRPr="008B245B">
                              <w:rPr>
                                <w:spacing w:val="5"/>
                                <w:sz w:val="18"/>
                                <w:szCs w:val="18"/>
                              </w:rPr>
                              <w:t xml:space="preserve">sur </w:t>
                            </w:r>
                            <w:r w:rsidRPr="008B245B">
                              <w:rPr>
                                <w:spacing w:val="6"/>
                                <w:sz w:val="18"/>
                                <w:szCs w:val="18"/>
                              </w:rPr>
                              <w:t xml:space="preserve">des </w:t>
                            </w:r>
                            <w:r w:rsidRPr="008B245B">
                              <w:rPr>
                                <w:spacing w:val="9"/>
                                <w:sz w:val="18"/>
                                <w:szCs w:val="18"/>
                              </w:rPr>
                              <w:t xml:space="preserve">thématiques </w:t>
                            </w:r>
                            <w:r w:rsidRPr="008B245B">
                              <w:rPr>
                                <w:spacing w:val="4"/>
                                <w:sz w:val="18"/>
                                <w:szCs w:val="18"/>
                              </w:rPr>
                              <w:t xml:space="preserve">de </w:t>
                            </w:r>
                            <w:r w:rsidRPr="008B245B">
                              <w:rPr>
                                <w:spacing w:val="8"/>
                                <w:sz w:val="18"/>
                                <w:szCs w:val="18"/>
                              </w:rPr>
                              <w:t xml:space="preserve">gestion locative </w:t>
                            </w:r>
                            <w:r w:rsidRPr="008B245B">
                              <w:rPr>
                                <w:sz w:val="18"/>
                                <w:szCs w:val="18"/>
                              </w:rPr>
                              <w:t xml:space="preserve">: </w:t>
                            </w:r>
                            <w:r w:rsidRPr="008B245B">
                              <w:rPr>
                                <w:spacing w:val="8"/>
                                <w:sz w:val="18"/>
                                <w:szCs w:val="18"/>
                              </w:rPr>
                              <w:t xml:space="preserve">chauffage, </w:t>
                            </w:r>
                            <w:r w:rsidRPr="008B245B">
                              <w:rPr>
                                <w:spacing w:val="9"/>
                                <w:sz w:val="18"/>
                                <w:szCs w:val="18"/>
                              </w:rPr>
                              <w:t xml:space="preserve">consommation </w:t>
                            </w:r>
                            <w:r w:rsidRPr="008B245B">
                              <w:rPr>
                                <w:spacing w:val="6"/>
                                <w:sz w:val="18"/>
                                <w:szCs w:val="18"/>
                              </w:rPr>
                              <w:t xml:space="preserve">des </w:t>
                            </w:r>
                            <w:r w:rsidRPr="008B245B">
                              <w:rPr>
                                <w:spacing w:val="8"/>
                                <w:sz w:val="18"/>
                                <w:szCs w:val="18"/>
                              </w:rPr>
                              <w:t>fluides, réparations locatives</w:t>
                            </w:r>
                            <w:r w:rsidRPr="008B245B">
                              <w:rPr>
                                <w:spacing w:val="54"/>
                                <w:sz w:val="18"/>
                                <w:szCs w:val="18"/>
                              </w:rPr>
                              <w:t xml:space="preserve"> </w:t>
                            </w:r>
                            <w:r w:rsidRPr="008B245B">
                              <w:rPr>
                                <w:spacing w:val="4"/>
                                <w:sz w:val="18"/>
                                <w:szCs w:val="18"/>
                              </w:rPr>
                              <w:t>….</w:t>
                            </w:r>
                          </w:p>
                          <w:p w:rsidR="009A33FB" w:rsidRPr="008B245B" w:rsidRDefault="009A33FB" w:rsidP="00580DF1">
                            <w:pPr>
                              <w:pStyle w:val="Corpsdetexte"/>
                              <w:numPr>
                                <w:ilvl w:val="0"/>
                                <w:numId w:val="9"/>
                              </w:numPr>
                              <w:tabs>
                                <w:tab w:val="left" w:pos="281"/>
                              </w:tabs>
                              <w:spacing w:before="1"/>
                              <w:ind w:right="137" w:firstLine="0"/>
                              <w:jc w:val="both"/>
                              <w:rPr>
                                <w:sz w:val="18"/>
                                <w:szCs w:val="18"/>
                              </w:rPr>
                            </w:pPr>
                            <w:r w:rsidRPr="008B245B">
                              <w:rPr>
                                <w:spacing w:val="7"/>
                                <w:sz w:val="18"/>
                                <w:szCs w:val="18"/>
                              </w:rPr>
                              <w:t xml:space="preserve">Veille </w:t>
                            </w:r>
                            <w:r w:rsidRPr="008B245B">
                              <w:rPr>
                                <w:spacing w:val="8"/>
                                <w:sz w:val="18"/>
                                <w:szCs w:val="18"/>
                              </w:rPr>
                              <w:t xml:space="preserve">constante </w:t>
                            </w:r>
                            <w:r w:rsidRPr="008B245B">
                              <w:rPr>
                                <w:spacing w:val="7"/>
                                <w:sz w:val="18"/>
                                <w:szCs w:val="18"/>
                              </w:rPr>
                              <w:t xml:space="preserve">des </w:t>
                            </w:r>
                            <w:r w:rsidRPr="008B245B">
                              <w:rPr>
                                <w:spacing w:val="9"/>
                                <w:sz w:val="18"/>
                                <w:szCs w:val="18"/>
                              </w:rPr>
                              <w:t xml:space="preserve">correspondants </w:t>
                            </w:r>
                            <w:r w:rsidRPr="008B245B">
                              <w:rPr>
                                <w:spacing w:val="4"/>
                                <w:sz w:val="18"/>
                                <w:szCs w:val="18"/>
                              </w:rPr>
                              <w:t xml:space="preserve">de </w:t>
                            </w:r>
                            <w:r w:rsidRPr="008B245B">
                              <w:rPr>
                                <w:spacing w:val="7"/>
                                <w:sz w:val="18"/>
                                <w:szCs w:val="18"/>
                              </w:rPr>
                              <w:t xml:space="preserve">sites </w:t>
                            </w:r>
                            <w:r w:rsidRPr="008B245B">
                              <w:rPr>
                                <w:spacing w:val="8"/>
                                <w:sz w:val="18"/>
                                <w:szCs w:val="18"/>
                              </w:rPr>
                              <w:t xml:space="preserve">(personnels </w:t>
                            </w:r>
                            <w:r w:rsidRPr="008B245B">
                              <w:rPr>
                                <w:spacing w:val="4"/>
                                <w:sz w:val="18"/>
                                <w:szCs w:val="18"/>
                              </w:rPr>
                              <w:t xml:space="preserve">de </w:t>
                            </w:r>
                            <w:r w:rsidRPr="008B245B">
                              <w:rPr>
                                <w:spacing w:val="8"/>
                                <w:sz w:val="18"/>
                                <w:szCs w:val="18"/>
                              </w:rPr>
                              <w:t xml:space="preserve">proximité) </w:t>
                            </w:r>
                            <w:r w:rsidRPr="008B245B">
                              <w:rPr>
                                <w:spacing w:val="5"/>
                                <w:sz w:val="18"/>
                                <w:szCs w:val="18"/>
                              </w:rPr>
                              <w:t xml:space="preserve">sur </w:t>
                            </w:r>
                            <w:r w:rsidRPr="008B245B">
                              <w:rPr>
                                <w:spacing w:val="8"/>
                                <w:sz w:val="18"/>
                                <w:szCs w:val="18"/>
                              </w:rPr>
                              <w:t xml:space="preserve">l’appropriation </w:t>
                            </w:r>
                            <w:r w:rsidRPr="008B245B">
                              <w:rPr>
                                <w:spacing w:val="6"/>
                                <w:sz w:val="18"/>
                                <w:szCs w:val="18"/>
                              </w:rPr>
                              <w:t xml:space="preserve">du </w:t>
                            </w:r>
                            <w:r w:rsidRPr="008B245B">
                              <w:rPr>
                                <w:spacing w:val="8"/>
                                <w:sz w:val="18"/>
                                <w:szCs w:val="18"/>
                              </w:rPr>
                              <w:t>logement</w:t>
                            </w:r>
                            <w:r w:rsidRPr="008B245B">
                              <w:rPr>
                                <w:spacing w:val="78"/>
                                <w:sz w:val="18"/>
                                <w:szCs w:val="18"/>
                              </w:rPr>
                              <w:t xml:space="preserve"> </w:t>
                            </w:r>
                            <w:r w:rsidRPr="008B245B">
                              <w:rPr>
                                <w:spacing w:val="6"/>
                                <w:sz w:val="18"/>
                                <w:szCs w:val="18"/>
                              </w:rPr>
                              <w:t>afin</w:t>
                            </w:r>
                            <w:r w:rsidRPr="008B245B">
                              <w:rPr>
                                <w:spacing w:val="20"/>
                                <w:sz w:val="18"/>
                                <w:szCs w:val="18"/>
                              </w:rPr>
                              <w:t xml:space="preserve"> </w:t>
                            </w:r>
                            <w:r w:rsidRPr="008B245B">
                              <w:rPr>
                                <w:spacing w:val="4"/>
                                <w:sz w:val="18"/>
                                <w:szCs w:val="18"/>
                              </w:rPr>
                              <w:t>de</w:t>
                            </w:r>
                            <w:r w:rsidRPr="008B245B">
                              <w:rPr>
                                <w:spacing w:val="21"/>
                                <w:sz w:val="18"/>
                                <w:szCs w:val="18"/>
                              </w:rPr>
                              <w:t xml:space="preserve"> </w:t>
                            </w:r>
                            <w:r w:rsidRPr="008B245B">
                              <w:rPr>
                                <w:spacing w:val="7"/>
                                <w:sz w:val="18"/>
                                <w:szCs w:val="18"/>
                              </w:rPr>
                              <w:t>faire</w:t>
                            </w:r>
                            <w:r w:rsidRPr="008B245B">
                              <w:rPr>
                                <w:spacing w:val="25"/>
                                <w:sz w:val="18"/>
                                <w:szCs w:val="18"/>
                              </w:rPr>
                              <w:t xml:space="preserve"> </w:t>
                            </w:r>
                            <w:r w:rsidRPr="008B245B">
                              <w:rPr>
                                <w:spacing w:val="4"/>
                                <w:sz w:val="18"/>
                                <w:szCs w:val="18"/>
                              </w:rPr>
                              <w:t>le</w:t>
                            </w:r>
                            <w:r w:rsidRPr="008B245B">
                              <w:rPr>
                                <w:spacing w:val="19"/>
                                <w:sz w:val="18"/>
                                <w:szCs w:val="18"/>
                              </w:rPr>
                              <w:t xml:space="preserve"> </w:t>
                            </w:r>
                            <w:r w:rsidRPr="008B245B">
                              <w:rPr>
                                <w:spacing w:val="7"/>
                                <w:sz w:val="18"/>
                                <w:szCs w:val="18"/>
                              </w:rPr>
                              <w:t>lien</w:t>
                            </w:r>
                            <w:r w:rsidRPr="008B245B">
                              <w:rPr>
                                <w:spacing w:val="17"/>
                                <w:sz w:val="18"/>
                                <w:szCs w:val="18"/>
                              </w:rPr>
                              <w:t xml:space="preserve"> </w:t>
                            </w:r>
                            <w:r w:rsidRPr="008B245B">
                              <w:rPr>
                                <w:spacing w:val="7"/>
                                <w:sz w:val="18"/>
                                <w:szCs w:val="18"/>
                              </w:rPr>
                              <w:t>avec</w:t>
                            </w:r>
                            <w:r w:rsidRPr="008B245B">
                              <w:rPr>
                                <w:spacing w:val="22"/>
                                <w:sz w:val="18"/>
                                <w:szCs w:val="18"/>
                              </w:rPr>
                              <w:t xml:space="preserve"> </w:t>
                            </w:r>
                            <w:r w:rsidRPr="008B245B">
                              <w:rPr>
                                <w:spacing w:val="8"/>
                                <w:sz w:val="18"/>
                                <w:szCs w:val="18"/>
                              </w:rPr>
                              <w:t>l’association</w:t>
                            </w:r>
                            <w:r w:rsidRPr="008B245B">
                              <w:rPr>
                                <w:spacing w:val="17"/>
                                <w:sz w:val="18"/>
                                <w:szCs w:val="18"/>
                              </w:rPr>
                              <w:t xml:space="preserve"> </w:t>
                            </w:r>
                            <w:r w:rsidRPr="008B245B">
                              <w:rPr>
                                <w:spacing w:val="6"/>
                                <w:sz w:val="18"/>
                                <w:szCs w:val="18"/>
                              </w:rPr>
                              <w:t>en</w:t>
                            </w:r>
                            <w:r w:rsidRPr="008B245B">
                              <w:rPr>
                                <w:spacing w:val="20"/>
                                <w:sz w:val="18"/>
                                <w:szCs w:val="18"/>
                              </w:rPr>
                              <w:t xml:space="preserve"> </w:t>
                            </w:r>
                            <w:r w:rsidRPr="008B245B">
                              <w:rPr>
                                <w:spacing w:val="6"/>
                                <w:sz w:val="18"/>
                                <w:szCs w:val="18"/>
                              </w:rPr>
                              <w:t>cas</w:t>
                            </w:r>
                            <w:r w:rsidRPr="008B245B">
                              <w:rPr>
                                <w:spacing w:val="18"/>
                                <w:sz w:val="18"/>
                                <w:szCs w:val="18"/>
                              </w:rPr>
                              <w:t xml:space="preserve"> </w:t>
                            </w:r>
                            <w:r w:rsidRPr="008B245B">
                              <w:rPr>
                                <w:spacing w:val="6"/>
                                <w:sz w:val="18"/>
                                <w:szCs w:val="18"/>
                              </w:rPr>
                              <w:t>de</w:t>
                            </w:r>
                            <w:r w:rsidRPr="008B245B">
                              <w:rPr>
                                <w:spacing w:val="20"/>
                                <w:sz w:val="18"/>
                                <w:szCs w:val="18"/>
                              </w:rPr>
                              <w:t xml:space="preserve"> </w:t>
                            </w:r>
                            <w:r w:rsidRPr="008B245B">
                              <w:rPr>
                                <w:spacing w:val="8"/>
                                <w:sz w:val="18"/>
                                <w:szCs w:val="18"/>
                              </w:rPr>
                              <w:t>besoin.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7" o:spid="_x0000_s1030" type="#_x0000_t202" style="position:absolute;margin-left:30.35pt;margin-top:9.85pt;width:534.7pt;height:135.4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hGgQIAAA4FAAAOAAAAZHJzL2Uyb0RvYy54bWysVE2P0zAQvSPxHyzfu0mWbD+ipqvStAhp&#10;+ZAWLtxc22ksHNvYbpMF8d8ZO03ZZS8IkYMzyYyf58288fK2byU6ceuEViXOrlKMuKKaCXUo8edP&#10;u8kcI+eJYkRqxUv8wB2+Xb18sexMwa91oyXjFgGIckVnStx4b4okcbThLXFX2nAFzlrblnj4tIeE&#10;WdIBeiuT6zSdJp22zFhNuXPwtxqceBXx65pT/6GuHfdIlhhy83G1cd2HNVktSXGwxDSCntMg/5BF&#10;S4SCQy9QFfEEHa14BtUKarXTtb+iuk10XQvKIwdgk6V/sLlviOGRCxTHmUuZ3P+Dpe9PHy0SDHo3&#10;w0iRFnr0BTqFGEee954j+A9F6owrIPbeQLTvX+seNkTCztxp+tUhpTcNUQe+tlZ3DScMkszCzuTR&#10;1gHHBZB9904zOIwcvY5AfW3bUEGoCQJ0aNbDpUGQCKLwczpbpNMFuCj4slm2uJnHFiakGLcb6/wb&#10;rlsUjBJbUECEJ6c750M6pBhDwmlK74SUUQVSoQ6OSBezgZiWggVnCHP2sN9Ii04k6Cg+kRt4Hoe1&#10;woOapWhLPL8EkSKUY6tYPMUTIQcbMpEqgAM7yO1sDar5sUgX2/l2nk/y6+l2kqdVNVnvNvlkustm&#10;N9WrarOpsp8hzywvGsEYVyHVUcFZ/ncKOc/SoL2Lhp9QesJ8F5/nzJOnacQqA6vxHdlFHYTWDyLw&#10;/b6PustHee01ewBhWD0MKVwqYDTafseogwEtsft2JJZjJN8qEFeY5tGwo7EfDaIobC2xx2gwN36Y&#10;+qOx4tAA8iBfpdcgwFpEaQSlDlmcZQtDFzmcL4gw1Y+/Y9Tva2z1CwAA//8DAFBLAwQUAAYACAAA&#10;ACEAqYzQ594AAAAKAQAADwAAAGRycy9kb3ducmV2LnhtbEyPwW6DMBBE75X6D9ZW6q2xCSIpBBNF&#10;VdtTDwnpBziwARS8RtgJ9O+7ObWn1e6MZt/k29n24oaj7xxpiBYKBFLl6o4aDd/Hj5dXED4Yqk3v&#10;CDX8oIdt8fiQm6x2Ex3wVoZGcAj5zGhoQxgyKX3VojV+4QYk1s5utCbwOjayHs3E4baXS6VW0pqO&#10;+ENrBnxrsbqUV6vh/DlM67ScJ5Uc9vsveo93CcZaPz/Nuw2IgHP4M8Mdn9GhYKaTu1LtRa9hpdbs&#10;5HvK865HsYpAnDQsU5WALHL5v0LxCwAA//8DAFBLAQItABQABgAIAAAAIQC2gziS/gAAAOEBAAAT&#10;AAAAAAAAAAAAAAAAAAAAAABbQ29udGVudF9UeXBlc10ueG1sUEsBAi0AFAAGAAgAAAAhADj9If/W&#10;AAAAlAEAAAsAAAAAAAAAAAAAAAAALwEAAF9yZWxzLy5yZWxzUEsBAi0AFAAGAAgAAAAhAAE5aEaB&#10;AgAADgUAAA4AAAAAAAAAAAAAAAAALgIAAGRycy9lMm9Eb2MueG1sUEsBAi0AFAAGAAgAAAAhAKmM&#10;0OfeAAAACgEAAA8AAAAAAAAAAAAAAAAA2wQAAGRycy9kb3ducmV2LnhtbFBLBQYAAAAABAAEAPMA&#10;AADmBQAAAAA=&#10;" filled="f" strokeweight=".16936mm">
                <v:textbox inset="0,0,0,0">
                  <w:txbxContent>
                    <w:p w:rsidR="009A33FB" w:rsidRPr="008B245B" w:rsidRDefault="009A33FB" w:rsidP="00580DF1">
                      <w:pPr>
                        <w:spacing w:before="20"/>
                        <w:ind w:left="107"/>
                        <w:rPr>
                          <w:rFonts w:hint="eastAsia"/>
                          <w:sz w:val="18"/>
                          <w:szCs w:val="18"/>
                        </w:rPr>
                      </w:pPr>
                      <w:r w:rsidRPr="008B245B">
                        <w:rPr>
                          <w:b/>
                          <w:spacing w:val="9"/>
                          <w:sz w:val="18"/>
                          <w:szCs w:val="18"/>
                          <w:u w:val="single"/>
                        </w:rPr>
                        <w:t xml:space="preserve">Complémentarité </w:t>
                      </w:r>
                      <w:r w:rsidRPr="008B245B">
                        <w:rPr>
                          <w:b/>
                          <w:spacing w:val="8"/>
                          <w:sz w:val="18"/>
                          <w:szCs w:val="18"/>
                          <w:u w:val="single"/>
                        </w:rPr>
                        <w:t xml:space="preserve">avec </w:t>
                      </w:r>
                      <w:r w:rsidRPr="008B245B">
                        <w:rPr>
                          <w:b/>
                          <w:spacing w:val="4"/>
                          <w:sz w:val="18"/>
                          <w:szCs w:val="18"/>
                          <w:u w:val="single"/>
                        </w:rPr>
                        <w:t xml:space="preserve">la </w:t>
                      </w:r>
                      <w:r w:rsidRPr="008B245B">
                        <w:rPr>
                          <w:b/>
                          <w:spacing w:val="8"/>
                          <w:sz w:val="18"/>
                          <w:szCs w:val="18"/>
                          <w:u w:val="single"/>
                        </w:rPr>
                        <w:t xml:space="preserve">gestion locative (type </w:t>
                      </w:r>
                      <w:r w:rsidRPr="008B245B">
                        <w:rPr>
                          <w:b/>
                          <w:spacing w:val="5"/>
                          <w:sz w:val="18"/>
                          <w:szCs w:val="18"/>
                          <w:u w:val="single"/>
                        </w:rPr>
                        <w:t xml:space="preserve">de </w:t>
                      </w:r>
                      <w:r w:rsidRPr="008B245B">
                        <w:rPr>
                          <w:b/>
                          <w:spacing w:val="8"/>
                          <w:sz w:val="18"/>
                          <w:szCs w:val="18"/>
                          <w:u w:val="single"/>
                        </w:rPr>
                        <w:t xml:space="preserve">gestion locative </w:t>
                      </w:r>
                      <w:r w:rsidRPr="008B245B">
                        <w:rPr>
                          <w:b/>
                          <w:sz w:val="18"/>
                          <w:szCs w:val="18"/>
                          <w:u w:val="single"/>
                        </w:rPr>
                        <w:t xml:space="preserve">: </w:t>
                      </w:r>
                      <w:r w:rsidRPr="008B245B">
                        <w:rPr>
                          <w:b/>
                          <w:spacing w:val="8"/>
                          <w:sz w:val="18"/>
                          <w:szCs w:val="18"/>
                          <w:u w:val="single"/>
                        </w:rPr>
                        <w:t xml:space="preserve">classique </w:t>
                      </w:r>
                      <w:r w:rsidRPr="008B245B">
                        <w:rPr>
                          <w:b/>
                          <w:spacing w:val="4"/>
                          <w:sz w:val="18"/>
                          <w:szCs w:val="18"/>
                          <w:u w:val="single"/>
                        </w:rPr>
                        <w:t xml:space="preserve">ou </w:t>
                      </w:r>
                      <w:r w:rsidRPr="008B245B">
                        <w:rPr>
                          <w:b/>
                          <w:spacing w:val="8"/>
                          <w:sz w:val="18"/>
                          <w:szCs w:val="18"/>
                          <w:u w:val="single"/>
                        </w:rPr>
                        <w:t>adaptée)</w:t>
                      </w:r>
                      <w:r w:rsidRPr="008B245B">
                        <w:rPr>
                          <w:b/>
                          <w:spacing w:val="63"/>
                          <w:sz w:val="18"/>
                          <w:szCs w:val="18"/>
                        </w:rPr>
                        <w:t xml:space="preserve"> </w:t>
                      </w:r>
                      <w:r w:rsidRPr="008B245B">
                        <w:rPr>
                          <w:sz w:val="18"/>
                          <w:szCs w:val="18"/>
                        </w:rPr>
                        <w:t>:</w:t>
                      </w:r>
                    </w:p>
                    <w:p w:rsidR="009A33FB" w:rsidRPr="008B245B" w:rsidRDefault="009A33FB" w:rsidP="00580DF1">
                      <w:pPr>
                        <w:pStyle w:val="Corpsdetexte"/>
                        <w:jc w:val="both"/>
                        <w:rPr>
                          <w:sz w:val="18"/>
                          <w:szCs w:val="18"/>
                        </w:rPr>
                      </w:pPr>
                    </w:p>
                    <w:p w:rsidR="009A33FB" w:rsidRPr="008B245B" w:rsidRDefault="009A33FB" w:rsidP="00580DF1">
                      <w:pPr>
                        <w:pStyle w:val="Corpsdetexte"/>
                        <w:numPr>
                          <w:ilvl w:val="0"/>
                          <w:numId w:val="9"/>
                        </w:numPr>
                        <w:tabs>
                          <w:tab w:val="left" w:pos="262"/>
                        </w:tabs>
                        <w:ind w:firstLine="0"/>
                        <w:jc w:val="both"/>
                        <w:rPr>
                          <w:sz w:val="18"/>
                          <w:szCs w:val="18"/>
                        </w:rPr>
                      </w:pPr>
                      <w:r w:rsidRPr="008B245B">
                        <w:rPr>
                          <w:spacing w:val="8"/>
                          <w:sz w:val="18"/>
                          <w:szCs w:val="18"/>
                        </w:rPr>
                        <w:t>Repérage</w:t>
                      </w:r>
                      <w:r w:rsidRPr="008B245B">
                        <w:rPr>
                          <w:spacing w:val="21"/>
                          <w:sz w:val="18"/>
                          <w:szCs w:val="18"/>
                        </w:rPr>
                        <w:t xml:space="preserve"> </w:t>
                      </w:r>
                      <w:r w:rsidRPr="008B245B">
                        <w:rPr>
                          <w:spacing w:val="6"/>
                          <w:sz w:val="18"/>
                          <w:szCs w:val="18"/>
                        </w:rPr>
                        <w:t>des</w:t>
                      </w:r>
                      <w:r w:rsidRPr="008B245B">
                        <w:rPr>
                          <w:spacing w:val="20"/>
                          <w:sz w:val="18"/>
                          <w:szCs w:val="18"/>
                        </w:rPr>
                        <w:t xml:space="preserve"> </w:t>
                      </w:r>
                      <w:r w:rsidRPr="008B245B">
                        <w:rPr>
                          <w:spacing w:val="8"/>
                          <w:sz w:val="18"/>
                          <w:szCs w:val="18"/>
                        </w:rPr>
                        <w:t>situations</w:t>
                      </w:r>
                      <w:r w:rsidRPr="008B245B">
                        <w:rPr>
                          <w:spacing w:val="18"/>
                          <w:sz w:val="18"/>
                          <w:szCs w:val="18"/>
                        </w:rPr>
                        <w:t xml:space="preserve"> </w:t>
                      </w:r>
                      <w:r w:rsidRPr="008B245B">
                        <w:rPr>
                          <w:spacing w:val="6"/>
                          <w:sz w:val="18"/>
                          <w:szCs w:val="18"/>
                        </w:rPr>
                        <w:t>par</w:t>
                      </w:r>
                      <w:r w:rsidRPr="008B245B">
                        <w:rPr>
                          <w:spacing w:val="19"/>
                          <w:sz w:val="18"/>
                          <w:szCs w:val="18"/>
                        </w:rPr>
                        <w:t xml:space="preserve"> </w:t>
                      </w:r>
                      <w:r w:rsidRPr="008B245B">
                        <w:rPr>
                          <w:spacing w:val="4"/>
                          <w:sz w:val="18"/>
                          <w:szCs w:val="18"/>
                        </w:rPr>
                        <w:t>le</w:t>
                      </w:r>
                      <w:r w:rsidRPr="008B245B">
                        <w:rPr>
                          <w:spacing w:val="21"/>
                          <w:sz w:val="18"/>
                          <w:szCs w:val="18"/>
                        </w:rPr>
                        <w:t xml:space="preserve"> </w:t>
                      </w:r>
                      <w:r w:rsidRPr="008B245B">
                        <w:rPr>
                          <w:spacing w:val="8"/>
                          <w:sz w:val="18"/>
                          <w:szCs w:val="18"/>
                        </w:rPr>
                        <w:t>personnel</w:t>
                      </w:r>
                      <w:r w:rsidRPr="008B245B">
                        <w:rPr>
                          <w:spacing w:val="21"/>
                          <w:sz w:val="18"/>
                          <w:szCs w:val="18"/>
                        </w:rPr>
                        <w:t xml:space="preserve"> </w:t>
                      </w:r>
                      <w:r w:rsidRPr="008B245B">
                        <w:rPr>
                          <w:spacing w:val="4"/>
                          <w:sz w:val="18"/>
                          <w:szCs w:val="18"/>
                        </w:rPr>
                        <w:t>de</w:t>
                      </w:r>
                      <w:r w:rsidRPr="008B245B">
                        <w:rPr>
                          <w:spacing w:val="19"/>
                          <w:sz w:val="18"/>
                          <w:szCs w:val="18"/>
                        </w:rPr>
                        <w:t xml:space="preserve"> </w:t>
                      </w:r>
                      <w:r w:rsidRPr="008B245B">
                        <w:rPr>
                          <w:spacing w:val="8"/>
                          <w:sz w:val="18"/>
                          <w:szCs w:val="18"/>
                        </w:rPr>
                        <w:t>proximité</w:t>
                      </w:r>
                      <w:r w:rsidRPr="008B245B">
                        <w:rPr>
                          <w:spacing w:val="20"/>
                          <w:sz w:val="18"/>
                          <w:szCs w:val="18"/>
                        </w:rPr>
                        <w:t xml:space="preserve"> </w:t>
                      </w:r>
                      <w:r w:rsidRPr="008B245B">
                        <w:rPr>
                          <w:spacing w:val="8"/>
                          <w:sz w:val="18"/>
                          <w:szCs w:val="18"/>
                        </w:rPr>
                        <w:t>(accès</w:t>
                      </w:r>
                      <w:r w:rsidRPr="008B245B">
                        <w:rPr>
                          <w:spacing w:val="20"/>
                          <w:sz w:val="18"/>
                          <w:szCs w:val="18"/>
                        </w:rPr>
                        <w:t xml:space="preserve"> </w:t>
                      </w:r>
                      <w:r w:rsidRPr="008B245B">
                        <w:rPr>
                          <w:spacing w:val="5"/>
                          <w:sz w:val="18"/>
                          <w:szCs w:val="18"/>
                        </w:rPr>
                        <w:t>ou</w:t>
                      </w:r>
                      <w:r w:rsidRPr="008B245B">
                        <w:rPr>
                          <w:spacing w:val="17"/>
                          <w:sz w:val="18"/>
                          <w:szCs w:val="18"/>
                        </w:rPr>
                        <w:t xml:space="preserve"> </w:t>
                      </w:r>
                      <w:r w:rsidRPr="008B245B">
                        <w:rPr>
                          <w:spacing w:val="8"/>
                          <w:sz w:val="18"/>
                          <w:szCs w:val="18"/>
                        </w:rPr>
                        <w:t>maintien)</w:t>
                      </w:r>
                    </w:p>
                    <w:p w:rsidR="009A33FB" w:rsidRPr="008B245B" w:rsidRDefault="009A33FB" w:rsidP="00580DF1">
                      <w:pPr>
                        <w:pStyle w:val="Corpsdetexte"/>
                        <w:numPr>
                          <w:ilvl w:val="0"/>
                          <w:numId w:val="9"/>
                        </w:numPr>
                        <w:tabs>
                          <w:tab w:val="left" w:pos="274"/>
                        </w:tabs>
                        <w:spacing w:before="1"/>
                        <w:ind w:right="116" w:firstLine="0"/>
                        <w:jc w:val="both"/>
                        <w:rPr>
                          <w:sz w:val="18"/>
                          <w:szCs w:val="18"/>
                        </w:rPr>
                      </w:pPr>
                      <w:r w:rsidRPr="008B245B">
                        <w:rPr>
                          <w:spacing w:val="8"/>
                          <w:sz w:val="18"/>
                          <w:szCs w:val="18"/>
                        </w:rPr>
                        <w:t xml:space="preserve">Evaluation </w:t>
                      </w:r>
                      <w:r w:rsidRPr="008B245B">
                        <w:rPr>
                          <w:spacing w:val="6"/>
                          <w:sz w:val="18"/>
                          <w:szCs w:val="18"/>
                        </w:rPr>
                        <w:t xml:space="preserve">par </w:t>
                      </w:r>
                      <w:r w:rsidRPr="008B245B">
                        <w:rPr>
                          <w:spacing w:val="7"/>
                          <w:sz w:val="18"/>
                          <w:szCs w:val="18"/>
                        </w:rPr>
                        <w:t xml:space="preserve">des </w:t>
                      </w:r>
                      <w:r w:rsidRPr="008B245B">
                        <w:rPr>
                          <w:spacing w:val="8"/>
                          <w:sz w:val="18"/>
                          <w:szCs w:val="18"/>
                        </w:rPr>
                        <w:t xml:space="preserve">travailleurs sociaux </w:t>
                      </w:r>
                      <w:r w:rsidRPr="008B245B">
                        <w:rPr>
                          <w:spacing w:val="4"/>
                          <w:sz w:val="18"/>
                          <w:szCs w:val="18"/>
                        </w:rPr>
                        <w:t xml:space="preserve">de </w:t>
                      </w:r>
                      <w:r w:rsidRPr="008B245B">
                        <w:rPr>
                          <w:spacing w:val="8"/>
                          <w:sz w:val="18"/>
                          <w:szCs w:val="18"/>
                        </w:rPr>
                        <w:t xml:space="preserve">SARTHE HABITAT </w:t>
                      </w:r>
                      <w:r w:rsidRPr="008B245B">
                        <w:rPr>
                          <w:spacing w:val="7"/>
                          <w:sz w:val="18"/>
                          <w:szCs w:val="18"/>
                        </w:rPr>
                        <w:t xml:space="preserve">avant </w:t>
                      </w:r>
                      <w:r w:rsidRPr="008B245B">
                        <w:rPr>
                          <w:spacing w:val="9"/>
                          <w:sz w:val="18"/>
                          <w:szCs w:val="18"/>
                        </w:rPr>
                        <w:t xml:space="preserve">l’intégration </w:t>
                      </w:r>
                      <w:r w:rsidRPr="008B245B">
                        <w:rPr>
                          <w:spacing w:val="7"/>
                          <w:sz w:val="18"/>
                          <w:szCs w:val="18"/>
                        </w:rPr>
                        <w:t xml:space="preserve">dans </w:t>
                      </w:r>
                      <w:r w:rsidRPr="008B245B">
                        <w:rPr>
                          <w:spacing w:val="4"/>
                          <w:sz w:val="18"/>
                          <w:szCs w:val="18"/>
                        </w:rPr>
                        <w:t xml:space="preserve">le </w:t>
                      </w:r>
                      <w:r w:rsidRPr="008B245B">
                        <w:rPr>
                          <w:spacing w:val="8"/>
                          <w:sz w:val="18"/>
                          <w:szCs w:val="18"/>
                        </w:rPr>
                        <w:t xml:space="preserve">dispositif </w:t>
                      </w:r>
                      <w:r w:rsidRPr="008B245B">
                        <w:rPr>
                          <w:spacing w:val="5"/>
                          <w:sz w:val="18"/>
                          <w:szCs w:val="18"/>
                        </w:rPr>
                        <w:t xml:space="preserve">et </w:t>
                      </w:r>
                      <w:r w:rsidRPr="008B245B">
                        <w:rPr>
                          <w:spacing w:val="6"/>
                          <w:sz w:val="18"/>
                          <w:szCs w:val="18"/>
                        </w:rPr>
                        <w:t xml:space="preserve">une </w:t>
                      </w:r>
                      <w:r w:rsidRPr="008B245B">
                        <w:rPr>
                          <w:spacing w:val="7"/>
                          <w:sz w:val="18"/>
                          <w:szCs w:val="18"/>
                        </w:rPr>
                        <w:t xml:space="preserve">autre </w:t>
                      </w:r>
                      <w:r w:rsidRPr="008B245B">
                        <w:rPr>
                          <w:spacing w:val="8"/>
                          <w:sz w:val="18"/>
                          <w:szCs w:val="18"/>
                        </w:rPr>
                        <w:t xml:space="preserve">pour acter </w:t>
                      </w:r>
                      <w:r w:rsidRPr="008B245B">
                        <w:rPr>
                          <w:spacing w:val="4"/>
                          <w:sz w:val="18"/>
                          <w:szCs w:val="18"/>
                        </w:rPr>
                        <w:t xml:space="preserve">la </w:t>
                      </w:r>
                      <w:r w:rsidRPr="008B245B">
                        <w:rPr>
                          <w:spacing w:val="8"/>
                          <w:sz w:val="18"/>
                          <w:szCs w:val="18"/>
                        </w:rPr>
                        <w:t xml:space="preserve">sortie </w:t>
                      </w:r>
                      <w:r w:rsidRPr="008B245B">
                        <w:rPr>
                          <w:spacing w:val="4"/>
                          <w:sz w:val="18"/>
                          <w:szCs w:val="18"/>
                        </w:rPr>
                        <w:t>du</w:t>
                      </w:r>
                      <w:r w:rsidRPr="008B245B">
                        <w:rPr>
                          <w:spacing w:val="13"/>
                          <w:sz w:val="18"/>
                          <w:szCs w:val="18"/>
                        </w:rPr>
                        <w:t xml:space="preserve"> </w:t>
                      </w:r>
                      <w:r w:rsidRPr="008B245B">
                        <w:rPr>
                          <w:spacing w:val="8"/>
                          <w:sz w:val="18"/>
                          <w:szCs w:val="18"/>
                        </w:rPr>
                        <w:t>dispositif.</w:t>
                      </w:r>
                    </w:p>
                    <w:p w:rsidR="009A33FB" w:rsidRPr="008B245B" w:rsidRDefault="009A33FB" w:rsidP="00580DF1">
                      <w:pPr>
                        <w:pStyle w:val="Corpsdetexte"/>
                        <w:numPr>
                          <w:ilvl w:val="0"/>
                          <w:numId w:val="9"/>
                        </w:numPr>
                        <w:tabs>
                          <w:tab w:val="left" w:pos="262"/>
                        </w:tabs>
                        <w:spacing w:line="240" w:lineRule="exact"/>
                        <w:ind w:left="261" w:hanging="153"/>
                        <w:jc w:val="both"/>
                        <w:rPr>
                          <w:sz w:val="18"/>
                          <w:szCs w:val="18"/>
                        </w:rPr>
                      </w:pPr>
                      <w:r w:rsidRPr="008B245B">
                        <w:rPr>
                          <w:spacing w:val="9"/>
                          <w:sz w:val="18"/>
                          <w:szCs w:val="18"/>
                        </w:rPr>
                        <w:t xml:space="preserve">Mobilisation </w:t>
                      </w:r>
                      <w:r w:rsidRPr="008B245B">
                        <w:rPr>
                          <w:spacing w:val="7"/>
                          <w:sz w:val="18"/>
                          <w:szCs w:val="18"/>
                        </w:rPr>
                        <w:t xml:space="preserve">des </w:t>
                      </w:r>
                      <w:r w:rsidRPr="008B245B">
                        <w:rPr>
                          <w:spacing w:val="8"/>
                          <w:sz w:val="18"/>
                          <w:szCs w:val="18"/>
                        </w:rPr>
                        <w:t xml:space="preserve">chargés </w:t>
                      </w:r>
                      <w:r w:rsidRPr="008B245B">
                        <w:rPr>
                          <w:spacing w:val="4"/>
                          <w:sz w:val="18"/>
                          <w:szCs w:val="18"/>
                        </w:rPr>
                        <w:t xml:space="preserve">de </w:t>
                      </w:r>
                      <w:r w:rsidRPr="008B245B">
                        <w:rPr>
                          <w:spacing w:val="9"/>
                          <w:sz w:val="18"/>
                          <w:szCs w:val="18"/>
                        </w:rPr>
                        <w:t xml:space="preserve">recouvrement </w:t>
                      </w:r>
                      <w:r w:rsidRPr="008B245B">
                        <w:rPr>
                          <w:spacing w:val="6"/>
                          <w:sz w:val="18"/>
                          <w:szCs w:val="18"/>
                        </w:rPr>
                        <w:t xml:space="preserve">en cas </w:t>
                      </w:r>
                      <w:r w:rsidRPr="008B245B">
                        <w:rPr>
                          <w:spacing w:val="8"/>
                          <w:sz w:val="18"/>
                          <w:szCs w:val="18"/>
                        </w:rPr>
                        <w:t xml:space="preserve">d’impayés </w:t>
                      </w:r>
                      <w:r w:rsidRPr="008B245B">
                        <w:rPr>
                          <w:spacing w:val="4"/>
                          <w:sz w:val="18"/>
                          <w:szCs w:val="18"/>
                        </w:rPr>
                        <w:t xml:space="preserve">de </w:t>
                      </w:r>
                      <w:r w:rsidRPr="008B245B">
                        <w:rPr>
                          <w:spacing w:val="8"/>
                          <w:sz w:val="18"/>
                          <w:szCs w:val="18"/>
                        </w:rPr>
                        <w:t xml:space="preserve">loyers, </w:t>
                      </w:r>
                      <w:r w:rsidRPr="008B245B">
                        <w:rPr>
                          <w:spacing w:val="6"/>
                          <w:sz w:val="18"/>
                          <w:szCs w:val="18"/>
                        </w:rPr>
                        <w:t xml:space="preserve">en </w:t>
                      </w:r>
                      <w:r w:rsidRPr="008B245B">
                        <w:rPr>
                          <w:spacing w:val="7"/>
                          <w:sz w:val="18"/>
                          <w:szCs w:val="18"/>
                        </w:rPr>
                        <w:t>lien avec</w:t>
                      </w:r>
                      <w:r w:rsidRPr="008B245B">
                        <w:rPr>
                          <w:spacing w:val="30"/>
                          <w:sz w:val="18"/>
                          <w:szCs w:val="18"/>
                        </w:rPr>
                        <w:t xml:space="preserve"> </w:t>
                      </w:r>
                      <w:r w:rsidRPr="008B245B">
                        <w:rPr>
                          <w:spacing w:val="8"/>
                          <w:sz w:val="18"/>
                          <w:szCs w:val="18"/>
                        </w:rPr>
                        <w:t>l’association.</w:t>
                      </w:r>
                    </w:p>
                    <w:p w:rsidR="009A33FB" w:rsidRPr="008B245B" w:rsidRDefault="009A33FB" w:rsidP="00580DF1">
                      <w:pPr>
                        <w:pStyle w:val="Corpsdetexte"/>
                        <w:numPr>
                          <w:ilvl w:val="0"/>
                          <w:numId w:val="9"/>
                        </w:numPr>
                        <w:tabs>
                          <w:tab w:val="left" w:pos="267"/>
                        </w:tabs>
                        <w:ind w:right="120" w:firstLine="0"/>
                        <w:jc w:val="both"/>
                        <w:rPr>
                          <w:sz w:val="18"/>
                          <w:szCs w:val="18"/>
                        </w:rPr>
                      </w:pPr>
                      <w:r w:rsidRPr="008B245B">
                        <w:rPr>
                          <w:spacing w:val="8"/>
                          <w:sz w:val="18"/>
                          <w:szCs w:val="18"/>
                        </w:rPr>
                        <w:t xml:space="preserve">Intervention </w:t>
                      </w:r>
                      <w:r w:rsidRPr="008B245B">
                        <w:rPr>
                          <w:spacing w:val="4"/>
                          <w:sz w:val="18"/>
                          <w:szCs w:val="18"/>
                        </w:rPr>
                        <w:t xml:space="preserve">si </w:t>
                      </w:r>
                      <w:r w:rsidRPr="008B245B">
                        <w:rPr>
                          <w:spacing w:val="8"/>
                          <w:sz w:val="18"/>
                          <w:szCs w:val="18"/>
                        </w:rPr>
                        <w:t xml:space="preserve">besoin </w:t>
                      </w:r>
                      <w:r w:rsidRPr="008B245B">
                        <w:rPr>
                          <w:spacing w:val="6"/>
                          <w:sz w:val="18"/>
                          <w:szCs w:val="18"/>
                        </w:rPr>
                        <w:t xml:space="preserve">par </w:t>
                      </w:r>
                      <w:r w:rsidRPr="008B245B">
                        <w:rPr>
                          <w:spacing w:val="4"/>
                          <w:sz w:val="18"/>
                          <w:szCs w:val="18"/>
                        </w:rPr>
                        <w:t xml:space="preserve">le </w:t>
                      </w:r>
                      <w:r w:rsidRPr="008B245B">
                        <w:rPr>
                          <w:spacing w:val="8"/>
                          <w:sz w:val="18"/>
                          <w:szCs w:val="18"/>
                        </w:rPr>
                        <w:t xml:space="preserve">bailleur </w:t>
                      </w:r>
                      <w:r w:rsidRPr="008B245B">
                        <w:rPr>
                          <w:spacing w:val="5"/>
                          <w:sz w:val="18"/>
                          <w:szCs w:val="18"/>
                        </w:rPr>
                        <w:t xml:space="preserve">sur </w:t>
                      </w:r>
                      <w:r w:rsidRPr="008B245B">
                        <w:rPr>
                          <w:spacing w:val="6"/>
                          <w:sz w:val="18"/>
                          <w:szCs w:val="18"/>
                        </w:rPr>
                        <w:t xml:space="preserve">des </w:t>
                      </w:r>
                      <w:r w:rsidRPr="008B245B">
                        <w:rPr>
                          <w:spacing w:val="9"/>
                          <w:sz w:val="18"/>
                          <w:szCs w:val="18"/>
                        </w:rPr>
                        <w:t xml:space="preserve">thématiques </w:t>
                      </w:r>
                      <w:r w:rsidRPr="008B245B">
                        <w:rPr>
                          <w:spacing w:val="4"/>
                          <w:sz w:val="18"/>
                          <w:szCs w:val="18"/>
                        </w:rPr>
                        <w:t xml:space="preserve">de </w:t>
                      </w:r>
                      <w:r w:rsidRPr="008B245B">
                        <w:rPr>
                          <w:spacing w:val="8"/>
                          <w:sz w:val="18"/>
                          <w:szCs w:val="18"/>
                        </w:rPr>
                        <w:t xml:space="preserve">gestion locative </w:t>
                      </w:r>
                      <w:r w:rsidRPr="008B245B">
                        <w:rPr>
                          <w:sz w:val="18"/>
                          <w:szCs w:val="18"/>
                        </w:rPr>
                        <w:t xml:space="preserve">: </w:t>
                      </w:r>
                      <w:r w:rsidRPr="008B245B">
                        <w:rPr>
                          <w:spacing w:val="8"/>
                          <w:sz w:val="18"/>
                          <w:szCs w:val="18"/>
                        </w:rPr>
                        <w:t xml:space="preserve">chauffage, </w:t>
                      </w:r>
                      <w:r w:rsidRPr="008B245B">
                        <w:rPr>
                          <w:spacing w:val="9"/>
                          <w:sz w:val="18"/>
                          <w:szCs w:val="18"/>
                        </w:rPr>
                        <w:t xml:space="preserve">consommation </w:t>
                      </w:r>
                      <w:r w:rsidRPr="008B245B">
                        <w:rPr>
                          <w:spacing w:val="6"/>
                          <w:sz w:val="18"/>
                          <w:szCs w:val="18"/>
                        </w:rPr>
                        <w:t xml:space="preserve">des </w:t>
                      </w:r>
                      <w:r w:rsidRPr="008B245B">
                        <w:rPr>
                          <w:spacing w:val="8"/>
                          <w:sz w:val="18"/>
                          <w:szCs w:val="18"/>
                        </w:rPr>
                        <w:t>fluides, réparations locatives</w:t>
                      </w:r>
                      <w:r w:rsidRPr="008B245B">
                        <w:rPr>
                          <w:spacing w:val="54"/>
                          <w:sz w:val="18"/>
                          <w:szCs w:val="18"/>
                        </w:rPr>
                        <w:t xml:space="preserve"> </w:t>
                      </w:r>
                      <w:r w:rsidRPr="008B245B">
                        <w:rPr>
                          <w:spacing w:val="4"/>
                          <w:sz w:val="18"/>
                          <w:szCs w:val="18"/>
                        </w:rPr>
                        <w:t>….</w:t>
                      </w:r>
                    </w:p>
                    <w:p w:rsidR="009A33FB" w:rsidRPr="008B245B" w:rsidRDefault="009A33FB" w:rsidP="00580DF1">
                      <w:pPr>
                        <w:pStyle w:val="Corpsdetexte"/>
                        <w:numPr>
                          <w:ilvl w:val="0"/>
                          <w:numId w:val="9"/>
                        </w:numPr>
                        <w:tabs>
                          <w:tab w:val="left" w:pos="281"/>
                        </w:tabs>
                        <w:spacing w:before="1"/>
                        <w:ind w:right="137" w:firstLine="0"/>
                        <w:jc w:val="both"/>
                        <w:rPr>
                          <w:sz w:val="18"/>
                          <w:szCs w:val="18"/>
                        </w:rPr>
                      </w:pPr>
                      <w:r w:rsidRPr="008B245B">
                        <w:rPr>
                          <w:spacing w:val="7"/>
                          <w:sz w:val="18"/>
                          <w:szCs w:val="18"/>
                        </w:rPr>
                        <w:t xml:space="preserve">Veille </w:t>
                      </w:r>
                      <w:r w:rsidRPr="008B245B">
                        <w:rPr>
                          <w:spacing w:val="8"/>
                          <w:sz w:val="18"/>
                          <w:szCs w:val="18"/>
                        </w:rPr>
                        <w:t xml:space="preserve">constante </w:t>
                      </w:r>
                      <w:r w:rsidRPr="008B245B">
                        <w:rPr>
                          <w:spacing w:val="7"/>
                          <w:sz w:val="18"/>
                          <w:szCs w:val="18"/>
                        </w:rPr>
                        <w:t xml:space="preserve">des </w:t>
                      </w:r>
                      <w:r w:rsidRPr="008B245B">
                        <w:rPr>
                          <w:spacing w:val="9"/>
                          <w:sz w:val="18"/>
                          <w:szCs w:val="18"/>
                        </w:rPr>
                        <w:t xml:space="preserve">correspondants </w:t>
                      </w:r>
                      <w:r w:rsidRPr="008B245B">
                        <w:rPr>
                          <w:spacing w:val="4"/>
                          <w:sz w:val="18"/>
                          <w:szCs w:val="18"/>
                        </w:rPr>
                        <w:t xml:space="preserve">de </w:t>
                      </w:r>
                      <w:r w:rsidRPr="008B245B">
                        <w:rPr>
                          <w:spacing w:val="7"/>
                          <w:sz w:val="18"/>
                          <w:szCs w:val="18"/>
                        </w:rPr>
                        <w:t xml:space="preserve">sites </w:t>
                      </w:r>
                      <w:r w:rsidRPr="008B245B">
                        <w:rPr>
                          <w:spacing w:val="8"/>
                          <w:sz w:val="18"/>
                          <w:szCs w:val="18"/>
                        </w:rPr>
                        <w:t xml:space="preserve">(personnels </w:t>
                      </w:r>
                      <w:r w:rsidRPr="008B245B">
                        <w:rPr>
                          <w:spacing w:val="4"/>
                          <w:sz w:val="18"/>
                          <w:szCs w:val="18"/>
                        </w:rPr>
                        <w:t xml:space="preserve">de </w:t>
                      </w:r>
                      <w:r w:rsidRPr="008B245B">
                        <w:rPr>
                          <w:spacing w:val="8"/>
                          <w:sz w:val="18"/>
                          <w:szCs w:val="18"/>
                        </w:rPr>
                        <w:t xml:space="preserve">proximité) </w:t>
                      </w:r>
                      <w:r w:rsidRPr="008B245B">
                        <w:rPr>
                          <w:spacing w:val="5"/>
                          <w:sz w:val="18"/>
                          <w:szCs w:val="18"/>
                        </w:rPr>
                        <w:t xml:space="preserve">sur </w:t>
                      </w:r>
                      <w:r w:rsidRPr="008B245B">
                        <w:rPr>
                          <w:spacing w:val="8"/>
                          <w:sz w:val="18"/>
                          <w:szCs w:val="18"/>
                        </w:rPr>
                        <w:t xml:space="preserve">l’appropriation </w:t>
                      </w:r>
                      <w:r w:rsidRPr="008B245B">
                        <w:rPr>
                          <w:spacing w:val="6"/>
                          <w:sz w:val="18"/>
                          <w:szCs w:val="18"/>
                        </w:rPr>
                        <w:t xml:space="preserve">du </w:t>
                      </w:r>
                      <w:r w:rsidRPr="008B245B">
                        <w:rPr>
                          <w:spacing w:val="8"/>
                          <w:sz w:val="18"/>
                          <w:szCs w:val="18"/>
                        </w:rPr>
                        <w:t>logement</w:t>
                      </w:r>
                      <w:r w:rsidRPr="008B245B">
                        <w:rPr>
                          <w:spacing w:val="78"/>
                          <w:sz w:val="18"/>
                          <w:szCs w:val="18"/>
                        </w:rPr>
                        <w:t xml:space="preserve"> </w:t>
                      </w:r>
                      <w:r w:rsidRPr="008B245B">
                        <w:rPr>
                          <w:spacing w:val="6"/>
                          <w:sz w:val="18"/>
                          <w:szCs w:val="18"/>
                        </w:rPr>
                        <w:t>afin</w:t>
                      </w:r>
                      <w:r w:rsidRPr="008B245B">
                        <w:rPr>
                          <w:spacing w:val="20"/>
                          <w:sz w:val="18"/>
                          <w:szCs w:val="18"/>
                        </w:rPr>
                        <w:t xml:space="preserve"> </w:t>
                      </w:r>
                      <w:r w:rsidRPr="008B245B">
                        <w:rPr>
                          <w:spacing w:val="4"/>
                          <w:sz w:val="18"/>
                          <w:szCs w:val="18"/>
                        </w:rPr>
                        <w:t>de</w:t>
                      </w:r>
                      <w:r w:rsidRPr="008B245B">
                        <w:rPr>
                          <w:spacing w:val="21"/>
                          <w:sz w:val="18"/>
                          <w:szCs w:val="18"/>
                        </w:rPr>
                        <w:t xml:space="preserve"> </w:t>
                      </w:r>
                      <w:r w:rsidRPr="008B245B">
                        <w:rPr>
                          <w:spacing w:val="7"/>
                          <w:sz w:val="18"/>
                          <w:szCs w:val="18"/>
                        </w:rPr>
                        <w:t>faire</w:t>
                      </w:r>
                      <w:r w:rsidRPr="008B245B">
                        <w:rPr>
                          <w:spacing w:val="25"/>
                          <w:sz w:val="18"/>
                          <w:szCs w:val="18"/>
                        </w:rPr>
                        <w:t xml:space="preserve"> </w:t>
                      </w:r>
                      <w:r w:rsidRPr="008B245B">
                        <w:rPr>
                          <w:spacing w:val="4"/>
                          <w:sz w:val="18"/>
                          <w:szCs w:val="18"/>
                        </w:rPr>
                        <w:t>le</w:t>
                      </w:r>
                      <w:r w:rsidRPr="008B245B">
                        <w:rPr>
                          <w:spacing w:val="19"/>
                          <w:sz w:val="18"/>
                          <w:szCs w:val="18"/>
                        </w:rPr>
                        <w:t xml:space="preserve"> </w:t>
                      </w:r>
                      <w:r w:rsidRPr="008B245B">
                        <w:rPr>
                          <w:spacing w:val="7"/>
                          <w:sz w:val="18"/>
                          <w:szCs w:val="18"/>
                        </w:rPr>
                        <w:t>lien</w:t>
                      </w:r>
                      <w:r w:rsidRPr="008B245B">
                        <w:rPr>
                          <w:spacing w:val="17"/>
                          <w:sz w:val="18"/>
                          <w:szCs w:val="18"/>
                        </w:rPr>
                        <w:t xml:space="preserve"> </w:t>
                      </w:r>
                      <w:r w:rsidRPr="008B245B">
                        <w:rPr>
                          <w:spacing w:val="7"/>
                          <w:sz w:val="18"/>
                          <w:szCs w:val="18"/>
                        </w:rPr>
                        <w:t>avec</w:t>
                      </w:r>
                      <w:r w:rsidRPr="008B245B">
                        <w:rPr>
                          <w:spacing w:val="22"/>
                          <w:sz w:val="18"/>
                          <w:szCs w:val="18"/>
                        </w:rPr>
                        <w:t xml:space="preserve"> </w:t>
                      </w:r>
                      <w:r w:rsidRPr="008B245B">
                        <w:rPr>
                          <w:spacing w:val="8"/>
                          <w:sz w:val="18"/>
                          <w:szCs w:val="18"/>
                        </w:rPr>
                        <w:t>l’association</w:t>
                      </w:r>
                      <w:r w:rsidRPr="008B245B">
                        <w:rPr>
                          <w:spacing w:val="17"/>
                          <w:sz w:val="18"/>
                          <w:szCs w:val="18"/>
                        </w:rPr>
                        <w:t xml:space="preserve"> </w:t>
                      </w:r>
                      <w:r w:rsidRPr="008B245B">
                        <w:rPr>
                          <w:spacing w:val="6"/>
                          <w:sz w:val="18"/>
                          <w:szCs w:val="18"/>
                        </w:rPr>
                        <w:t>en</w:t>
                      </w:r>
                      <w:r w:rsidRPr="008B245B">
                        <w:rPr>
                          <w:spacing w:val="20"/>
                          <w:sz w:val="18"/>
                          <w:szCs w:val="18"/>
                        </w:rPr>
                        <w:t xml:space="preserve"> </w:t>
                      </w:r>
                      <w:r w:rsidRPr="008B245B">
                        <w:rPr>
                          <w:spacing w:val="6"/>
                          <w:sz w:val="18"/>
                          <w:szCs w:val="18"/>
                        </w:rPr>
                        <w:t>cas</w:t>
                      </w:r>
                      <w:r w:rsidRPr="008B245B">
                        <w:rPr>
                          <w:spacing w:val="18"/>
                          <w:sz w:val="18"/>
                          <w:szCs w:val="18"/>
                        </w:rPr>
                        <w:t xml:space="preserve"> </w:t>
                      </w:r>
                      <w:r w:rsidRPr="008B245B">
                        <w:rPr>
                          <w:spacing w:val="6"/>
                          <w:sz w:val="18"/>
                          <w:szCs w:val="18"/>
                        </w:rPr>
                        <w:t>de</w:t>
                      </w:r>
                      <w:r w:rsidRPr="008B245B">
                        <w:rPr>
                          <w:spacing w:val="20"/>
                          <w:sz w:val="18"/>
                          <w:szCs w:val="18"/>
                        </w:rPr>
                        <w:t xml:space="preserve"> </w:t>
                      </w:r>
                      <w:r w:rsidRPr="008B245B">
                        <w:rPr>
                          <w:spacing w:val="8"/>
                          <w:sz w:val="18"/>
                          <w:szCs w:val="18"/>
                        </w:rPr>
                        <w:t>besoin.</w:t>
                      </w:r>
                    </w:p>
                  </w:txbxContent>
                </v:textbox>
                <w10:wrap type="topAndBottom" anchorx="page"/>
              </v:shape>
            </w:pict>
          </mc:Fallback>
        </mc:AlternateContent>
      </w:r>
      <w:r w:rsidR="00580DF1" w:rsidRPr="008B245B">
        <w:rPr>
          <w:noProof/>
          <w:sz w:val="18"/>
          <w:szCs w:val="18"/>
          <w:lang w:bidi="ar-SA"/>
        </w:rPr>
        <mc:AlternateContent>
          <mc:Choice Requires="wps">
            <w:drawing>
              <wp:anchor distT="0" distB="0" distL="0" distR="0" simplePos="0" relativeHeight="251667456" behindDoc="1" locked="0" layoutInCell="1" allowOverlap="1">
                <wp:simplePos x="0" y="0"/>
                <wp:positionH relativeFrom="page">
                  <wp:posOffset>385445</wp:posOffset>
                </wp:positionH>
                <wp:positionV relativeFrom="paragraph">
                  <wp:posOffset>2002790</wp:posOffset>
                </wp:positionV>
                <wp:extent cx="6790690" cy="1719580"/>
                <wp:effectExtent l="13970" t="10160" r="5715" b="13335"/>
                <wp:wrapTopAndBottom/>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7195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Pr="008B245B" w:rsidRDefault="009A33FB" w:rsidP="00580DF1">
                            <w:pPr>
                              <w:spacing w:before="20"/>
                              <w:ind w:left="107"/>
                              <w:rPr>
                                <w:rFonts w:hint="eastAsia"/>
                                <w:b/>
                                <w:sz w:val="18"/>
                                <w:szCs w:val="18"/>
                              </w:rPr>
                            </w:pPr>
                            <w:r w:rsidRPr="008B245B">
                              <w:rPr>
                                <w:rFonts w:ascii="Times New Roman" w:hAnsi="Times New Roman"/>
                                <w:w w:val="99"/>
                                <w:sz w:val="18"/>
                                <w:szCs w:val="18"/>
                                <w:u w:val="single"/>
                              </w:rPr>
                              <w:t xml:space="preserve"> </w:t>
                            </w:r>
                            <w:r w:rsidRPr="008B245B">
                              <w:rPr>
                                <w:b/>
                                <w:spacing w:val="8"/>
                                <w:sz w:val="18"/>
                                <w:szCs w:val="18"/>
                                <w:u w:val="single"/>
                              </w:rPr>
                              <w:t xml:space="preserve">Démarche </w:t>
                            </w:r>
                            <w:r w:rsidRPr="008B245B">
                              <w:rPr>
                                <w:b/>
                                <w:spacing w:val="7"/>
                                <w:sz w:val="18"/>
                                <w:szCs w:val="18"/>
                                <w:u w:val="single"/>
                              </w:rPr>
                              <w:t xml:space="preserve">mise </w:t>
                            </w:r>
                            <w:r w:rsidRPr="008B245B">
                              <w:rPr>
                                <w:b/>
                                <w:spacing w:val="4"/>
                                <w:sz w:val="18"/>
                                <w:szCs w:val="18"/>
                                <w:u w:val="single"/>
                              </w:rPr>
                              <w:t xml:space="preserve">en </w:t>
                            </w:r>
                            <w:r w:rsidRPr="008B245B">
                              <w:rPr>
                                <w:b/>
                                <w:spacing w:val="8"/>
                                <w:sz w:val="18"/>
                                <w:szCs w:val="18"/>
                                <w:u w:val="single"/>
                              </w:rPr>
                              <w:t xml:space="preserve">place </w:t>
                            </w:r>
                            <w:r w:rsidRPr="008B245B">
                              <w:rPr>
                                <w:b/>
                                <w:spacing w:val="7"/>
                                <w:sz w:val="18"/>
                                <w:szCs w:val="18"/>
                                <w:u w:val="single"/>
                              </w:rPr>
                              <w:t xml:space="preserve">pour </w:t>
                            </w:r>
                            <w:r w:rsidRPr="008B245B">
                              <w:rPr>
                                <w:b/>
                                <w:spacing w:val="8"/>
                                <w:sz w:val="18"/>
                                <w:szCs w:val="18"/>
                                <w:u w:val="single"/>
                              </w:rPr>
                              <w:t xml:space="preserve">favoriser l’adhésion </w:t>
                            </w:r>
                            <w:r w:rsidRPr="008B245B">
                              <w:rPr>
                                <w:b/>
                                <w:spacing w:val="4"/>
                                <w:sz w:val="18"/>
                                <w:szCs w:val="18"/>
                                <w:u w:val="single"/>
                              </w:rPr>
                              <w:t>du</w:t>
                            </w:r>
                            <w:r w:rsidRPr="008B245B">
                              <w:rPr>
                                <w:b/>
                                <w:spacing w:val="66"/>
                                <w:sz w:val="18"/>
                                <w:szCs w:val="18"/>
                                <w:u w:val="single"/>
                              </w:rPr>
                              <w:t xml:space="preserve"> </w:t>
                            </w:r>
                            <w:r w:rsidRPr="008B245B">
                              <w:rPr>
                                <w:b/>
                                <w:spacing w:val="8"/>
                                <w:sz w:val="18"/>
                                <w:szCs w:val="18"/>
                                <w:u w:val="single"/>
                              </w:rPr>
                              <w:t xml:space="preserve">ménage </w:t>
                            </w:r>
                            <w:r w:rsidRPr="008B245B">
                              <w:rPr>
                                <w:b/>
                                <w:sz w:val="18"/>
                                <w:szCs w:val="18"/>
                                <w:u w:val="single"/>
                              </w:rPr>
                              <w:t>:</w:t>
                            </w:r>
                          </w:p>
                          <w:p w:rsidR="009A33FB" w:rsidRPr="008B245B" w:rsidRDefault="009A33FB" w:rsidP="00580DF1">
                            <w:pPr>
                              <w:pStyle w:val="Corpsdetexte"/>
                              <w:rPr>
                                <w:sz w:val="18"/>
                                <w:szCs w:val="18"/>
                              </w:rPr>
                            </w:pPr>
                          </w:p>
                          <w:p w:rsidR="009A33FB" w:rsidRPr="008B245B" w:rsidRDefault="009A33FB" w:rsidP="00580DF1">
                            <w:pPr>
                              <w:pStyle w:val="Corpsdetexte"/>
                              <w:ind w:left="107" w:right="206"/>
                              <w:rPr>
                                <w:sz w:val="18"/>
                                <w:szCs w:val="18"/>
                              </w:rPr>
                            </w:pPr>
                            <w:r w:rsidRPr="008B245B">
                              <w:rPr>
                                <w:spacing w:val="6"/>
                                <w:sz w:val="18"/>
                                <w:szCs w:val="18"/>
                              </w:rPr>
                              <w:t xml:space="preserve">Dès </w:t>
                            </w:r>
                            <w:r w:rsidRPr="008B245B">
                              <w:rPr>
                                <w:spacing w:val="4"/>
                                <w:sz w:val="18"/>
                                <w:szCs w:val="18"/>
                              </w:rPr>
                              <w:t xml:space="preserve">la </w:t>
                            </w:r>
                            <w:r w:rsidRPr="008B245B">
                              <w:rPr>
                                <w:spacing w:val="8"/>
                                <w:sz w:val="18"/>
                                <w:szCs w:val="18"/>
                              </w:rPr>
                              <w:t xml:space="preserve">demande </w:t>
                            </w:r>
                            <w:r w:rsidRPr="008B245B">
                              <w:rPr>
                                <w:spacing w:val="4"/>
                                <w:sz w:val="18"/>
                                <w:szCs w:val="18"/>
                              </w:rPr>
                              <w:t xml:space="preserve">de </w:t>
                            </w:r>
                            <w:r w:rsidRPr="008B245B">
                              <w:rPr>
                                <w:spacing w:val="8"/>
                                <w:sz w:val="18"/>
                                <w:szCs w:val="18"/>
                              </w:rPr>
                              <w:t xml:space="preserve">logement, </w:t>
                            </w:r>
                            <w:r w:rsidRPr="008B245B">
                              <w:rPr>
                                <w:spacing w:val="4"/>
                                <w:sz w:val="18"/>
                                <w:szCs w:val="18"/>
                              </w:rPr>
                              <w:t xml:space="preserve">si </w:t>
                            </w:r>
                            <w:r w:rsidRPr="008B245B">
                              <w:rPr>
                                <w:spacing w:val="5"/>
                                <w:sz w:val="18"/>
                                <w:szCs w:val="18"/>
                              </w:rPr>
                              <w:t xml:space="preserve">un </w:t>
                            </w:r>
                            <w:r w:rsidRPr="008B245B">
                              <w:rPr>
                                <w:spacing w:val="9"/>
                                <w:sz w:val="18"/>
                                <w:szCs w:val="18"/>
                              </w:rPr>
                              <w:t xml:space="preserve">relogement </w:t>
                            </w:r>
                            <w:r w:rsidRPr="008B245B">
                              <w:rPr>
                                <w:spacing w:val="6"/>
                                <w:sz w:val="18"/>
                                <w:szCs w:val="18"/>
                              </w:rPr>
                              <w:t xml:space="preserve">est </w:t>
                            </w:r>
                            <w:r w:rsidRPr="008B245B">
                              <w:rPr>
                                <w:spacing w:val="8"/>
                                <w:sz w:val="18"/>
                                <w:szCs w:val="18"/>
                              </w:rPr>
                              <w:t xml:space="preserve">préconisé </w:t>
                            </w:r>
                            <w:r w:rsidRPr="008B245B">
                              <w:rPr>
                                <w:spacing w:val="7"/>
                                <w:sz w:val="18"/>
                                <w:szCs w:val="18"/>
                              </w:rPr>
                              <w:t xml:space="preserve">pour </w:t>
                            </w:r>
                            <w:r w:rsidRPr="008B245B">
                              <w:rPr>
                                <w:spacing w:val="4"/>
                                <w:sz w:val="18"/>
                                <w:szCs w:val="18"/>
                              </w:rPr>
                              <w:t xml:space="preserve">le </w:t>
                            </w:r>
                            <w:r w:rsidRPr="008B245B">
                              <w:rPr>
                                <w:spacing w:val="7"/>
                                <w:sz w:val="18"/>
                                <w:szCs w:val="18"/>
                              </w:rPr>
                              <w:t xml:space="preserve">public </w:t>
                            </w:r>
                            <w:r w:rsidRPr="008B245B">
                              <w:rPr>
                                <w:spacing w:val="9"/>
                                <w:sz w:val="18"/>
                                <w:szCs w:val="18"/>
                              </w:rPr>
                              <w:t xml:space="preserve">concerné, </w:t>
                            </w:r>
                            <w:r w:rsidRPr="008B245B">
                              <w:rPr>
                                <w:spacing w:val="6"/>
                                <w:sz w:val="18"/>
                                <w:szCs w:val="18"/>
                              </w:rPr>
                              <w:t xml:space="preserve">une </w:t>
                            </w:r>
                            <w:r w:rsidRPr="008B245B">
                              <w:rPr>
                                <w:spacing w:val="8"/>
                                <w:sz w:val="18"/>
                                <w:szCs w:val="18"/>
                              </w:rPr>
                              <w:t xml:space="preserve">rencontre tripartite (bailleur, TARMAC </w:t>
                            </w:r>
                            <w:r w:rsidRPr="008B245B">
                              <w:rPr>
                                <w:spacing w:val="5"/>
                                <w:sz w:val="18"/>
                                <w:szCs w:val="18"/>
                              </w:rPr>
                              <w:t xml:space="preserve">et </w:t>
                            </w:r>
                            <w:r w:rsidRPr="008B245B">
                              <w:rPr>
                                <w:spacing w:val="4"/>
                                <w:sz w:val="18"/>
                                <w:szCs w:val="18"/>
                              </w:rPr>
                              <w:t xml:space="preserve">le </w:t>
                            </w:r>
                            <w:r w:rsidRPr="008B245B">
                              <w:rPr>
                                <w:spacing w:val="8"/>
                                <w:sz w:val="18"/>
                                <w:szCs w:val="18"/>
                              </w:rPr>
                              <w:t xml:space="preserve">bénéficiaire) </w:t>
                            </w:r>
                            <w:r w:rsidRPr="008B245B">
                              <w:rPr>
                                <w:spacing w:val="7"/>
                                <w:sz w:val="18"/>
                                <w:szCs w:val="18"/>
                              </w:rPr>
                              <w:t xml:space="preserve">sera </w:t>
                            </w:r>
                            <w:r w:rsidRPr="008B245B">
                              <w:rPr>
                                <w:spacing w:val="8"/>
                                <w:sz w:val="18"/>
                                <w:szCs w:val="18"/>
                              </w:rPr>
                              <w:t>programmée</w:t>
                            </w:r>
                            <w:r w:rsidRPr="008B245B">
                              <w:rPr>
                                <w:sz w:val="18"/>
                                <w:szCs w:val="18"/>
                              </w:rPr>
                              <w:t xml:space="preserve">. </w:t>
                            </w:r>
                            <w:r w:rsidRPr="008B245B">
                              <w:rPr>
                                <w:spacing w:val="8"/>
                                <w:sz w:val="18"/>
                                <w:szCs w:val="18"/>
                              </w:rPr>
                              <w:t xml:space="preserve">Cette rencontre précisera </w:t>
                            </w:r>
                            <w:r w:rsidRPr="008B245B">
                              <w:rPr>
                                <w:spacing w:val="4"/>
                                <w:sz w:val="18"/>
                                <w:szCs w:val="18"/>
                              </w:rPr>
                              <w:t>le</w:t>
                            </w:r>
                            <w:r w:rsidRPr="008B245B">
                              <w:rPr>
                                <w:spacing w:val="57"/>
                                <w:sz w:val="18"/>
                                <w:szCs w:val="18"/>
                              </w:rPr>
                              <w:t xml:space="preserve"> </w:t>
                            </w:r>
                            <w:r w:rsidRPr="008B245B">
                              <w:rPr>
                                <w:spacing w:val="7"/>
                                <w:sz w:val="18"/>
                                <w:szCs w:val="18"/>
                              </w:rPr>
                              <w:t>projet</w:t>
                            </w:r>
                          </w:p>
                          <w:p w:rsidR="009A33FB" w:rsidRPr="008B245B" w:rsidRDefault="009A33FB" w:rsidP="00580DF1">
                            <w:pPr>
                              <w:pStyle w:val="Corpsdetexte"/>
                              <w:tabs>
                                <w:tab w:val="left" w:pos="8259"/>
                              </w:tabs>
                              <w:ind w:left="107" w:right="206"/>
                              <w:rPr>
                                <w:sz w:val="18"/>
                                <w:szCs w:val="18"/>
                              </w:rPr>
                            </w:pPr>
                            <w:r w:rsidRPr="008B245B">
                              <w:rPr>
                                <w:sz w:val="18"/>
                                <w:szCs w:val="18"/>
                              </w:rPr>
                              <w:t xml:space="preserve">« </w:t>
                            </w:r>
                            <w:r w:rsidRPr="008B245B">
                              <w:rPr>
                                <w:spacing w:val="8"/>
                                <w:sz w:val="18"/>
                                <w:szCs w:val="18"/>
                              </w:rPr>
                              <w:t xml:space="preserve">logement  </w:t>
                            </w:r>
                            <w:r w:rsidRPr="008B245B">
                              <w:rPr>
                                <w:spacing w:val="9"/>
                                <w:sz w:val="18"/>
                                <w:szCs w:val="18"/>
                              </w:rPr>
                              <w:t xml:space="preserve">accompagné </w:t>
                            </w:r>
                            <w:r w:rsidRPr="008B245B">
                              <w:rPr>
                                <w:spacing w:val="5"/>
                                <w:sz w:val="18"/>
                                <w:szCs w:val="18"/>
                              </w:rPr>
                              <w:t xml:space="preserve">»,  </w:t>
                            </w:r>
                            <w:r w:rsidRPr="008B245B">
                              <w:rPr>
                                <w:spacing w:val="8"/>
                                <w:sz w:val="18"/>
                                <w:szCs w:val="18"/>
                              </w:rPr>
                              <w:t xml:space="preserve">lequel  apportera  </w:t>
                            </w:r>
                            <w:r w:rsidRPr="008B245B">
                              <w:rPr>
                                <w:spacing w:val="7"/>
                                <w:sz w:val="18"/>
                                <w:szCs w:val="18"/>
                              </w:rPr>
                              <w:t xml:space="preserve">les  </w:t>
                            </w:r>
                            <w:r w:rsidRPr="008B245B">
                              <w:rPr>
                                <w:spacing w:val="8"/>
                                <w:sz w:val="18"/>
                                <w:szCs w:val="18"/>
                              </w:rPr>
                              <w:t>clarifications</w:t>
                            </w:r>
                            <w:r w:rsidRPr="008B245B">
                              <w:rPr>
                                <w:spacing w:val="-22"/>
                                <w:sz w:val="18"/>
                                <w:szCs w:val="18"/>
                              </w:rPr>
                              <w:t xml:space="preserve"> </w:t>
                            </w:r>
                            <w:r w:rsidRPr="008B245B">
                              <w:rPr>
                                <w:spacing w:val="9"/>
                                <w:sz w:val="18"/>
                                <w:szCs w:val="18"/>
                              </w:rPr>
                              <w:t>nécessaires</w:t>
                            </w:r>
                            <w:r w:rsidRPr="008B245B">
                              <w:rPr>
                                <w:spacing w:val="63"/>
                                <w:sz w:val="18"/>
                                <w:szCs w:val="18"/>
                              </w:rPr>
                              <w:t xml:space="preserve"> </w:t>
                            </w:r>
                            <w:r w:rsidRPr="008B245B">
                              <w:rPr>
                                <w:spacing w:val="7"/>
                                <w:sz w:val="18"/>
                                <w:szCs w:val="18"/>
                              </w:rPr>
                              <w:t xml:space="preserve">afin </w:t>
                            </w:r>
                            <w:r w:rsidRPr="008B245B">
                              <w:rPr>
                                <w:spacing w:val="8"/>
                                <w:sz w:val="18"/>
                                <w:szCs w:val="18"/>
                              </w:rPr>
                              <w:t xml:space="preserve">d’obtenir l’adhésion </w:t>
                            </w:r>
                            <w:r w:rsidRPr="008B245B">
                              <w:rPr>
                                <w:spacing w:val="6"/>
                                <w:sz w:val="18"/>
                                <w:szCs w:val="18"/>
                              </w:rPr>
                              <w:t xml:space="preserve">du </w:t>
                            </w:r>
                            <w:r w:rsidRPr="008B245B">
                              <w:rPr>
                                <w:spacing w:val="8"/>
                                <w:sz w:val="18"/>
                                <w:szCs w:val="18"/>
                              </w:rPr>
                              <w:t>bénéficiaire.</w:t>
                            </w:r>
                          </w:p>
                          <w:p w:rsidR="009A33FB" w:rsidRPr="008B245B" w:rsidRDefault="009A33FB" w:rsidP="00580DF1">
                            <w:pPr>
                              <w:pStyle w:val="Corpsdetexte"/>
                              <w:ind w:left="107"/>
                              <w:rPr>
                                <w:sz w:val="18"/>
                                <w:szCs w:val="18"/>
                              </w:rPr>
                            </w:pPr>
                            <w:r w:rsidRPr="008B245B">
                              <w:rPr>
                                <w:sz w:val="18"/>
                                <w:szCs w:val="18"/>
                              </w:rPr>
                              <w:t>Une fois le projet d’accompagnement élaboré avec l’ensemble des parties prenantes, un contrat d’accompagnement formalisera l’engagement de chacun et contractualisera la démarche.</w:t>
                            </w:r>
                          </w:p>
                          <w:p w:rsidR="009A33FB" w:rsidRPr="008B245B" w:rsidRDefault="009A33FB" w:rsidP="00580DF1">
                            <w:pPr>
                              <w:pStyle w:val="Corpsdetexte"/>
                              <w:spacing w:before="2"/>
                              <w:ind w:left="107"/>
                              <w:rPr>
                                <w:sz w:val="18"/>
                                <w:szCs w:val="18"/>
                              </w:rPr>
                            </w:pPr>
                            <w:r w:rsidRPr="008B245B">
                              <w:rPr>
                                <w:sz w:val="18"/>
                                <w:szCs w:val="18"/>
                              </w:rPr>
                              <w:t>L’adhésion de la personne est une condition sine qua non de la réussite du projet, même si cette adhésion peut rester fragile.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6" o:spid="_x0000_s1031" type="#_x0000_t202" style="position:absolute;margin-left:30.35pt;margin-top:157.7pt;width:534.7pt;height:135.4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PZggIAAA4FAAAOAAAAZHJzL2Uyb0RvYy54bWysVE1v2zAMvQ/YfxB0T213aT6MOkUXJ8OA&#10;7gPodtlNseRYmCxqkhK7G/bfR8lx1q6XYZgPMm1ST3zko65v+laRo7BOgi5odpFSInQFXOp9QT9/&#10;2k4WlDjPNGcKtCjog3D0ZvXyxXVncnEJDSguLEEQ7fLOFLTx3uRJ4qpGtMxdgBEanTXYlnn8tPuE&#10;W9YhequSyzSdJR1YbixUwjn8Ww5Ouor4dS0q/6GunfBEFRRz83G1cd2FNVlds3xvmWlkdUqD/UMW&#10;LZMaDz1DlcwzcrDyGVQrKwsOan9RQZtAXctKRA7IJkv/YHPfMCMiFyyOM+cyuf8HW70/frREcuzd&#10;jBLNWuzRF+wU4YJ40XtB8D8WqTMux9h7g9G+fw09boiEnbmD6qsjGtYN03txay10jWAck8zCzuTR&#10;1gHHBZBd9w44HsYOHiJQX9s2VBBrQhAdm/VwbhAmQir8OZsv09kSXRX6snm2vFrEFiYsH7cb6/wb&#10;AS0JRkEtKiDCs+Od8yEdlo8h4TQNW6lUVIHSpMMj0uV8IAZK8uAMYc7ud2tlyZEFHcUnckPP47BW&#10;elSzkm1BF+cglodybDSPp3gm1WBjJkoHcGSHuZ2sQTU/lulys9gsppPp5WwzmaZlObndrqeT2Tab&#10;X5WvyvW6zH6GPLNp3kjOhQ6pjgrOpn+nkNMsDdo7a/gJpSfMt/F5zjx5mkasMrIa35Fd1EFo/SAC&#10;3+/6qLurUV474A8oDAvDkOKlgkYD9jslHQ5oQd23A7OCEvVWo7jCNI+GHY3daDBd4daCekoGc+2H&#10;qT8YK/cNIg/y1XCLAqxllEZQ6pDFSbY4dJHD6YIIU/34O0b9vsZWvwAAAP//AwBQSwMEFAAGAAgA&#10;AAAhAItkWq7fAAAACwEAAA8AAABkcnMvZG93bnJldi54bWxMj8FOg0AQhu8mvsNmTLzZXYrQShma&#10;xqgnDy36AFuYAik7S9htwbd3e9Lj5P/y/9/k29n04kqj6ywjRAsFgriydccNwvfX+9MahPOaa91b&#10;JoQfcrAt7u9yndV24gNdS9+IUMIu0wit90MmpataMtot7EAcspMdjfbhHBtZj3oK5aaXS6VSaXTH&#10;YaHVA722VJ3Li0E4fQzT6qWcJ5Uc9vtPfot3CcWIjw/zbgPC0+z/YLjpB3UogtPRXrh2okdI1SqQ&#10;CHGUPIO4AVGsIhBHhGSdLkEWufz/Q/ELAAD//wMAUEsBAi0AFAAGAAgAAAAhALaDOJL+AAAA4QEA&#10;ABMAAAAAAAAAAAAAAAAAAAAAAFtDb250ZW50X1R5cGVzXS54bWxQSwECLQAUAAYACAAAACEAOP0h&#10;/9YAAACUAQAACwAAAAAAAAAAAAAAAAAvAQAAX3JlbHMvLnJlbHNQSwECLQAUAAYACAAAACEA53qT&#10;2YICAAAOBQAADgAAAAAAAAAAAAAAAAAuAgAAZHJzL2Uyb0RvYy54bWxQSwECLQAUAAYACAAAACEA&#10;i2Rart8AAAALAQAADwAAAAAAAAAAAAAAAADcBAAAZHJzL2Rvd25yZXYueG1sUEsFBgAAAAAEAAQA&#10;8wAAAOgFAAAAAA==&#10;" filled="f" strokeweight=".16936mm">
                <v:textbox inset="0,0,0,0">
                  <w:txbxContent>
                    <w:p w:rsidR="009A33FB" w:rsidRPr="008B245B" w:rsidRDefault="009A33FB" w:rsidP="00580DF1">
                      <w:pPr>
                        <w:spacing w:before="20"/>
                        <w:ind w:left="107"/>
                        <w:rPr>
                          <w:rFonts w:hint="eastAsia"/>
                          <w:b/>
                          <w:sz w:val="18"/>
                          <w:szCs w:val="18"/>
                        </w:rPr>
                      </w:pPr>
                      <w:r w:rsidRPr="008B245B">
                        <w:rPr>
                          <w:rFonts w:ascii="Times New Roman" w:hAnsi="Times New Roman"/>
                          <w:w w:val="99"/>
                          <w:sz w:val="18"/>
                          <w:szCs w:val="18"/>
                          <w:u w:val="single"/>
                        </w:rPr>
                        <w:t xml:space="preserve"> </w:t>
                      </w:r>
                      <w:r w:rsidRPr="008B245B">
                        <w:rPr>
                          <w:b/>
                          <w:spacing w:val="8"/>
                          <w:sz w:val="18"/>
                          <w:szCs w:val="18"/>
                          <w:u w:val="single"/>
                        </w:rPr>
                        <w:t xml:space="preserve">Démarche </w:t>
                      </w:r>
                      <w:r w:rsidRPr="008B245B">
                        <w:rPr>
                          <w:b/>
                          <w:spacing w:val="7"/>
                          <w:sz w:val="18"/>
                          <w:szCs w:val="18"/>
                          <w:u w:val="single"/>
                        </w:rPr>
                        <w:t xml:space="preserve">mise </w:t>
                      </w:r>
                      <w:r w:rsidRPr="008B245B">
                        <w:rPr>
                          <w:b/>
                          <w:spacing w:val="4"/>
                          <w:sz w:val="18"/>
                          <w:szCs w:val="18"/>
                          <w:u w:val="single"/>
                        </w:rPr>
                        <w:t xml:space="preserve">en </w:t>
                      </w:r>
                      <w:r w:rsidRPr="008B245B">
                        <w:rPr>
                          <w:b/>
                          <w:spacing w:val="8"/>
                          <w:sz w:val="18"/>
                          <w:szCs w:val="18"/>
                          <w:u w:val="single"/>
                        </w:rPr>
                        <w:t xml:space="preserve">place </w:t>
                      </w:r>
                      <w:r w:rsidRPr="008B245B">
                        <w:rPr>
                          <w:b/>
                          <w:spacing w:val="7"/>
                          <w:sz w:val="18"/>
                          <w:szCs w:val="18"/>
                          <w:u w:val="single"/>
                        </w:rPr>
                        <w:t xml:space="preserve">pour </w:t>
                      </w:r>
                      <w:r w:rsidRPr="008B245B">
                        <w:rPr>
                          <w:b/>
                          <w:spacing w:val="8"/>
                          <w:sz w:val="18"/>
                          <w:szCs w:val="18"/>
                          <w:u w:val="single"/>
                        </w:rPr>
                        <w:t xml:space="preserve">favoriser l’adhésion </w:t>
                      </w:r>
                      <w:r w:rsidRPr="008B245B">
                        <w:rPr>
                          <w:b/>
                          <w:spacing w:val="4"/>
                          <w:sz w:val="18"/>
                          <w:szCs w:val="18"/>
                          <w:u w:val="single"/>
                        </w:rPr>
                        <w:t>du</w:t>
                      </w:r>
                      <w:r w:rsidRPr="008B245B">
                        <w:rPr>
                          <w:b/>
                          <w:spacing w:val="66"/>
                          <w:sz w:val="18"/>
                          <w:szCs w:val="18"/>
                          <w:u w:val="single"/>
                        </w:rPr>
                        <w:t xml:space="preserve"> </w:t>
                      </w:r>
                      <w:r w:rsidRPr="008B245B">
                        <w:rPr>
                          <w:b/>
                          <w:spacing w:val="8"/>
                          <w:sz w:val="18"/>
                          <w:szCs w:val="18"/>
                          <w:u w:val="single"/>
                        </w:rPr>
                        <w:t xml:space="preserve">ménage </w:t>
                      </w:r>
                      <w:r w:rsidRPr="008B245B">
                        <w:rPr>
                          <w:b/>
                          <w:sz w:val="18"/>
                          <w:szCs w:val="18"/>
                          <w:u w:val="single"/>
                        </w:rPr>
                        <w:t>:</w:t>
                      </w:r>
                    </w:p>
                    <w:p w:rsidR="009A33FB" w:rsidRPr="008B245B" w:rsidRDefault="009A33FB" w:rsidP="00580DF1">
                      <w:pPr>
                        <w:pStyle w:val="Corpsdetexte"/>
                        <w:rPr>
                          <w:sz w:val="18"/>
                          <w:szCs w:val="18"/>
                        </w:rPr>
                      </w:pPr>
                    </w:p>
                    <w:p w:rsidR="009A33FB" w:rsidRPr="008B245B" w:rsidRDefault="009A33FB" w:rsidP="00580DF1">
                      <w:pPr>
                        <w:pStyle w:val="Corpsdetexte"/>
                        <w:ind w:left="107" w:right="206"/>
                        <w:rPr>
                          <w:sz w:val="18"/>
                          <w:szCs w:val="18"/>
                        </w:rPr>
                      </w:pPr>
                      <w:r w:rsidRPr="008B245B">
                        <w:rPr>
                          <w:spacing w:val="6"/>
                          <w:sz w:val="18"/>
                          <w:szCs w:val="18"/>
                        </w:rPr>
                        <w:t xml:space="preserve">Dès </w:t>
                      </w:r>
                      <w:r w:rsidRPr="008B245B">
                        <w:rPr>
                          <w:spacing w:val="4"/>
                          <w:sz w:val="18"/>
                          <w:szCs w:val="18"/>
                        </w:rPr>
                        <w:t xml:space="preserve">la </w:t>
                      </w:r>
                      <w:r w:rsidRPr="008B245B">
                        <w:rPr>
                          <w:spacing w:val="8"/>
                          <w:sz w:val="18"/>
                          <w:szCs w:val="18"/>
                        </w:rPr>
                        <w:t xml:space="preserve">demande </w:t>
                      </w:r>
                      <w:r w:rsidRPr="008B245B">
                        <w:rPr>
                          <w:spacing w:val="4"/>
                          <w:sz w:val="18"/>
                          <w:szCs w:val="18"/>
                        </w:rPr>
                        <w:t xml:space="preserve">de </w:t>
                      </w:r>
                      <w:r w:rsidRPr="008B245B">
                        <w:rPr>
                          <w:spacing w:val="8"/>
                          <w:sz w:val="18"/>
                          <w:szCs w:val="18"/>
                        </w:rPr>
                        <w:t xml:space="preserve">logement, </w:t>
                      </w:r>
                      <w:r w:rsidRPr="008B245B">
                        <w:rPr>
                          <w:spacing w:val="4"/>
                          <w:sz w:val="18"/>
                          <w:szCs w:val="18"/>
                        </w:rPr>
                        <w:t xml:space="preserve">si </w:t>
                      </w:r>
                      <w:r w:rsidRPr="008B245B">
                        <w:rPr>
                          <w:spacing w:val="5"/>
                          <w:sz w:val="18"/>
                          <w:szCs w:val="18"/>
                        </w:rPr>
                        <w:t xml:space="preserve">un </w:t>
                      </w:r>
                      <w:r w:rsidRPr="008B245B">
                        <w:rPr>
                          <w:spacing w:val="9"/>
                          <w:sz w:val="18"/>
                          <w:szCs w:val="18"/>
                        </w:rPr>
                        <w:t xml:space="preserve">relogement </w:t>
                      </w:r>
                      <w:r w:rsidRPr="008B245B">
                        <w:rPr>
                          <w:spacing w:val="6"/>
                          <w:sz w:val="18"/>
                          <w:szCs w:val="18"/>
                        </w:rPr>
                        <w:t xml:space="preserve">est </w:t>
                      </w:r>
                      <w:r w:rsidRPr="008B245B">
                        <w:rPr>
                          <w:spacing w:val="8"/>
                          <w:sz w:val="18"/>
                          <w:szCs w:val="18"/>
                        </w:rPr>
                        <w:t xml:space="preserve">préconisé </w:t>
                      </w:r>
                      <w:r w:rsidRPr="008B245B">
                        <w:rPr>
                          <w:spacing w:val="7"/>
                          <w:sz w:val="18"/>
                          <w:szCs w:val="18"/>
                        </w:rPr>
                        <w:t xml:space="preserve">pour </w:t>
                      </w:r>
                      <w:r w:rsidRPr="008B245B">
                        <w:rPr>
                          <w:spacing w:val="4"/>
                          <w:sz w:val="18"/>
                          <w:szCs w:val="18"/>
                        </w:rPr>
                        <w:t xml:space="preserve">le </w:t>
                      </w:r>
                      <w:r w:rsidRPr="008B245B">
                        <w:rPr>
                          <w:spacing w:val="7"/>
                          <w:sz w:val="18"/>
                          <w:szCs w:val="18"/>
                        </w:rPr>
                        <w:t xml:space="preserve">public </w:t>
                      </w:r>
                      <w:r w:rsidRPr="008B245B">
                        <w:rPr>
                          <w:spacing w:val="9"/>
                          <w:sz w:val="18"/>
                          <w:szCs w:val="18"/>
                        </w:rPr>
                        <w:t xml:space="preserve">concerné, </w:t>
                      </w:r>
                      <w:r w:rsidRPr="008B245B">
                        <w:rPr>
                          <w:spacing w:val="6"/>
                          <w:sz w:val="18"/>
                          <w:szCs w:val="18"/>
                        </w:rPr>
                        <w:t xml:space="preserve">une </w:t>
                      </w:r>
                      <w:r w:rsidRPr="008B245B">
                        <w:rPr>
                          <w:spacing w:val="8"/>
                          <w:sz w:val="18"/>
                          <w:szCs w:val="18"/>
                        </w:rPr>
                        <w:t xml:space="preserve">rencontre tripartite (bailleur, TARMAC </w:t>
                      </w:r>
                      <w:r w:rsidRPr="008B245B">
                        <w:rPr>
                          <w:spacing w:val="5"/>
                          <w:sz w:val="18"/>
                          <w:szCs w:val="18"/>
                        </w:rPr>
                        <w:t xml:space="preserve">et </w:t>
                      </w:r>
                      <w:r w:rsidRPr="008B245B">
                        <w:rPr>
                          <w:spacing w:val="4"/>
                          <w:sz w:val="18"/>
                          <w:szCs w:val="18"/>
                        </w:rPr>
                        <w:t xml:space="preserve">le </w:t>
                      </w:r>
                      <w:r w:rsidRPr="008B245B">
                        <w:rPr>
                          <w:spacing w:val="8"/>
                          <w:sz w:val="18"/>
                          <w:szCs w:val="18"/>
                        </w:rPr>
                        <w:t xml:space="preserve">bénéficiaire) </w:t>
                      </w:r>
                      <w:r w:rsidRPr="008B245B">
                        <w:rPr>
                          <w:spacing w:val="7"/>
                          <w:sz w:val="18"/>
                          <w:szCs w:val="18"/>
                        </w:rPr>
                        <w:t xml:space="preserve">sera </w:t>
                      </w:r>
                      <w:r w:rsidRPr="008B245B">
                        <w:rPr>
                          <w:spacing w:val="8"/>
                          <w:sz w:val="18"/>
                          <w:szCs w:val="18"/>
                        </w:rPr>
                        <w:t>programmée</w:t>
                      </w:r>
                      <w:r w:rsidRPr="008B245B">
                        <w:rPr>
                          <w:sz w:val="18"/>
                          <w:szCs w:val="18"/>
                        </w:rPr>
                        <w:t xml:space="preserve">. </w:t>
                      </w:r>
                      <w:r w:rsidRPr="008B245B">
                        <w:rPr>
                          <w:spacing w:val="8"/>
                          <w:sz w:val="18"/>
                          <w:szCs w:val="18"/>
                        </w:rPr>
                        <w:t xml:space="preserve">Cette rencontre précisera </w:t>
                      </w:r>
                      <w:r w:rsidRPr="008B245B">
                        <w:rPr>
                          <w:spacing w:val="4"/>
                          <w:sz w:val="18"/>
                          <w:szCs w:val="18"/>
                        </w:rPr>
                        <w:t>le</w:t>
                      </w:r>
                      <w:r w:rsidRPr="008B245B">
                        <w:rPr>
                          <w:spacing w:val="57"/>
                          <w:sz w:val="18"/>
                          <w:szCs w:val="18"/>
                        </w:rPr>
                        <w:t xml:space="preserve"> </w:t>
                      </w:r>
                      <w:r w:rsidRPr="008B245B">
                        <w:rPr>
                          <w:spacing w:val="7"/>
                          <w:sz w:val="18"/>
                          <w:szCs w:val="18"/>
                        </w:rPr>
                        <w:t>projet</w:t>
                      </w:r>
                    </w:p>
                    <w:p w:rsidR="009A33FB" w:rsidRPr="008B245B" w:rsidRDefault="009A33FB" w:rsidP="00580DF1">
                      <w:pPr>
                        <w:pStyle w:val="Corpsdetexte"/>
                        <w:tabs>
                          <w:tab w:val="left" w:pos="8259"/>
                        </w:tabs>
                        <w:ind w:left="107" w:right="206"/>
                        <w:rPr>
                          <w:sz w:val="18"/>
                          <w:szCs w:val="18"/>
                        </w:rPr>
                      </w:pPr>
                      <w:r w:rsidRPr="008B245B">
                        <w:rPr>
                          <w:sz w:val="18"/>
                          <w:szCs w:val="18"/>
                        </w:rPr>
                        <w:t xml:space="preserve">« </w:t>
                      </w:r>
                      <w:proofErr w:type="gramStart"/>
                      <w:r w:rsidRPr="008B245B">
                        <w:rPr>
                          <w:spacing w:val="8"/>
                          <w:sz w:val="18"/>
                          <w:szCs w:val="18"/>
                        </w:rPr>
                        <w:t xml:space="preserve">logement  </w:t>
                      </w:r>
                      <w:r w:rsidRPr="008B245B">
                        <w:rPr>
                          <w:spacing w:val="9"/>
                          <w:sz w:val="18"/>
                          <w:szCs w:val="18"/>
                        </w:rPr>
                        <w:t>accompagné</w:t>
                      </w:r>
                      <w:proofErr w:type="gramEnd"/>
                      <w:r w:rsidRPr="008B245B">
                        <w:rPr>
                          <w:spacing w:val="9"/>
                          <w:sz w:val="18"/>
                          <w:szCs w:val="18"/>
                        </w:rPr>
                        <w:t xml:space="preserve"> </w:t>
                      </w:r>
                      <w:r w:rsidRPr="008B245B">
                        <w:rPr>
                          <w:spacing w:val="5"/>
                          <w:sz w:val="18"/>
                          <w:szCs w:val="18"/>
                        </w:rPr>
                        <w:t xml:space="preserve">»,  </w:t>
                      </w:r>
                      <w:r w:rsidRPr="008B245B">
                        <w:rPr>
                          <w:spacing w:val="8"/>
                          <w:sz w:val="18"/>
                          <w:szCs w:val="18"/>
                        </w:rPr>
                        <w:t xml:space="preserve">lequel  apportera  </w:t>
                      </w:r>
                      <w:r w:rsidRPr="008B245B">
                        <w:rPr>
                          <w:spacing w:val="7"/>
                          <w:sz w:val="18"/>
                          <w:szCs w:val="18"/>
                        </w:rPr>
                        <w:t xml:space="preserve">les  </w:t>
                      </w:r>
                      <w:r w:rsidRPr="008B245B">
                        <w:rPr>
                          <w:spacing w:val="8"/>
                          <w:sz w:val="18"/>
                          <w:szCs w:val="18"/>
                        </w:rPr>
                        <w:t>clarifications</w:t>
                      </w:r>
                      <w:r w:rsidRPr="008B245B">
                        <w:rPr>
                          <w:spacing w:val="-22"/>
                          <w:sz w:val="18"/>
                          <w:szCs w:val="18"/>
                        </w:rPr>
                        <w:t xml:space="preserve"> </w:t>
                      </w:r>
                      <w:r w:rsidRPr="008B245B">
                        <w:rPr>
                          <w:spacing w:val="9"/>
                          <w:sz w:val="18"/>
                          <w:szCs w:val="18"/>
                        </w:rPr>
                        <w:t>nécessaires</w:t>
                      </w:r>
                      <w:r w:rsidRPr="008B245B">
                        <w:rPr>
                          <w:spacing w:val="63"/>
                          <w:sz w:val="18"/>
                          <w:szCs w:val="18"/>
                        </w:rPr>
                        <w:t xml:space="preserve"> </w:t>
                      </w:r>
                      <w:r w:rsidRPr="008B245B">
                        <w:rPr>
                          <w:spacing w:val="7"/>
                          <w:sz w:val="18"/>
                          <w:szCs w:val="18"/>
                        </w:rPr>
                        <w:t xml:space="preserve">afin </w:t>
                      </w:r>
                      <w:r w:rsidRPr="008B245B">
                        <w:rPr>
                          <w:spacing w:val="8"/>
                          <w:sz w:val="18"/>
                          <w:szCs w:val="18"/>
                        </w:rPr>
                        <w:t xml:space="preserve">d’obtenir l’adhésion </w:t>
                      </w:r>
                      <w:r w:rsidRPr="008B245B">
                        <w:rPr>
                          <w:spacing w:val="6"/>
                          <w:sz w:val="18"/>
                          <w:szCs w:val="18"/>
                        </w:rPr>
                        <w:t xml:space="preserve">du </w:t>
                      </w:r>
                      <w:r w:rsidRPr="008B245B">
                        <w:rPr>
                          <w:spacing w:val="8"/>
                          <w:sz w:val="18"/>
                          <w:szCs w:val="18"/>
                        </w:rPr>
                        <w:t>bénéficiaire.</w:t>
                      </w:r>
                    </w:p>
                    <w:p w:rsidR="009A33FB" w:rsidRPr="008B245B" w:rsidRDefault="009A33FB" w:rsidP="00580DF1">
                      <w:pPr>
                        <w:pStyle w:val="Corpsdetexte"/>
                        <w:ind w:left="107"/>
                        <w:rPr>
                          <w:sz w:val="18"/>
                          <w:szCs w:val="18"/>
                        </w:rPr>
                      </w:pPr>
                      <w:r w:rsidRPr="008B245B">
                        <w:rPr>
                          <w:sz w:val="18"/>
                          <w:szCs w:val="18"/>
                        </w:rPr>
                        <w:t>Une fois le projet d’accompagnement élaboré avec l’ensemble des parties prenantes, un contrat d’accompagnement formalisera l’engagement de chacun et contractualisera la démarche.</w:t>
                      </w:r>
                    </w:p>
                    <w:p w:rsidR="009A33FB" w:rsidRPr="008B245B" w:rsidRDefault="009A33FB" w:rsidP="00580DF1">
                      <w:pPr>
                        <w:pStyle w:val="Corpsdetexte"/>
                        <w:spacing w:before="2"/>
                        <w:ind w:left="107"/>
                        <w:rPr>
                          <w:sz w:val="18"/>
                          <w:szCs w:val="18"/>
                        </w:rPr>
                      </w:pPr>
                      <w:r w:rsidRPr="008B245B">
                        <w:rPr>
                          <w:sz w:val="18"/>
                          <w:szCs w:val="18"/>
                        </w:rPr>
                        <w:t>L’adhésion de la personne est une condition sine qua non de la réussite du projet, même si cette adhésion peut rester fragile.</w:t>
                      </w:r>
                    </w:p>
                  </w:txbxContent>
                </v:textbox>
                <w10:wrap type="topAndBottom" anchorx="page"/>
              </v:shape>
            </w:pict>
          </mc:Fallback>
        </mc:AlternateContent>
      </w:r>
      <w:r w:rsidR="00580DF1" w:rsidRPr="008B245B">
        <w:rPr>
          <w:noProof/>
          <w:sz w:val="18"/>
          <w:szCs w:val="18"/>
          <w:lang w:bidi="ar-SA"/>
        </w:rPr>
        <mc:AlternateContent>
          <mc:Choice Requires="wps">
            <w:drawing>
              <wp:anchor distT="0" distB="0" distL="0" distR="0" simplePos="0" relativeHeight="251668480" behindDoc="1" locked="0" layoutInCell="1" allowOverlap="1">
                <wp:simplePos x="0" y="0"/>
                <wp:positionH relativeFrom="page">
                  <wp:posOffset>385445</wp:posOffset>
                </wp:positionH>
                <wp:positionV relativeFrom="paragraph">
                  <wp:posOffset>3880485</wp:posOffset>
                </wp:positionV>
                <wp:extent cx="6790690" cy="1719580"/>
                <wp:effectExtent l="13970" t="11430" r="5715" b="12065"/>
                <wp:wrapTopAndBottom/>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7195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Pr="008B245B" w:rsidRDefault="009A33FB" w:rsidP="00580DF1">
                            <w:pPr>
                              <w:spacing w:before="20"/>
                              <w:ind w:left="107"/>
                              <w:rPr>
                                <w:rFonts w:hint="eastAsia"/>
                                <w:b/>
                                <w:sz w:val="18"/>
                                <w:szCs w:val="18"/>
                              </w:rPr>
                            </w:pPr>
                            <w:r>
                              <w:rPr>
                                <w:rFonts w:ascii="Times New Roman" w:hAnsi="Times New Roman"/>
                                <w:w w:val="99"/>
                                <w:sz w:val="20"/>
                                <w:u w:val="single"/>
                              </w:rPr>
                              <w:t xml:space="preserve"> </w:t>
                            </w:r>
                            <w:r w:rsidRPr="008B245B">
                              <w:rPr>
                                <w:b/>
                                <w:spacing w:val="8"/>
                                <w:sz w:val="18"/>
                                <w:szCs w:val="18"/>
                                <w:u w:val="single"/>
                              </w:rPr>
                              <w:t xml:space="preserve">Modalités </w:t>
                            </w:r>
                            <w:r w:rsidRPr="008B245B">
                              <w:rPr>
                                <w:b/>
                                <w:spacing w:val="5"/>
                                <w:sz w:val="18"/>
                                <w:szCs w:val="18"/>
                                <w:u w:val="single"/>
                              </w:rPr>
                              <w:t xml:space="preserve">de </w:t>
                            </w:r>
                            <w:r w:rsidRPr="008B245B">
                              <w:rPr>
                                <w:b/>
                                <w:spacing w:val="9"/>
                                <w:sz w:val="18"/>
                                <w:szCs w:val="18"/>
                                <w:u w:val="single"/>
                              </w:rPr>
                              <w:t xml:space="preserve">mobilisation </w:t>
                            </w:r>
                            <w:r w:rsidRPr="008B245B">
                              <w:rPr>
                                <w:b/>
                                <w:spacing w:val="5"/>
                                <w:sz w:val="18"/>
                                <w:szCs w:val="18"/>
                                <w:u w:val="single"/>
                              </w:rPr>
                              <w:t xml:space="preserve">de </w:t>
                            </w:r>
                            <w:r w:rsidRPr="008B245B">
                              <w:rPr>
                                <w:b/>
                                <w:spacing w:val="8"/>
                                <w:sz w:val="18"/>
                                <w:szCs w:val="18"/>
                                <w:u w:val="single"/>
                              </w:rPr>
                              <w:t xml:space="preserve">l’offre </w:t>
                            </w:r>
                            <w:r w:rsidRPr="008B245B">
                              <w:rPr>
                                <w:b/>
                                <w:spacing w:val="9"/>
                                <w:sz w:val="18"/>
                                <w:szCs w:val="18"/>
                                <w:u w:val="single"/>
                              </w:rPr>
                              <w:t xml:space="preserve">d’accompagnement </w:t>
                            </w:r>
                            <w:r w:rsidRPr="008B245B">
                              <w:rPr>
                                <w:b/>
                                <w:spacing w:val="8"/>
                                <w:sz w:val="18"/>
                                <w:szCs w:val="18"/>
                                <w:u w:val="single"/>
                              </w:rPr>
                              <w:t xml:space="preserve">existante </w:t>
                            </w:r>
                            <w:r w:rsidRPr="008B245B">
                              <w:rPr>
                                <w:b/>
                                <w:spacing w:val="4"/>
                                <w:sz w:val="18"/>
                                <w:szCs w:val="18"/>
                                <w:u w:val="single"/>
                              </w:rPr>
                              <w:t>ou</w:t>
                            </w:r>
                            <w:r w:rsidRPr="008B245B">
                              <w:rPr>
                                <w:b/>
                                <w:spacing w:val="59"/>
                                <w:sz w:val="18"/>
                                <w:szCs w:val="18"/>
                                <w:u w:val="single"/>
                              </w:rPr>
                              <w:t xml:space="preserve"> </w:t>
                            </w:r>
                            <w:r w:rsidRPr="008B245B">
                              <w:rPr>
                                <w:b/>
                                <w:spacing w:val="8"/>
                                <w:sz w:val="18"/>
                                <w:szCs w:val="18"/>
                                <w:u w:val="single"/>
                              </w:rPr>
                              <w:t xml:space="preserve">nouvelle </w:t>
                            </w:r>
                            <w:r w:rsidRPr="008B245B">
                              <w:rPr>
                                <w:b/>
                                <w:sz w:val="18"/>
                                <w:szCs w:val="18"/>
                                <w:u w:val="single"/>
                              </w:rPr>
                              <w:t>:</w:t>
                            </w:r>
                          </w:p>
                          <w:p w:rsidR="009A33FB" w:rsidRPr="008B245B" w:rsidRDefault="009A33FB" w:rsidP="00580DF1">
                            <w:pPr>
                              <w:pStyle w:val="Corpsdetexte"/>
                              <w:rPr>
                                <w:sz w:val="18"/>
                                <w:szCs w:val="18"/>
                              </w:rPr>
                            </w:pPr>
                          </w:p>
                          <w:p w:rsidR="009A33FB" w:rsidRPr="008B245B" w:rsidRDefault="009A33FB" w:rsidP="00580DF1">
                            <w:pPr>
                              <w:pStyle w:val="Corpsdetexte"/>
                              <w:ind w:left="107" w:right="120"/>
                              <w:jc w:val="both"/>
                              <w:rPr>
                                <w:sz w:val="18"/>
                                <w:szCs w:val="18"/>
                              </w:rPr>
                            </w:pPr>
                            <w:r w:rsidRPr="008B245B">
                              <w:rPr>
                                <w:sz w:val="18"/>
                                <w:szCs w:val="18"/>
                              </w:rPr>
                              <w:t>L’accompagnement se fera par l’association TARMAC. SARTHE HABITAT interviendra pour les évaluations/entretiens en début et fin d’accompagnement. Le ou les représentants du bailleur seront présents lors des points réguliers autour des situations.</w:t>
                            </w:r>
                          </w:p>
                          <w:p w:rsidR="009A33FB" w:rsidRPr="008B245B" w:rsidRDefault="009A33FB" w:rsidP="00580DF1">
                            <w:pPr>
                              <w:pStyle w:val="Corpsdetexte"/>
                              <w:spacing w:before="1"/>
                              <w:ind w:left="107" w:right="49"/>
                              <w:rPr>
                                <w:sz w:val="18"/>
                                <w:szCs w:val="18"/>
                              </w:rPr>
                            </w:pPr>
                            <w:r w:rsidRPr="008B245B">
                              <w:rPr>
                                <w:spacing w:val="4"/>
                                <w:sz w:val="18"/>
                                <w:szCs w:val="18"/>
                              </w:rPr>
                              <w:t xml:space="preserve">Le </w:t>
                            </w:r>
                            <w:r w:rsidRPr="008B245B">
                              <w:rPr>
                                <w:spacing w:val="8"/>
                                <w:sz w:val="18"/>
                                <w:szCs w:val="18"/>
                              </w:rPr>
                              <w:t xml:space="preserve">personnel </w:t>
                            </w:r>
                            <w:r w:rsidRPr="008B245B">
                              <w:rPr>
                                <w:spacing w:val="4"/>
                                <w:sz w:val="18"/>
                                <w:szCs w:val="18"/>
                              </w:rPr>
                              <w:t xml:space="preserve">de </w:t>
                            </w:r>
                            <w:r w:rsidRPr="008B245B">
                              <w:rPr>
                                <w:spacing w:val="8"/>
                                <w:sz w:val="18"/>
                                <w:szCs w:val="18"/>
                              </w:rPr>
                              <w:t xml:space="preserve">terrain </w:t>
                            </w:r>
                            <w:r w:rsidRPr="008B245B">
                              <w:rPr>
                                <w:spacing w:val="4"/>
                                <w:sz w:val="18"/>
                                <w:szCs w:val="18"/>
                              </w:rPr>
                              <w:t xml:space="preserve">de </w:t>
                            </w:r>
                            <w:r w:rsidRPr="008B245B">
                              <w:rPr>
                                <w:spacing w:val="7"/>
                                <w:sz w:val="18"/>
                                <w:szCs w:val="18"/>
                              </w:rPr>
                              <w:t xml:space="preserve">SARTHE </w:t>
                            </w:r>
                            <w:r w:rsidRPr="008B245B">
                              <w:rPr>
                                <w:spacing w:val="8"/>
                                <w:sz w:val="18"/>
                                <w:szCs w:val="18"/>
                              </w:rPr>
                              <w:t xml:space="preserve">HABITAT portera </w:t>
                            </w:r>
                            <w:r w:rsidRPr="008B245B">
                              <w:rPr>
                                <w:spacing w:val="5"/>
                                <w:sz w:val="18"/>
                                <w:szCs w:val="18"/>
                              </w:rPr>
                              <w:t xml:space="preserve">une </w:t>
                            </w:r>
                            <w:r w:rsidRPr="008B245B">
                              <w:rPr>
                                <w:spacing w:val="8"/>
                                <w:sz w:val="18"/>
                                <w:szCs w:val="18"/>
                              </w:rPr>
                              <w:t xml:space="preserve">vigilance particulière </w:t>
                            </w:r>
                            <w:r w:rsidRPr="008B245B">
                              <w:rPr>
                                <w:spacing w:val="7"/>
                                <w:sz w:val="18"/>
                                <w:szCs w:val="18"/>
                              </w:rPr>
                              <w:t xml:space="preserve">aux </w:t>
                            </w:r>
                            <w:r w:rsidRPr="008B245B">
                              <w:rPr>
                                <w:spacing w:val="8"/>
                                <w:sz w:val="18"/>
                                <w:szCs w:val="18"/>
                              </w:rPr>
                              <w:t xml:space="preserve">bénéficiaires </w:t>
                            </w:r>
                            <w:r w:rsidRPr="008B245B">
                              <w:rPr>
                                <w:spacing w:val="6"/>
                                <w:sz w:val="18"/>
                                <w:szCs w:val="18"/>
                              </w:rPr>
                              <w:t xml:space="preserve">tout </w:t>
                            </w:r>
                            <w:r w:rsidRPr="008B245B">
                              <w:rPr>
                                <w:spacing w:val="5"/>
                                <w:sz w:val="18"/>
                                <w:szCs w:val="18"/>
                              </w:rPr>
                              <w:t xml:space="preserve">au </w:t>
                            </w:r>
                            <w:r w:rsidRPr="008B245B">
                              <w:rPr>
                                <w:spacing w:val="6"/>
                                <w:sz w:val="18"/>
                                <w:szCs w:val="18"/>
                              </w:rPr>
                              <w:t xml:space="preserve">long </w:t>
                            </w:r>
                            <w:r w:rsidRPr="008B245B">
                              <w:rPr>
                                <w:spacing w:val="4"/>
                                <w:sz w:val="18"/>
                                <w:szCs w:val="18"/>
                              </w:rPr>
                              <w:t xml:space="preserve">de la </w:t>
                            </w:r>
                            <w:r w:rsidRPr="008B245B">
                              <w:rPr>
                                <w:spacing w:val="8"/>
                                <w:sz w:val="18"/>
                                <w:szCs w:val="18"/>
                              </w:rPr>
                              <w:t xml:space="preserve">période </w:t>
                            </w:r>
                            <w:r w:rsidRPr="008B245B">
                              <w:rPr>
                                <w:spacing w:val="4"/>
                                <w:sz w:val="18"/>
                                <w:szCs w:val="18"/>
                              </w:rPr>
                              <w:t>de</w:t>
                            </w:r>
                            <w:r w:rsidRPr="008B245B">
                              <w:rPr>
                                <w:spacing w:val="12"/>
                                <w:sz w:val="18"/>
                                <w:szCs w:val="18"/>
                              </w:rPr>
                              <w:t xml:space="preserve"> </w:t>
                            </w:r>
                            <w:r w:rsidRPr="008B245B">
                              <w:rPr>
                                <w:spacing w:val="9"/>
                                <w:sz w:val="18"/>
                                <w:szCs w:val="18"/>
                              </w:rPr>
                              <w:t>l’accompagnement.</w:t>
                            </w:r>
                          </w:p>
                          <w:p w:rsidR="009A33FB" w:rsidRPr="008B245B" w:rsidRDefault="009A33FB" w:rsidP="00580DF1">
                            <w:pPr>
                              <w:pStyle w:val="Corpsdetexte"/>
                              <w:spacing w:before="1"/>
                              <w:rPr>
                                <w:sz w:val="18"/>
                                <w:szCs w:val="18"/>
                              </w:rPr>
                            </w:pPr>
                          </w:p>
                          <w:p w:rsidR="009A33FB" w:rsidRPr="008B245B" w:rsidRDefault="009A33FB" w:rsidP="00580DF1">
                            <w:pPr>
                              <w:pStyle w:val="Corpsdetexte"/>
                              <w:ind w:left="107" w:right="49"/>
                              <w:rPr>
                                <w:sz w:val="18"/>
                                <w:szCs w:val="18"/>
                              </w:rPr>
                            </w:pPr>
                            <w:r w:rsidRPr="008B245B">
                              <w:rPr>
                                <w:sz w:val="18"/>
                                <w:szCs w:val="18"/>
                              </w:rPr>
                              <w:t>Le passage de relais se fera dans le cadre d’un bilan partagé et d’une formalisation de ce passage entre l’association et le bailleur.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5" o:spid="_x0000_s1032" type="#_x0000_t202" style="position:absolute;margin-left:30.35pt;margin-top:305.55pt;width:534.7pt;height:135.4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O+iggIAAA4FAAAOAAAAZHJzL2Uyb0RvYy54bWysVE1v2zAMvQ/YfxB0T213aT6MOkUXJ8OA&#10;7gPodtlNseRYmCxqkhK7G/bfR8lx1q6XYZgPMm1ST3zko65v+laRo7BOgi5odpFSInQFXOp9QT9/&#10;2k4WlDjPNGcKtCjog3D0ZvXyxXVncnEJDSguLEEQ7fLOFLTx3uRJ4qpGtMxdgBEanTXYlnn8tPuE&#10;W9YhequSyzSdJR1YbixUwjn8Ww5Ouor4dS0q/6GunfBEFRRz83G1cd2FNVlds3xvmWlkdUqD/UMW&#10;LZMaDz1DlcwzcrDyGVQrKwsOan9RQZtAXctKRA7IJkv/YHPfMCMiFyyOM+cyuf8HW70/frREcuzd&#10;FSWatdijL9gpwgXxoveC4H8sUmdcjrH3BqN9/xp63BAJO3MH1VdHNKwbpvfi1lroGsE4JpmFncmj&#10;rQOOCyC77h1wPIwdPESgvrZtqCDWhCA6Nuvh3CBMhFT4czZfprMluir0ZfNsebWILUxYPm431vk3&#10;AloSjIJaVECEZ8c750M6LB9DwmkatlKpqAKlSYdHpMv5QAyU5MEZwpzd79bKkiMLOopP5Iaex2Gt&#10;9KhmJduCLs5BLA/l2GgeT/FMqsHGTJQO4MgOcztZg2p+LNPlZrFZTCfTy9lmMk3LcnK7XU8ns202&#10;vypflet1mf0MeWbTvJGcCx1SHRWcTf9OIadZGrR31vATSk+Yb+PznHnyNI1YZWQ1viO7qIPQ+kEE&#10;vt/1UXezUV474A8oDAvDkOKlgkYD9jslHQ5oQd23A7OCEvVWo7jCNI+GHY3daDBd4daCekoGc+2H&#10;qT8YK/cNIg/y1XCLAqxllEZQ6pDFSbY4dJHD6YIIU/34O0b9vsZWvwAAAP//AwBQSwMEFAAGAAgA&#10;AAAhAB9+5d7eAAAACwEAAA8AAABkcnMvZG93bnJldi54bWxMj8FOwzAMhu9IvENkJG4sCdW2rjSd&#10;JgScOGwdD5C1XlvROFWTreXt8U5wsi1/+v05386uF1ccQ+fJgF4oEEiVrztqDHwd359SECFaqm3v&#10;CQ38YIBtcX+X26z2Ex3wWsZGcAiFzBpoYxwyKUPVorNh4Qck3p396GzkcWxkPdqJw10vn5VaSWc7&#10;4gutHfC1xeq7vDgD549hWm/KeVLLw37/SW/JbomJMY8P8+4FRMQ5/sFw02d1KNjp5C9UB9EbWKk1&#10;k1y11iBugE4UdycDaao3IItc/v+h+AUAAP//AwBQSwECLQAUAAYACAAAACEAtoM4kv4AAADhAQAA&#10;EwAAAAAAAAAAAAAAAAAAAAAAW0NvbnRlbnRfVHlwZXNdLnhtbFBLAQItABQABgAIAAAAIQA4/SH/&#10;1gAAAJQBAAALAAAAAAAAAAAAAAAAAC8BAABfcmVscy8ucmVsc1BLAQItABQABgAIAAAAIQCMuO+i&#10;ggIAAA4FAAAOAAAAAAAAAAAAAAAAAC4CAABkcnMvZTJvRG9jLnhtbFBLAQItABQABgAIAAAAIQAf&#10;fuXe3gAAAAsBAAAPAAAAAAAAAAAAAAAAANwEAABkcnMvZG93bnJldi54bWxQSwUGAAAAAAQABADz&#10;AAAA5wUAAAAA&#10;" filled="f" strokeweight=".16936mm">
                <v:textbox inset="0,0,0,0">
                  <w:txbxContent>
                    <w:p w:rsidR="009A33FB" w:rsidRPr="008B245B" w:rsidRDefault="009A33FB" w:rsidP="00580DF1">
                      <w:pPr>
                        <w:spacing w:before="20"/>
                        <w:ind w:left="107"/>
                        <w:rPr>
                          <w:rFonts w:hint="eastAsia"/>
                          <w:b/>
                          <w:sz w:val="18"/>
                          <w:szCs w:val="18"/>
                        </w:rPr>
                      </w:pPr>
                      <w:r>
                        <w:rPr>
                          <w:rFonts w:ascii="Times New Roman" w:hAnsi="Times New Roman"/>
                          <w:w w:val="99"/>
                          <w:sz w:val="20"/>
                          <w:u w:val="single"/>
                        </w:rPr>
                        <w:t xml:space="preserve"> </w:t>
                      </w:r>
                      <w:r w:rsidRPr="008B245B">
                        <w:rPr>
                          <w:b/>
                          <w:spacing w:val="8"/>
                          <w:sz w:val="18"/>
                          <w:szCs w:val="18"/>
                          <w:u w:val="single"/>
                        </w:rPr>
                        <w:t xml:space="preserve">Modalités </w:t>
                      </w:r>
                      <w:r w:rsidRPr="008B245B">
                        <w:rPr>
                          <w:b/>
                          <w:spacing w:val="5"/>
                          <w:sz w:val="18"/>
                          <w:szCs w:val="18"/>
                          <w:u w:val="single"/>
                        </w:rPr>
                        <w:t xml:space="preserve">de </w:t>
                      </w:r>
                      <w:r w:rsidRPr="008B245B">
                        <w:rPr>
                          <w:b/>
                          <w:spacing w:val="9"/>
                          <w:sz w:val="18"/>
                          <w:szCs w:val="18"/>
                          <w:u w:val="single"/>
                        </w:rPr>
                        <w:t xml:space="preserve">mobilisation </w:t>
                      </w:r>
                      <w:r w:rsidRPr="008B245B">
                        <w:rPr>
                          <w:b/>
                          <w:spacing w:val="5"/>
                          <w:sz w:val="18"/>
                          <w:szCs w:val="18"/>
                          <w:u w:val="single"/>
                        </w:rPr>
                        <w:t xml:space="preserve">de </w:t>
                      </w:r>
                      <w:r w:rsidRPr="008B245B">
                        <w:rPr>
                          <w:b/>
                          <w:spacing w:val="8"/>
                          <w:sz w:val="18"/>
                          <w:szCs w:val="18"/>
                          <w:u w:val="single"/>
                        </w:rPr>
                        <w:t xml:space="preserve">l’offre </w:t>
                      </w:r>
                      <w:r w:rsidRPr="008B245B">
                        <w:rPr>
                          <w:b/>
                          <w:spacing w:val="9"/>
                          <w:sz w:val="18"/>
                          <w:szCs w:val="18"/>
                          <w:u w:val="single"/>
                        </w:rPr>
                        <w:t xml:space="preserve">d’accompagnement </w:t>
                      </w:r>
                      <w:r w:rsidRPr="008B245B">
                        <w:rPr>
                          <w:b/>
                          <w:spacing w:val="8"/>
                          <w:sz w:val="18"/>
                          <w:szCs w:val="18"/>
                          <w:u w:val="single"/>
                        </w:rPr>
                        <w:t xml:space="preserve">existante </w:t>
                      </w:r>
                      <w:r w:rsidRPr="008B245B">
                        <w:rPr>
                          <w:b/>
                          <w:spacing w:val="4"/>
                          <w:sz w:val="18"/>
                          <w:szCs w:val="18"/>
                          <w:u w:val="single"/>
                        </w:rPr>
                        <w:t>ou</w:t>
                      </w:r>
                      <w:r w:rsidRPr="008B245B">
                        <w:rPr>
                          <w:b/>
                          <w:spacing w:val="59"/>
                          <w:sz w:val="18"/>
                          <w:szCs w:val="18"/>
                          <w:u w:val="single"/>
                        </w:rPr>
                        <w:t xml:space="preserve"> </w:t>
                      </w:r>
                      <w:r w:rsidRPr="008B245B">
                        <w:rPr>
                          <w:b/>
                          <w:spacing w:val="8"/>
                          <w:sz w:val="18"/>
                          <w:szCs w:val="18"/>
                          <w:u w:val="single"/>
                        </w:rPr>
                        <w:t xml:space="preserve">nouvelle </w:t>
                      </w:r>
                      <w:r w:rsidRPr="008B245B">
                        <w:rPr>
                          <w:b/>
                          <w:sz w:val="18"/>
                          <w:szCs w:val="18"/>
                          <w:u w:val="single"/>
                        </w:rPr>
                        <w:t>:</w:t>
                      </w:r>
                    </w:p>
                    <w:p w:rsidR="009A33FB" w:rsidRPr="008B245B" w:rsidRDefault="009A33FB" w:rsidP="00580DF1">
                      <w:pPr>
                        <w:pStyle w:val="Corpsdetexte"/>
                        <w:rPr>
                          <w:sz w:val="18"/>
                          <w:szCs w:val="18"/>
                        </w:rPr>
                      </w:pPr>
                    </w:p>
                    <w:p w:rsidR="009A33FB" w:rsidRPr="008B245B" w:rsidRDefault="009A33FB" w:rsidP="00580DF1">
                      <w:pPr>
                        <w:pStyle w:val="Corpsdetexte"/>
                        <w:ind w:left="107" w:right="120"/>
                        <w:jc w:val="both"/>
                        <w:rPr>
                          <w:sz w:val="18"/>
                          <w:szCs w:val="18"/>
                        </w:rPr>
                      </w:pPr>
                      <w:r w:rsidRPr="008B245B">
                        <w:rPr>
                          <w:sz w:val="18"/>
                          <w:szCs w:val="18"/>
                        </w:rPr>
                        <w:t>L’accompagnement se fera par l’association TARMAC. SARTHE HABITAT interviendra pour les évaluations/entretiens en début et fin d’accompagnement. Le ou les représentants du bailleur seront présents lors des points réguliers autour des situations.</w:t>
                      </w:r>
                    </w:p>
                    <w:p w:rsidR="009A33FB" w:rsidRPr="008B245B" w:rsidRDefault="009A33FB" w:rsidP="00580DF1">
                      <w:pPr>
                        <w:pStyle w:val="Corpsdetexte"/>
                        <w:spacing w:before="1"/>
                        <w:ind w:left="107" w:right="49"/>
                        <w:rPr>
                          <w:sz w:val="18"/>
                          <w:szCs w:val="18"/>
                        </w:rPr>
                      </w:pPr>
                      <w:r w:rsidRPr="008B245B">
                        <w:rPr>
                          <w:spacing w:val="4"/>
                          <w:sz w:val="18"/>
                          <w:szCs w:val="18"/>
                        </w:rPr>
                        <w:t xml:space="preserve">Le </w:t>
                      </w:r>
                      <w:r w:rsidRPr="008B245B">
                        <w:rPr>
                          <w:spacing w:val="8"/>
                          <w:sz w:val="18"/>
                          <w:szCs w:val="18"/>
                        </w:rPr>
                        <w:t xml:space="preserve">personnel </w:t>
                      </w:r>
                      <w:r w:rsidRPr="008B245B">
                        <w:rPr>
                          <w:spacing w:val="4"/>
                          <w:sz w:val="18"/>
                          <w:szCs w:val="18"/>
                        </w:rPr>
                        <w:t xml:space="preserve">de </w:t>
                      </w:r>
                      <w:r w:rsidRPr="008B245B">
                        <w:rPr>
                          <w:spacing w:val="8"/>
                          <w:sz w:val="18"/>
                          <w:szCs w:val="18"/>
                        </w:rPr>
                        <w:t xml:space="preserve">terrain </w:t>
                      </w:r>
                      <w:r w:rsidRPr="008B245B">
                        <w:rPr>
                          <w:spacing w:val="4"/>
                          <w:sz w:val="18"/>
                          <w:szCs w:val="18"/>
                        </w:rPr>
                        <w:t xml:space="preserve">de </w:t>
                      </w:r>
                      <w:r w:rsidRPr="008B245B">
                        <w:rPr>
                          <w:spacing w:val="7"/>
                          <w:sz w:val="18"/>
                          <w:szCs w:val="18"/>
                        </w:rPr>
                        <w:t xml:space="preserve">SARTHE </w:t>
                      </w:r>
                      <w:r w:rsidRPr="008B245B">
                        <w:rPr>
                          <w:spacing w:val="8"/>
                          <w:sz w:val="18"/>
                          <w:szCs w:val="18"/>
                        </w:rPr>
                        <w:t xml:space="preserve">HABITAT portera </w:t>
                      </w:r>
                      <w:r w:rsidRPr="008B245B">
                        <w:rPr>
                          <w:spacing w:val="5"/>
                          <w:sz w:val="18"/>
                          <w:szCs w:val="18"/>
                        </w:rPr>
                        <w:t xml:space="preserve">une </w:t>
                      </w:r>
                      <w:r w:rsidRPr="008B245B">
                        <w:rPr>
                          <w:spacing w:val="8"/>
                          <w:sz w:val="18"/>
                          <w:szCs w:val="18"/>
                        </w:rPr>
                        <w:t xml:space="preserve">vigilance particulière </w:t>
                      </w:r>
                      <w:r w:rsidRPr="008B245B">
                        <w:rPr>
                          <w:spacing w:val="7"/>
                          <w:sz w:val="18"/>
                          <w:szCs w:val="18"/>
                        </w:rPr>
                        <w:t xml:space="preserve">aux </w:t>
                      </w:r>
                      <w:r w:rsidRPr="008B245B">
                        <w:rPr>
                          <w:spacing w:val="8"/>
                          <w:sz w:val="18"/>
                          <w:szCs w:val="18"/>
                        </w:rPr>
                        <w:t xml:space="preserve">bénéficiaires </w:t>
                      </w:r>
                      <w:r w:rsidRPr="008B245B">
                        <w:rPr>
                          <w:spacing w:val="6"/>
                          <w:sz w:val="18"/>
                          <w:szCs w:val="18"/>
                        </w:rPr>
                        <w:t xml:space="preserve">tout </w:t>
                      </w:r>
                      <w:r w:rsidRPr="008B245B">
                        <w:rPr>
                          <w:spacing w:val="5"/>
                          <w:sz w:val="18"/>
                          <w:szCs w:val="18"/>
                        </w:rPr>
                        <w:t xml:space="preserve">au </w:t>
                      </w:r>
                      <w:r w:rsidRPr="008B245B">
                        <w:rPr>
                          <w:spacing w:val="6"/>
                          <w:sz w:val="18"/>
                          <w:szCs w:val="18"/>
                        </w:rPr>
                        <w:t xml:space="preserve">long </w:t>
                      </w:r>
                      <w:r w:rsidRPr="008B245B">
                        <w:rPr>
                          <w:spacing w:val="4"/>
                          <w:sz w:val="18"/>
                          <w:szCs w:val="18"/>
                        </w:rPr>
                        <w:t xml:space="preserve">de la </w:t>
                      </w:r>
                      <w:r w:rsidRPr="008B245B">
                        <w:rPr>
                          <w:spacing w:val="8"/>
                          <w:sz w:val="18"/>
                          <w:szCs w:val="18"/>
                        </w:rPr>
                        <w:t xml:space="preserve">période </w:t>
                      </w:r>
                      <w:r w:rsidRPr="008B245B">
                        <w:rPr>
                          <w:spacing w:val="4"/>
                          <w:sz w:val="18"/>
                          <w:szCs w:val="18"/>
                        </w:rPr>
                        <w:t>de</w:t>
                      </w:r>
                      <w:r w:rsidRPr="008B245B">
                        <w:rPr>
                          <w:spacing w:val="12"/>
                          <w:sz w:val="18"/>
                          <w:szCs w:val="18"/>
                        </w:rPr>
                        <w:t xml:space="preserve"> </w:t>
                      </w:r>
                      <w:r w:rsidRPr="008B245B">
                        <w:rPr>
                          <w:spacing w:val="9"/>
                          <w:sz w:val="18"/>
                          <w:szCs w:val="18"/>
                        </w:rPr>
                        <w:t>l’accompagnement.</w:t>
                      </w:r>
                    </w:p>
                    <w:p w:rsidR="009A33FB" w:rsidRPr="008B245B" w:rsidRDefault="009A33FB" w:rsidP="00580DF1">
                      <w:pPr>
                        <w:pStyle w:val="Corpsdetexte"/>
                        <w:spacing w:before="1"/>
                        <w:rPr>
                          <w:sz w:val="18"/>
                          <w:szCs w:val="18"/>
                        </w:rPr>
                      </w:pPr>
                    </w:p>
                    <w:p w:rsidR="009A33FB" w:rsidRPr="008B245B" w:rsidRDefault="009A33FB" w:rsidP="00580DF1">
                      <w:pPr>
                        <w:pStyle w:val="Corpsdetexte"/>
                        <w:ind w:left="107" w:right="49"/>
                        <w:rPr>
                          <w:sz w:val="18"/>
                          <w:szCs w:val="18"/>
                        </w:rPr>
                      </w:pPr>
                      <w:r w:rsidRPr="008B245B">
                        <w:rPr>
                          <w:sz w:val="18"/>
                          <w:szCs w:val="18"/>
                        </w:rPr>
                        <w:t>Le passage de relais se fera dans le cadre d’un bilan partagé et d’une formalisation de ce passage entre l’association et le bailleur.</w:t>
                      </w:r>
                    </w:p>
                  </w:txbxContent>
                </v:textbox>
                <w10:wrap type="topAndBottom" anchorx="page"/>
              </v:shape>
            </w:pict>
          </mc:Fallback>
        </mc:AlternateContent>
      </w:r>
    </w:p>
    <w:p w:rsidR="00580DF1" w:rsidRPr="008B245B" w:rsidRDefault="008B245B" w:rsidP="00580DF1">
      <w:pPr>
        <w:pStyle w:val="Corpsdetexte"/>
        <w:ind w:left="282"/>
        <w:rPr>
          <w:sz w:val="18"/>
          <w:szCs w:val="18"/>
        </w:rPr>
      </w:pPr>
      <w:r w:rsidRPr="008B245B">
        <w:rPr>
          <w:noProof/>
          <w:sz w:val="18"/>
          <w:szCs w:val="18"/>
          <w:lang w:bidi="ar-SA"/>
        </w:rPr>
        <mc:AlternateContent>
          <mc:Choice Requires="wps">
            <w:drawing>
              <wp:anchor distT="0" distB="0" distL="0" distR="0" simplePos="0" relativeHeight="251669504" behindDoc="1" locked="0" layoutInCell="1" allowOverlap="1">
                <wp:simplePos x="0" y="0"/>
                <wp:positionH relativeFrom="page">
                  <wp:posOffset>388620</wp:posOffset>
                </wp:positionH>
                <wp:positionV relativeFrom="paragraph">
                  <wp:posOffset>1092200</wp:posOffset>
                </wp:positionV>
                <wp:extent cx="6790690" cy="1516380"/>
                <wp:effectExtent l="0" t="0" r="10160" b="26670"/>
                <wp:wrapTopAndBottom/>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5163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Pr="008B245B" w:rsidRDefault="009A33FB" w:rsidP="00580DF1">
                            <w:pPr>
                              <w:spacing w:before="20" w:line="241" w:lineRule="exact"/>
                              <w:ind w:left="107"/>
                              <w:rPr>
                                <w:rFonts w:hint="eastAsia"/>
                                <w:b/>
                                <w:sz w:val="18"/>
                                <w:szCs w:val="18"/>
                              </w:rPr>
                            </w:pPr>
                            <w:r w:rsidRPr="008B245B">
                              <w:rPr>
                                <w:b/>
                                <w:sz w:val="18"/>
                                <w:szCs w:val="18"/>
                                <w:u w:val="single"/>
                              </w:rPr>
                              <w:t>Adéquation du projet aux besoins spécifiques des publics ciblés par le projet :</w:t>
                            </w:r>
                          </w:p>
                          <w:p w:rsidR="009A33FB" w:rsidRPr="008B245B" w:rsidRDefault="009A33FB" w:rsidP="00580DF1">
                            <w:pPr>
                              <w:pStyle w:val="Corpsdetexte"/>
                              <w:spacing w:line="241" w:lineRule="exact"/>
                              <w:ind w:left="107"/>
                              <w:rPr>
                                <w:sz w:val="18"/>
                                <w:szCs w:val="18"/>
                              </w:rPr>
                            </w:pPr>
                            <w:r w:rsidRPr="008B245B">
                              <w:rPr>
                                <w:spacing w:val="8"/>
                                <w:sz w:val="18"/>
                                <w:szCs w:val="18"/>
                                <w:u w:val="single"/>
                              </w:rPr>
                              <w:t xml:space="preserve">Actions priorisées </w:t>
                            </w:r>
                            <w:r w:rsidRPr="008B245B">
                              <w:rPr>
                                <w:spacing w:val="6"/>
                                <w:sz w:val="18"/>
                                <w:szCs w:val="18"/>
                                <w:u w:val="single"/>
                              </w:rPr>
                              <w:t xml:space="preserve">par </w:t>
                            </w:r>
                            <w:r w:rsidRPr="008B245B">
                              <w:rPr>
                                <w:spacing w:val="4"/>
                                <w:sz w:val="18"/>
                                <w:szCs w:val="18"/>
                                <w:u w:val="single"/>
                              </w:rPr>
                              <w:t>le</w:t>
                            </w:r>
                            <w:r w:rsidRPr="008B245B">
                              <w:rPr>
                                <w:spacing w:val="58"/>
                                <w:sz w:val="18"/>
                                <w:szCs w:val="18"/>
                                <w:u w:val="single"/>
                              </w:rPr>
                              <w:t xml:space="preserve"> </w:t>
                            </w:r>
                            <w:r w:rsidRPr="008B245B">
                              <w:rPr>
                                <w:spacing w:val="8"/>
                                <w:sz w:val="18"/>
                                <w:szCs w:val="18"/>
                                <w:u w:val="single"/>
                              </w:rPr>
                              <w:t>PDAHLPD</w:t>
                            </w:r>
                          </w:p>
                          <w:p w:rsidR="009A33FB" w:rsidRPr="008B245B" w:rsidRDefault="009A33FB" w:rsidP="00580DF1">
                            <w:pPr>
                              <w:pStyle w:val="Corpsdetexte"/>
                              <w:spacing w:before="10"/>
                              <w:rPr>
                                <w:sz w:val="18"/>
                                <w:szCs w:val="18"/>
                              </w:rPr>
                            </w:pPr>
                          </w:p>
                          <w:p w:rsidR="009A33FB" w:rsidRPr="008B245B" w:rsidRDefault="009A33FB" w:rsidP="00580DF1">
                            <w:pPr>
                              <w:spacing w:line="230" w:lineRule="auto"/>
                              <w:ind w:left="107" w:right="122"/>
                              <w:jc w:val="both"/>
                              <w:rPr>
                                <w:rFonts w:hint="eastAsia"/>
                                <w:i/>
                                <w:sz w:val="18"/>
                                <w:szCs w:val="18"/>
                              </w:rPr>
                            </w:pPr>
                            <w:r w:rsidRPr="008B245B">
                              <w:rPr>
                                <w:spacing w:val="8"/>
                                <w:sz w:val="18"/>
                                <w:szCs w:val="18"/>
                              </w:rPr>
                              <w:t xml:space="preserve">Action </w:t>
                            </w:r>
                            <w:r w:rsidRPr="008B245B">
                              <w:rPr>
                                <w:spacing w:val="7"/>
                                <w:sz w:val="18"/>
                                <w:szCs w:val="18"/>
                              </w:rPr>
                              <w:t xml:space="preserve">2.1.2 </w:t>
                            </w:r>
                            <w:r w:rsidRPr="008B245B">
                              <w:rPr>
                                <w:sz w:val="18"/>
                                <w:szCs w:val="18"/>
                              </w:rPr>
                              <w:t xml:space="preserve">: « </w:t>
                            </w:r>
                            <w:r w:rsidRPr="008B245B">
                              <w:rPr>
                                <w:spacing w:val="8"/>
                                <w:sz w:val="18"/>
                                <w:szCs w:val="18"/>
                              </w:rPr>
                              <w:t xml:space="preserve">Développer </w:t>
                            </w:r>
                            <w:r w:rsidRPr="008B245B">
                              <w:rPr>
                                <w:spacing w:val="6"/>
                                <w:sz w:val="18"/>
                                <w:szCs w:val="18"/>
                              </w:rPr>
                              <w:t xml:space="preserve">les </w:t>
                            </w:r>
                            <w:r w:rsidRPr="008B245B">
                              <w:rPr>
                                <w:spacing w:val="7"/>
                                <w:sz w:val="18"/>
                                <w:szCs w:val="18"/>
                              </w:rPr>
                              <w:t xml:space="preserve">liens </w:t>
                            </w:r>
                            <w:r w:rsidRPr="008B245B">
                              <w:rPr>
                                <w:spacing w:val="5"/>
                                <w:sz w:val="18"/>
                                <w:szCs w:val="18"/>
                              </w:rPr>
                              <w:t xml:space="preserve">et </w:t>
                            </w:r>
                            <w:r w:rsidRPr="008B245B">
                              <w:rPr>
                                <w:spacing w:val="9"/>
                                <w:sz w:val="18"/>
                                <w:szCs w:val="18"/>
                              </w:rPr>
                              <w:t xml:space="preserve">partenariats </w:t>
                            </w:r>
                            <w:r w:rsidRPr="008B245B">
                              <w:rPr>
                                <w:spacing w:val="7"/>
                                <w:sz w:val="18"/>
                                <w:szCs w:val="18"/>
                              </w:rPr>
                              <w:t xml:space="preserve">entre </w:t>
                            </w:r>
                            <w:r w:rsidRPr="008B245B">
                              <w:rPr>
                                <w:spacing w:val="6"/>
                                <w:sz w:val="18"/>
                                <w:szCs w:val="18"/>
                              </w:rPr>
                              <w:t xml:space="preserve">les </w:t>
                            </w:r>
                            <w:r w:rsidRPr="008B245B">
                              <w:rPr>
                                <w:spacing w:val="8"/>
                                <w:sz w:val="18"/>
                                <w:szCs w:val="18"/>
                              </w:rPr>
                              <w:t xml:space="preserve">acteurs </w:t>
                            </w:r>
                            <w:r w:rsidRPr="008B245B">
                              <w:rPr>
                                <w:spacing w:val="5"/>
                                <w:sz w:val="18"/>
                                <w:szCs w:val="18"/>
                              </w:rPr>
                              <w:t xml:space="preserve">et  </w:t>
                            </w:r>
                            <w:r w:rsidRPr="008B245B">
                              <w:rPr>
                                <w:spacing w:val="8"/>
                                <w:sz w:val="18"/>
                                <w:szCs w:val="18"/>
                              </w:rPr>
                              <w:t xml:space="preserve">dispositifs intervenant </w:t>
                            </w:r>
                            <w:r w:rsidRPr="008B245B">
                              <w:rPr>
                                <w:spacing w:val="6"/>
                                <w:sz w:val="18"/>
                                <w:szCs w:val="18"/>
                              </w:rPr>
                              <w:t xml:space="preserve">en </w:t>
                            </w:r>
                            <w:r w:rsidRPr="008B245B">
                              <w:rPr>
                                <w:spacing w:val="8"/>
                                <w:sz w:val="18"/>
                                <w:szCs w:val="18"/>
                              </w:rPr>
                              <w:t>faveur</w:t>
                            </w:r>
                            <w:r w:rsidRPr="008B245B">
                              <w:rPr>
                                <w:spacing w:val="78"/>
                                <w:sz w:val="18"/>
                                <w:szCs w:val="18"/>
                              </w:rPr>
                              <w:t xml:space="preserve"> </w:t>
                            </w:r>
                            <w:r w:rsidRPr="008B245B">
                              <w:rPr>
                                <w:spacing w:val="4"/>
                                <w:sz w:val="18"/>
                                <w:szCs w:val="18"/>
                              </w:rPr>
                              <w:t xml:space="preserve">de la </w:t>
                            </w:r>
                            <w:r w:rsidRPr="008B245B">
                              <w:rPr>
                                <w:spacing w:val="8"/>
                                <w:sz w:val="18"/>
                                <w:szCs w:val="18"/>
                              </w:rPr>
                              <w:t xml:space="preserve">prévention </w:t>
                            </w:r>
                            <w:r w:rsidRPr="008B245B">
                              <w:rPr>
                                <w:spacing w:val="6"/>
                                <w:sz w:val="18"/>
                                <w:szCs w:val="18"/>
                              </w:rPr>
                              <w:t xml:space="preserve">des </w:t>
                            </w:r>
                            <w:r w:rsidRPr="008B245B">
                              <w:rPr>
                                <w:spacing w:val="9"/>
                                <w:sz w:val="18"/>
                                <w:szCs w:val="18"/>
                              </w:rPr>
                              <w:t xml:space="preserve">expulsions </w:t>
                            </w:r>
                            <w:r w:rsidRPr="008B245B">
                              <w:rPr>
                                <w:sz w:val="18"/>
                                <w:szCs w:val="18"/>
                              </w:rPr>
                              <w:t xml:space="preserve">» </w:t>
                            </w:r>
                            <w:r w:rsidRPr="008B245B">
                              <w:rPr>
                                <w:spacing w:val="8"/>
                                <w:sz w:val="18"/>
                                <w:szCs w:val="18"/>
                              </w:rPr>
                              <w:t>(</w:t>
                            </w:r>
                            <w:r w:rsidRPr="008B245B">
                              <w:rPr>
                                <w:i/>
                                <w:spacing w:val="8"/>
                                <w:sz w:val="18"/>
                                <w:szCs w:val="18"/>
                              </w:rPr>
                              <w:t xml:space="preserve">action priorisée </w:t>
                            </w:r>
                            <w:r w:rsidRPr="008B245B">
                              <w:rPr>
                                <w:i/>
                                <w:spacing w:val="7"/>
                                <w:sz w:val="18"/>
                                <w:szCs w:val="18"/>
                              </w:rPr>
                              <w:t xml:space="preserve">dans </w:t>
                            </w:r>
                            <w:r w:rsidRPr="008B245B">
                              <w:rPr>
                                <w:i/>
                                <w:spacing w:val="4"/>
                                <w:sz w:val="18"/>
                                <w:szCs w:val="18"/>
                              </w:rPr>
                              <w:t xml:space="preserve">le </w:t>
                            </w:r>
                            <w:r w:rsidRPr="008B245B">
                              <w:rPr>
                                <w:i/>
                                <w:spacing w:val="8"/>
                                <w:sz w:val="18"/>
                                <w:szCs w:val="18"/>
                              </w:rPr>
                              <w:t xml:space="preserve">cadre </w:t>
                            </w:r>
                            <w:r w:rsidRPr="008B245B">
                              <w:rPr>
                                <w:i/>
                                <w:spacing w:val="6"/>
                                <w:sz w:val="18"/>
                                <w:szCs w:val="18"/>
                              </w:rPr>
                              <w:t xml:space="preserve">du </w:t>
                            </w:r>
                            <w:r w:rsidRPr="008B245B">
                              <w:rPr>
                                <w:i/>
                                <w:spacing w:val="8"/>
                                <w:sz w:val="18"/>
                                <w:szCs w:val="18"/>
                              </w:rPr>
                              <w:t xml:space="preserve">programme nationale logement d’abord pour lequel </w:t>
                            </w:r>
                            <w:r w:rsidRPr="008B245B">
                              <w:rPr>
                                <w:i/>
                                <w:spacing w:val="4"/>
                                <w:sz w:val="18"/>
                                <w:szCs w:val="18"/>
                              </w:rPr>
                              <w:t xml:space="preserve">la </w:t>
                            </w:r>
                            <w:r w:rsidRPr="008B245B">
                              <w:rPr>
                                <w:i/>
                                <w:spacing w:val="7"/>
                                <w:sz w:val="18"/>
                                <w:szCs w:val="18"/>
                              </w:rPr>
                              <w:t xml:space="preserve">Sarthe est </w:t>
                            </w:r>
                            <w:r w:rsidRPr="008B245B">
                              <w:rPr>
                                <w:i/>
                                <w:spacing w:val="8"/>
                                <w:sz w:val="18"/>
                                <w:szCs w:val="18"/>
                              </w:rPr>
                              <w:t>département</w:t>
                            </w:r>
                            <w:r w:rsidRPr="008B245B">
                              <w:rPr>
                                <w:i/>
                                <w:spacing w:val="49"/>
                                <w:sz w:val="18"/>
                                <w:szCs w:val="18"/>
                              </w:rPr>
                              <w:t xml:space="preserve"> </w:t>
                            </w:r>
                            <w:r w:rsidRPr="008B245B">
                              <w:rPr>
                                <w:i/>
                                <w:spacing w:val="10"/>
                                <w:sz w:val="18"/>
                                <w:szCs w:val="18"/>
                              </w:rPr>
                              <w:t>pilote).</w:t>
                            </w:r>
                          </w:p>
                          <w:p w:rsidR="009A33FB" w:rsidRPr="008B245B" w:rsidRDefault="009A33FB" w:rsidP="00580DF1">
                            <w:pPr>
                              <w:pStyle w:val="Corpsdetexte"/>
                              <w:spacing w:before="9"/>
                              <w:rPr>
                                <w:sz w:val="18"/>
                                <w:szCs w:val="18"/>
                              </w:rPr>
                            </w:pPr>
                          </w:p>
                          <w:p w:rsidR="009A33FB" w:rsidRPr="008B245B" w:rsidRDefault="009A33FB" w:rsidP="00580DF1">
                            <w:pPr>
                              <w:pStyle w:val="Corpsdetexte"/>
                              <w:ind w:left="107" w:right="49"/>
                              <w:jc w:val="both"/>
                              <w:rPr>
                                <w:sz w:val="18"/>
                                <w:szCs w:val="18"/>
                              </w:rPr>
                            </w:pPr>
                            <w:r w:rsidRPr="008B245B">
                              <w:rPr>
                                <w:spacing w:val="8"/>
                                <w:sz w:val="18"/>
                                <w:szCs w:val="18"/>
                              </w:rPr>
                              <w:t xml:space="preserve">Action </w:t>
                            </w:r>
                            <w:r w:rsidRPr="008B245B">
                              <w:rPr>
                                <w:spacing w:val="7"/>
                                <w:sz w:val="18"/>
                                <w:szCs w:val="18"/>
                              </w:rPr>
                              <w:t xml:space="preserve">2.1.3 </w:t>
                            </w:r>
                            <w:r w:rsidRPr="008B245B">
                              <w:rPr>
                                <w:sz w:val="18"/>
                                <w:szCs w:val="18"/>
                              </w:rPr>
                              <w:t xml:space="preserve">: </w:t>
                            </w:r>
                            <w:r w:rsidRPr="008B245B">
                              <w:rPr>
                                <w:spacing w:val="8"/>
                                <w:sz w:val="18"/>
                                <w:szCs w:val="18"/>
                              </w:rPr>
                              <w:t xml:space="preserve">coordonner l’action </w:t>
                            </w:r>
                            <w:r w:rsidRPr="008B245B">
                              <w:rPr>
                                <w:spacing w:val="6"/>
                                <w:sz w:val="18"/>
                                <w:szCs w:val="18"/>
                              </w:rPr>
                              <w:t xml:space="preserve">des </w:t>
                            </w:r>
                            <w:r w:rsidRPr="008B245B">
                              <w:rPr>
                                <w:spacing w:val="9"/>
                                <w:sz w:val="18"/>
                                <w:szCs w:val="18"/>
                              </w:rPr>
                              <w:t xml:space="preserve">dispositifs </w:t>
                            </w:r>
                            <w:r w:rsidRPr="008B245B">
                              <w:rPr>
                                <w:spacing w:val="6"/>
                                <w:sz w:val="18"/>
                                <w:szCs w:val="18"/>
                              </w:rPr>
                              <w:t xml:space="preserve">mis en </w:t>
                            </w:r>
                            <w:r w:rsidRPr="008B245B">
                              <w:rPr>
                                <w:spacing w:val="7"/>
                                <w:sz w:val="18"/>
                                <w:szCs w:val="18"/>
                              </w:rPr>
                              <w:t xml:space="preserve">œuvre </w:t>
                            </w:r>
                            <w:r w:rsidRPr="008B245B">
                              <w:rPr>
                                <w:sz w:val="18"/>
                                <w:szCs w:val="18"/>
                              </w:rPr>
                              <w:t xml:space="preserve">à </w:t>
                            </w:r>
                            <w:r w:rsidRPr="008B245B">
                              <w:rPr>
                                <w:spacing w:val="9"/>
                                <w:sz w:val="18"/>
                                <w:szCs w:val="18"/>
                              </w:rPr>
                              <w:t xml:space="preserve">l’intersection </w:t>
                            </w:r>
                            <w:r w:rsidRPr="008B245B">
                              <w:rPr>
                                <w:spacing w:val="7"/>
                                <w:sz w:val="18"/>
                                <w:szCs w:val="18"/>
                              </w:rPr>
                              <w:t xml:space="preserve">entre </w:t>
                            </w:r>
                            <w:r w:rsidRPr="008B245B">
                              <w:rPr>
                                <w:spacing w:val="8"/>
                                <w:sz w:val="18"/>
                                <w:szCs w:val="18"/>
                              </w:rPr>
                              <w:t xml:space="preserve">l’hébergement </w:t>
                            </w:r>
                            <w:r w:rsidRPr="008B245B">
                              <w:rPr>
                                <w:spacing w:val="5"/>
                                <w:sz w:val="18"/>
                                <w:szCs w:val="18"/>
                              </w:rPr>
                              <w:t xml:space="preserve">et le </w:t>
                            </w:r>
                            <w:r w:rsidRPr="008B245B">
                              <w:rPr>
                                <w:spacing w:val="8"/>
                                <w:sz w:val="18"/>
                                <w:szCs w:val="18"/>
                              </w:rPr>
                              <w:t xml:space="preserve">logement </w:t>
                            </w:r>
                            <w:r w:rsidRPr="008B245B">
                              <w:rPr>
                                <w:spacing w:val="7"/>
                                <w:sz w:val="18"/>
                                <w:szCs w:val="18"/>
                              </w:rPr>
                              <w:t xml:space="preserve">pour </w:t>
                            </w:r>
                            <w:r w:rsidRPr="008B245B">
                              <w:rPr>
                                <w:spacing w:val="8"/>
                                <w:sz w:val="18"/>
                                <w:szCs w:val="18"/>
                              </w:rPr>
                              <w:t xml:space="preserve">fluidifier l’accès </w:t>
                            </w:r>
                            <w:r w:rsidRPr="008B245B">
                              <w:rPr>
                                <w:spacing w:val="5"/>
                                <w:sz w:val="18"/>
                                <w:szCs w:val="18"/>
                              </w:rPr>
                              <w:t>au</w:t>
                            </w:r>
                            <w:r w:rsidRPr="008B245B">
                              <w:rPr>
                                <w:spacing w:val="64"/>
                                <w:sz w:val="18"/>
                                <w:szCs w:val="18"/>
                              </w:rPr>
                              <w:t xml:space="preserve"> </w:t>
                            </w:r>
                            <w:r w:rsidRPr="008B245B">
                              <w:rPr>
                                <w:spacing w:val="8"/>
                                <w:sz w:val="18"/>
                                <w:szCs w:val="18"/>
                              </w:rPr>
                              <w:t>logement.</w:t>
                            </w:r>
                          </w:p>
                          <w:p w:rsidR="009A33FB" w:rsidRPr="008B245B" w:rsidRDefault="009A33FB" w:rsidP="00580DF1">
                            <w:pPr>
                              <w:pStyle w:val="Corpsdetexte"/>
                              <w:spacing w:before="1"/>
                              <w:rPr>
                                <w:sz w:val="18"/>
                                <w:szCs w:val="18"/>
                              </w:rPr>
                            </w:pPr>
                          </w:p>
                          <w:p w:rsidR="009A33FB" w:rsidRPr="008B245B" w:rsidRDefault="009A33FB" w:rsidP="00580DF1">
                            <w:pPr>
                              <w:ind w:left="107" w:right="206"/>
                              <w:jc w:val="both"/>
                              <w:rPr>
                                <w:rFonts w:hint="eastAsia"/>
                                <w:b/>
                                <w:sz w:val="18"/>
                                <w:szCs w:val="18"/>
                              </w:rPr>
                            </w:pPr>
                            <w:r w:rsidRPr="008B245B">
                              <w:rPr>
                                <w:b/>
                                <w:sz w:val="18"/>
                                <w:szCs w:val="18"/>
                              </w:rPr>
                              <w:t>Actions priorisées dans le cadre du programme nationale « logement d’abord » pour lequel la Sarthe est département pilote.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3" o:spid="_x0000_s1033" type="#_x0000_t202" style="position:absolute;left:0;text-align:left;margin-left:30.6pt;margin-top:86pt;width:534.7pt;height:119.4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FFggIAAA4FAAAOAAAAZHJzL2Uyb0RvYy54bWysVE1v2zAMvQ/YfxB0T223aZoYdYouToYB&#10;3QfQ7bKbYsmxMFnUJCV2O+y/j5LjrF0vwzAfZNqknvjIR13f9K0iB2GdBF3Q7CylROgKuNS7gn75&#10;vJnMKXGeac4UaFHQB+HozfL1q+vO5OIcGlBcWIIg2uWdKWjjvcmTxFWNaJk7AyM0OmuwLfP4aXcJ&#10;t6xD9FYl52k6Szqw3FiohHP4txycdBnx61pU/mNdO+GJKijm5uNq47oNa7K8ZvnOMtPI6pgG+4cs&#10;WiY1HnqCKplnZG/lC6hWVhYc1P6sgjaBupaViByQTZb+wea+YUZELlgcZ05lcv8Ptvpw+GSJ5Ni7&#10;C0o0a7FHX7FThAviRe8Fwf9YpM64HGPvDUb7/g30uCESduYOqm+OaFg1TO/ErbXQNYJxTDILO5Mn&#10;WwccF0C23XvgeBjbe4hAfW3bUEGsCUF0bNbDqUGYCKnw5+xqkc4W6KrQl11ms4t5bGHC8nG7sc6/&#10;FdCSYBTUogIiPDvcOR/SYfkYEk7TsJFKRRUoTTo8Il1cDcRASR6cIczZ3XalLDmwoKP4RG7oeRrW&#10;So9qVrIt6PwUxPJQjrXm8RTPpBpszETpAI7sMLejNajmxyJdrOfr+XQyPZ+tJ9O0LCe3m9V0Mttk&#10;V5flRblaldnPkGc2zRvJudAh1VHB2fTvFHKcpUF7Jw0/o/SM+SY+L5knz9OIVUZW4zuyizoIrR9E&#10;4PttH3U3H+W1Bf6AwrAwDCleKmg0YB8p6XBAC+q+75kVlKh3GsUVpnk07GhsR4PpCrcW1FMymCs/&#10;TP3eWLlrEHmQr4ZbFGAtozSCUocsjrLFoYscjhdEmOqn3zHq9zW2/AUAAP//AwBQSwMEFAAGAAgA&#10;AAAhAHu8YePfAAAACwEAAA8AAABkcnMvZG93bnJldi54bWxMj8FOg0AQhu8mvsNmTLzZXcDSSlma&#10;xqgnDy36AFuYAik7S9htwbd3etLjzHz55/vz7Wx7ccXRd440RAsFAqlydUeNhu+v96c1CB8M1aZ3&#10;hBp+0MO2uL/LTVa7iQ54LUMjOIR8ZjS0IQyZlL5q0Rq/cAMS305utCbwODayHs3E4baXsVKptKYj&#10;/tCaAV9brM7lxWo4fQzT6qWcJ7U87Pef9Jbslpho/fgw7zYgAs7hD4abPqtDwU5Hd6Hai15DGsVM&#10;8n4Vc6cbECUqBXHU8BypNcgil/87FL8AAAD//wMAUEsBAi0AFAAGAAgAAAAhALaDOJL+AAAA4QEA&#10;ABMAAAAAAAAAAAAAAAAAAAAAAFtDb250ZW50X1R5cGVzXS54bWxQSwECLQAUAAYACAAAACEAOP0h&#10;/9YAAACUAQAACwAAAAAAAAAAAAAAAAAvAQAAX3JlbHMvLnJlbHNQSwECLQAUAAYACAAAACEAwCGh&#10;RYICAAAOBQAADgAAAAAAAAAAAAAAAAAuAgAAZHJzL2Uyb0RvYy54bWxQSwECLQAUAAYACAAAACEA&#10;e7xh498AAAALAQAADwAAAAAAAAAAAAAAAADcBAAAZHJzL2Rvd25yZXYueG1sUEsFBgAAAAAEAAQA&#10;8wAAAOgFAAAAAA==&#10;" filled="f" strokeweight=".16936mm">
                <v:textbox inset="0,0,0,0">
                  <w:txbxContent>
                    <w:p w:rsidR="009A33FB" w:rsidRPr="008B245B" w:rsidRDefault="009A33FB" w:rsidP="00580DF1">
                      <w:pPr>
                        <w:spacing w:before="20" w:line="241" w:lineRule="exact"/>
                        <w:ind w:left="107"/>
                        <w:rPr>
                          <w:rFonts w:hint="eastAsia"/>
                          <w:b/>
                          <w:sz w:val="18"/>
                          <w:szCs w:val="18"/>
                        </w:rPr>
                      </w:pPr>
                      <w:r w:rsidRPr="008B245B">
                        <w:rPr>
                          <w:b/>
                          <w:sz w:val="18"/>
                          <w:szCs w:val="18"/>
                          <w:u w:val="single"/>
                        </w:rPr>
                        <w:t>Adéquation du projet aux besoins spécifiques des publics ciblés par le projet :</w:t>
                      </w:r>
                    </w:p>
                    <w:p w:rsidR="009A33FB" w:rsidRPr="008B245B" w:rsidRDefault="009A33FB" w:rsidP="00580DF1">
                      <w:pPr>
                        <w:pStyle w:val="Corpsdetexte"/>
                        <w:spacing w:line="241" w:lineRule="exact"/>
                        <w:ind w:left="107"/>
                        <w:rPr>
                          <w:sz w:val="18"/>
                          <w:szCs w:val="18"/>
                        </w:rPr>
                      </w:pPr>
                      <w:r w:rsidRPr="008B245B">
                        <w:rPr>
                          <w:spacing w:val="8"/>
                          <w:sz w:val="18"/>
                          <w:szCs w:val="18"/>
                          <w:u w:val="single"/>
                        </w:rPr>
                        <w:t xml:space="preserve">Actions priorisées </w:t>
                      </w:r>
                      <w:r w:rsidRPr="008B245B">
                        <w:rPr>
                          <w:spacing w:val="6"/>
                          <w:sz w:val="18"/>
                          <w:szCs w:val="18"/>
                          <w:u w:val="single"/>
                        </w:rPr>
                        <w:t xml:space="preserve">par </w:t>
                      </w:r>
                      <w:r w:rsidRPr="008B245B">
                        <w:rPr>
                          <w:spacing w:val="4"/>
                          <w:sz w:val="18"/>
                          <w:szCs w:val="18"/>
                          <w:u w:val="single"/>
                        </w:rPr>
                        <w:t>le</w:t>
                      </w:r>
                      <w:r w:rsidRPr="008B245B">
                        <w:rPr>
                          <w:spacing w:val="58"/>
                          <w:sz w:val="18"/>
                          <w:szCs w:val="18"/>
                          <w:u w:val="single"/>
                        </w:rPr>
                        <w:t xml:space="preserve"> </w:t>
                      </w:r>
                      <w:r w:rsidRPr="008B245B">
                        <w:rPr>
                          <w:spacing w:val="8"/>
                          <w:sz w:val="18"/>
                          <w:szCs w:val="18"/>
                          <w:u w:val="single"/>
                        </w:rPr>
                        <w:t>PDAHLPD</w:t>
                      </w:r>
                    </w:p>
                    <w:p w:rsidR="009A33FB" w:rsidRPr="008B245B" w:rsidRDefault="009A33FB" w:rsidP="00580DF1">
                      <w:pPr>
                        <w:pStyle w:val="Corpsdetexte"/>
                        <w:spacing w:before="10"/>
                        <w:rPr>
                          <w:sz w:val="18"/>
                          <w:szCs w:val="18"/>
                        </w:rPr>
                      </w:pPr>
                    </w:p>
                    <w:p w:rsidR="009A33FB" w:rsidRPr="008B245B" w:rsidRDefault="009A33FB" w:rsidP="00580DF1">
                      <w:pPr>
                        <w:spacing w:line="230" w:lineRule="auto"/>
                        <w:ind w:left="107" w:right="122"/>
                        <w:jc w:val="both"/>
                        <w:rPr>
                          <w:rFonts w:hint="eastAsia"/>
                          <w:i/>
                          <w:sz w:val="18"/>
                          <w:szCs w:val="18"/>
                        </w:rPr>
                      </w:pPr>
                      <w:r w:rsidRPr="008B245B">
                        <w:rPr>
                          <w:spacing w:val="8"/>
                          <w:sz w:val="18"/>
                          <w:szCs w:val="18"/>
                        </w:rPr>
                        <w:t xml:space="preserve">Action </w:t>
                      </w:r>
                      <w:r w:rsidRPr="008B245B">
                        <w:rPr>
                          <w:spacing w:val="7"/>
                          <w:sz w:val="18"/>
                          <w:szCs w:val="18"/>
                        </w:rPr>
                        <w:t xml:space="preserve">2.1.2 </w:t>
                      </w:r>
                      <w:r w:rsidRPr="008B245B">
                        <w:rPr>
                          <w:sz w:val="18"/>
                          <w:szCs w:val="18"/>
                        </w:rPr>
                        <w:t xml:space="preserve">: « </w:t>
                      </w:r>
                      <w:r w:rsidRPr="008B245B">
                        <w:rPr>
                          <w:spacing w:val="8"/>
                          <w:sz w:val="18"/>
                          <w:szCs w:val="18"/>
                        </w:rPr>
                        <w:t xml:space="preserve">Développer </w:t>
                      </w:r>
                      <w:r w:rsidRPr="008B245B">
                        <w:rPr>
                          <w:spacing w:val="6"/>
                          <w:sz w:val="18"/>
                          <w:szCs w:val="18"/>
                        </w:rPr>
                        <w:t xml:space="preserve">les </w:t>
                      </w:r>
                      <w:r w:rsidRPr="008B245B">
                        <w:rPr>
                          <w:spacing w:val="7"/>
                          <w:sz w:val="18"/>
                          <w:szCs w:val="18"/>
                        </w:rPr>
                        <w:t xml:space="preserve">liens </w:t>
                      </w:r>
                      <w:r w:rsidRPr="008B245B">
                        <w:rPr>
                          <w:spacing w:val="5"/>
                          <w:sz w:val="18"/>
                          <w:szCs w:val="18"/>
                        </w:rPr>
                        <w:t xml:space="preserve">et </w:t>
                      </w:r>
                      <w:r w:rsidRPr="008B245B">
                        <w:rPr>
                          <w:spacing w:val="9"/>
                          <w:sz w:val="18"/>
                          <w:szCs w:val="18"/>
                        </w:rPr>
                        <w:t xml:space="preserve">partenariats </w:t>
                      </w:r>
                      <w:r w:rsidRPr="008B245B">
                        <w:rPr>
                          <w:spacing w:val="7"/>
                          <w:sz w:val="18"/>
                          <w:szCs w:val="18"/>
                        </w:rPr>
                        <w:t xml:space="preserve">entre </w:t>
                      </w:r>
                      <w:r w:rsidRPr="008B245B">
                        <w:rPr>
                          <w:spacing w:val="6"/>
                          <w:sz w:val="18"/>
                          <w:szCs w:val="18"/>
                        </w:rPr>
                        <w:t xml:space="preserve">les </w:t>
                      </w:r>
                      <w:r w:rsidRPr="008B245B">
                        <w:rPr>
                          <w:spacing w:val="8"/>
                          <w:sz w:val="18"/>
                          <w:szCs w:val="18"/>
                        </w:rPr>
                        <w:t xml:space="preserve">acteurs </w:t>
                      </w:r>
                      <w:proofErr w:type="gramStart"/>
                      <w:r w:rsidRPr="008B245B">
                        <w:rPr>
                          <w:spacing w:val="5"/>
                          <w:sz w:val="18"/>
                          <w:szCs w:val="18"/>
                        </w:rPr>
                        <w:t xml:space="preserve">et  </w:t>
                      </w:r>
                      <w:r w:rsidRPr="008B245B">
                        <w:rPr>
                          <w:spacing w:val="8"/>
                          <w:sz w:val="18"/>
                          <w:szCs w:val="18"/>
                        </w:rPr>
                        <w:t>dispositifs</w:t>
                      </w:r>
                      <w:proofErr w:type="gramEnd"/>
                      <w:r w:rsidRPr="008B245B">
                        <w:rPr>
                          <w:spacing w:val="8"/>
                          <w:sz w:val="18"/>
                          <w:szCs w:val="18"/>
                        </w:rPr>
                        <w:t xml:space="preserve"> intervenant </w:t>
                      </w:r>
                      <w:r w:rsidRPr="008B245B">
                        <w:rPr>
                          <w:spacing w:val="6"/>
                          <w:sz w:val="18"/>
                          <w:szCs w:val="18"/>
                        </w:rPr>
                        <w:t xml:space="preserve">en </w:t>
                      </w:r>
                      <w:r w:rsidRPr="008B245B">
                        <w:rPr>
                          <w:spacing w:val="8"/>
                          <w:sz w:val="18"/>
                          <w:szCs w:val="18"/>
                        </w:rPr>
                        <w:t>faveur</w:t>
                      </w:r>
                      <w:r w:rsidRPr="008B245B">
                        <w:rPr>
                          <w:spacing w:val="78"/>
                          <w:sz w:val="18"/>
                          <w:szCs w:val="18"/>
                        </w:rPr>
                        <w:t xml:space="preserve"> </w:t>
                      </w:r>
                      <w:r w:rsidRPr="008B245B">
                        <w:rPr>
                          <w:spacing w:val="4"/>
                          <w:sz w:val="18"/>
                          <w:szCs w:val="18"/>
                        </w:rPr>
                        <w:t xml:space="preserve">de la </w:t>
                      </w:r>
                      <w:r w:rsidRPr="008B245B">
                        <w:rPr>
                          <w:spacing w:val="8"/>
                          <w:sz w:val="18"/>
                          <w:szCs w:val="18"/>
                        </w:rPr>
                        <w:t xml:space="preserve">prévention </w:t>
                      </w:r>
                      <w:r w:rsidRPr="008B245B">
                        <w:rPr>
                          <w:spacing w:val="6"/>
                          <w:sz w:val="18"/>
                          <w:szCs w:val="18"/>
                        </w:rPr>
                        <w:t xml:space="preserve">des </w:t>
                      </w:r>
                      <w:r w:rsidRPr="008B245B">
                        <w:rPr>
                          <w:spacing w:val="9"/>
                          <w:sz w:val="18"/>
                          <w:szCs w:val="18"/>
                        </w:rPr>
                        <w:t xml:space="preserve">expulsions </w:t>
                      </w:r>
                      <w:r w:rsidRPr="008B245B">
                        <w:rPr>
                          <w:sz w:val="18"/>
                          <w:szCs w:val="18"/>
                        </w:rPr>
                        <w:t xml:space="preserve">» </w:t>
                      </w:r>
                      <w:r w:rsidRPr="008B245B">
                        <w:rPr>
                          <w:spacing w:val="8"/>
                          <w:sz w:val="18"/>
                          <w:szCs w:val="18"/>
                        </w:rPr>
                        <w:t>(</w:t>
                      </w:r>
                      <w:r w:rsidRPr="008B245B">
                        <w:rPr>
                          <w:i/>
                          <w:spacing w:val="8"/>
                          <w:sz w:val="18"/>
                          <w:szCs w:val="18"/>
                        </w:rPr>
                        <w:t xml:space="preserve">action priorisée </w:t>
                      </w:r>
                      <w:r w:rsidRPr="008B245B">
                        <w:rPr>
                          <w:i/>
                          <w:spacing w:val="7"/>
                          <w:sz w:val="18"/>
                          <w:szCs w:val="18"/>
                        </w:rPr>
                        <w:t xml:space="preserve">dans </w:t>
                      </w:r>
                      <w:r w:rsidRPr="008B245B">
                        <w:rPr>
                          <w:i/>
                          <w:spacing w:val="4"/>
                          <w:sz w:val="18"/>
                          <w:szCs w:val="18"/>
                        </w:rPr>
                        <w:t xml:space="preserve">le </w:t>
                      </w:r>
                      <w:r w:rsidRPr="008B245B">
                        <w:rPr>
                          <w:i/>
                          <w:spacing w:val="8"/>
                          <w:sz w:val="18"/>
                          <w:szCs w:val="18"/>
                        </w:rPr>
                        <w:t xml:space="preserve">cadre </w:t>
                      </w:r>
                      <w:r w:rsidRPr="008B245B">
                        <w:rPr>
                          <w:i/>
                          <w:spacing w:val="6"/>
                          <w:sz w:val="18"/>
                          <w:szCs w:val="18"/>
                        </w:rPr>
                        <w:t xml:space="preserve">du </w:t>
                      </w:r>
                      <w:r w:rsidRPr="008B245B">
                        <w:rPr>
                          <w:i/>
                          <w:spacing w:val="8"/>
                          <w:sz w:val="18"/>
                          <w:szCs w:val="18"/>
                        </w:rPr>
                        <w:t xml:space="preserve">programme nationale logement d’abord pour lequel </w:t>
                      </w:r>
                      <w:r w:rsidRPr="008B245B">
                        <w:rPr>
                          <w:i/>
                          <w:spacing w:val="4"/>
                          <w:sz w:val="18"/>
                          <w:szCs w:val="18"/>
                        </w:rPr>
                        <w:t xml:space="preserve">la </w:t>
                      </w:r>
                      <w:r w:rsidRPr="008B245B">
                        <w:rPr>
                          <w:i/>
                          <w:spacing w:val="7"/>
                          <w:sz w:val="18"/>
                          <w:szCs w:val="18"/>
                        </w:rPr>
                        <w:t xml:space="preserve">Sarthe est </w:t>
                      </w:r>
                      <w:r w:rsidRPr="008B245B">
                        <w:rPr>
                          <w:i/>
                          <w:spacing w:val="8"/>
                          <w:sz w:val="18"/>
                          <w:szCs w:val="18"/>
                        </w:rPr>
                        <w:t>département</w:t>
                      </w:r>
                      <w:r w:rsidRPr="008B245B">
                        <w:rPr>
                          <w:i/>
                          <w:spacing w:val="49"/>
                          <w:sz w:val="18"/>
                          <w:szCs w:val="18"/>
                        </w:rPr>
                        <w:t xml:space="preserve"> </w:t>
                      </w:r>
                      <w:r w:rsidRPr="008B245B">
                        <w:rPr>
                          <w:i/>
                          <w:spacing w:val="10"/>
                          <w:sz w:val="18"/>
                          <w:szCs w:val="18"/>
                        </w:rPr>
                        <w:t>pilote).</w:t>
                      </w:r>
                    </w:p>
                    <w:p w:rsidR="009A33FB" w:rsidRPr="008B245B" w:rsidRDefault="009A33FB" w:rsidP="00580DF1">
                      <w:pPr>
                        <w:pStyle w:val="Corpsdetexte"/>
                        <w:spacing w:before="9"/>
                        <w:rPr>
                          <w:sz w:val="18"/>
                          <w:szCs w:val="18"/>
                        </w:rPr>
                      </w:pPr>
                    </w:p>
                    <w:p w:rsidR="009A33FB" w:rsidRPr="008B245B" w:rsidRDefault="009A33FB" w:rsidP="00580DF1">
                      <w:pPr>
                        <w:pStyle w:val="Corpsdetexte"/>
                        <w:ind w:left="107" w:right="49"/>
                        <w:jc w:val="both"/>
                        <w:rPr>
                          <w:sz w:val="18"/>
                          <w:szCs w:val="18"/>
                        </w:rPr>
                      </w:pPr>
                      <w:r w:rsidRPr="008B245B">
                        <w:rPr>
                          <w:spacing w:val="8"/>
                          <w:sz w:val="18"/>
                          <w:szCs w:val="18"/>
                        </w:rPr>
                        <w:t xml:space="preserve">Action </w:t>
                      </w:r>
                      <w:r w:rsidRPr="008B245B">
                        <w:rPr>
                          <w:spacing w:val="7"/>
                          <w:sz w:val="18"/>
                          <w:szCs w:val="18"/>
                        </w:rPr>
                        <w:t xml:space="preserve">2.1.3 </w:t>
                      </w:r>
                      <w:r w:rsidRPr="008B245B">
                        <w:rPr>
                          <w:sz w:val="18"/>
                          <w:szCs w:val="18"/>
                        </w:rPr>
                        <w:t xml:space="preserve">: </w:t>
                      </w:r>
                      <w:r w:rsidRPr="008B245B">
                        <w:rPr>
                          <w:spacing w:val="8"/>
                          <w:sz w:val="18"/>
                          <w:szCs w:val="18"/>
                        </w:rPr>
                        <w:t xml:space="preserve">coordonner l’action </w:t>
                      </w:r>
                      <w:r w:rsidRPr="008B245B">
                        <w:rPr>
                          <w:spacing w:val="6"/>
                          <w:sz w:val="18"/>
                          <w:szCs w:val="18"/>
                        </w:rPr>
                        <w:t xml:space="preserve">des </w:t>
                      </w:r>
                      <w:r w:rsidRPr="008B245B">
                        <w:rPr>
                          <w:spacing w:val="9"/>
                          <w:sz w:val="18"/>
                          <w:szCs w:val="18"/>
                        </w:rPr>
                        <w:t xml:space="preserve">dispositifs </w:t>
                      </w:r>
                      <w:r w:rsidRPr="008B245B">
                        <w:rPr>
                          <w:spacing w:val="6"/>
                          <w:sz w:val="18"/>
                          <w:szCs w:val="18"/>
                        </w:rPr>
                        <w:t xml:space="preserve">mis en </w:t>
                      </w:r>
                      <w:r w:rsidRPr="008B245B">
                        <w:rPr>
                          <w:spacing w:val="7"/>
                          <w:sz w:val="18"/>
                          <w:szCs w:val="18"/>
                        </w:rPr>
                        <w:t xml:space="preserve">œuvre </w:t>
                      </w:r>
                      <w:r w:rsidRPr="008B245B">
                        <w:rPr>
                          <w:sz w:val="18"/>
                          <w:szCs w:val="18"/>
                        </w:rPr>
                        <w:t xml:space="preserve">à </w:t>
                      </w:r>
                      <w:r w:rsidRPr="008B245B">
                        <w:rPr>
                          <w:spacing w:val="9"/>
                          <w:sz w:val="18"/>
                          <w:szCs w:val="18"/>
                        </w:rPr>
                        <w:t xml:space="preserve">l’intersection </w:t>
                      </w:r>
                      <w:r w:rsidRPr="008B245B">
                        <w:rPr>
                          <w:spacing w:val="7"/>
                          <w:sz w:val="18"/>
                          <w:szCs w:val="18"/>
                        </w:rPr>
                        <w:t xml:space="preserve">entre </w:t>
                      </w:r>
                      <w:r w:rsidRPr="008B245B">
                        <w:rPr>
                          <w:spacing w:val="8"/>
                          <w:sz w:val="18"/>
                          <w:szCs w:val="18"/>
                        </w:rPr>
                        <w:t xml:space="preserve">l’hébergement </w:t>
                      </w:r>
                      <w:r w:rsidRPr="008B245B">
                        <w:rPr>
                          <w:spacing w:val="5"/>
                          <w:sz w:val="18"/>
                          <w:szCs w:val="18"/>
                        </w:rPr>
                        <w:t xml:space="preserve">et le </w:t>
                      </w:r>
                      <w:r w:rsidRPr="008B245B">
                        <w:rPr>
                          <w:spacing w:val="8"/>
                          <w:sz w:val="18"/>
                          <w:szCs w:val="18"/>
                        </w:rPr>
                        <w:t xml:space="preserve">logement </w:t>
                      </w:r>
                      <w:r w:rsidRPr="008B245B">
                        <w:rPr>
                          <w:spacing w:val="7"/>
                          <w:sz w:val="18"/>
                          <w:szCs w:val="18"/>
                        </w:rPr>
                        <w:t xml:space="preserve">pour </w:t>
                      </w:r>
                      <w:r w:rsidRPr="008B245B">
                        <w:rPr>
                          <w:spacing w:val="8"/>
                          <w:sz w:val="18"/>
                          <w:szCs w:val="18"/>
                        </w:rPr>
                        <w:t xml:space="preserve">fluidifier l’accès </w:t>
                      </w:r>
                      <w:r w:rsidRPr="008B245B">
                        <w:rPr>
                          <w:spacing w:val="5"/>
                          <w:sz w:val="18"/>
                          <w:szCs w:val="18"/>
                        </w:rPr>
                        <w:t>au</w:t>
                      </w:r>
                      <w:r w:rsidRPr="008B245B">
                        <w:rPr>
                          <w:spacing w:val="64"/>
                          <w:sz w:val="18"/>
                          <w:szCs w:val="18"/>
                        </w:rPr>
                        <w:t xml:space="preserve"> </w:t>
                      </w:r>
                      <w:r w:rsidRPr="008B245B">
                        <w:rPr>
                          <w:spacing w:val="8"/>
                          <w:sz w:val="18"/>
                          <w:szCs w:val="18"/>
                        </w:rPr>
                        <w:t>logement.</w:t>
                      </w:r>
                    </w:p>
                    <w:p w:rsidR="009A33FB" w:rsidRPr="008B245B" w:rsidRDefault="009A33FB" w:rsidP="00580DF1">
                      <w:pPr>
                        <w:pStyle w:val="Corpsdetexte"/>
                        <w:spacing w:before="1"/>
                        <w:rPr>
                          <w:sz w:val="18"/>
                          <w:szCs w:val="18"/>
                        </w:rPr>
                      </w:pPr>
                    </w:p>
                    <w:p w:rsidR="009A33FB" w:rsidRPr="008B245B" w:rsidRDefault="009A33FB" w:rsidP="00580DF1">
                      <w:pPr>
                        <w:ind w:left="107" w:right="206"/>
                        <w:jc w:val="both"/>
                        <w:rPr>
                          <w:rFonts w:hint="eastAsia"/>
                          <w:b/>
                          <w:sz w:val="18"/>
                          <w:szCs w:val="18"/>
                        </w:rPr>
                      </w:pPr>
                      <w:r w:rsidRPr="008B245B">
                        <w:rPr>
                          <w:b/>
                          <w:sz w:val="18"/>
                          <w:szCs w:val="18"/>
                        </w:rPr>
                        <w:t>Actions priorisées dans le cadre du programme nationale « logement d’abord » pour lequel la Sarthe est département pilote.</w:t>
                      </w:r>
                    </w:p>
                  </w:txbxContent>
                </v:textbox>
                <w10:wrap type="topAndBottom" anchorx="page"/>
              </v:shape>
            </w:pict>
          </mc:Fallback>
        </mc:AlternateContent>
      </w:r>
      <w:r w:rsidR="00580DF1" w:rsidRPr="008B245B">
        <w:rPr>
          <w:noProof/>
          <w:sz w:val="18"/>
          <w:szCs w:val="18"/>
          <w:lang w:bidi="ar-SA"/>
        </w:rPr>
        <mc:AlternateContent>
          <mc:Choice Requires="wps">
            <w:drawing>
              <wp:inline distT="0" distB="0" distL="0" distR="0">
                <wp:extent cx="6790690" cy="937260"/>
                <wp:effectExtent l="0" t="0" r="10160" b="15240"/>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93726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Default="009A33FB" w:rsidP="00580DF1">
                            <w:pPr>
                              <w:spacing w:before="20"/>
                              <w:ind w:left="107"/>
                              <w:rPr>
                                <w:rFonts w:hint="eastAsia"/>
                                <w:b/>
                                <w:sz w:val="20"/>
                              </w:rPr>
                            </w:pPr>
                            <w:r>
                              <w:rPr>
                                <w:b/>
                                <w:sz w:val="20"/>
                                <w:u w:val="single"/>
                              </w:rPr>
                              <w:t>Structuration de la relation bailleur/accompagnateur :</w:t>
                            </w:r>
                          </w:p>
                          <w:p w:rsidR="009A33FB" w:rsidRPr="008B245B" w:rsidRDefault="009A33FB" w:rsidP="00580DF1">
                            <w:pPr>
                              <w:pStyle w:val="Corpsdetexte"/>
                              <w:spacing w:before="9"/>
                              <w:rPr>
                                <w:sz w:val="18"/>
                                <w:szCs w:val="18"/>
                              </w:rPr>
                            </w:pPr>
                          </w:p>
                          <w:p w:rsidR="009A33FB" w:rsidRPr="008B245B" w:rsidRDefault="009A33FB" w:rsidP="00580DF1">
                            <w:pPr>
                              <w:pStyle w:val="Corpsdetexte"/>
                              <w:numPr>
                                <w:ilvl w:val="0"/>
                                <w:numId w:val="8"/>
                              </w:numPr>
                              <w:tabs>
                                <w:tab w:val="left" w:pos="262"/>
                              </w:tabs>
                              <w:spacing w:before="1"/>
                              <w:ind w:firstLine="0"/>
                              <w:rPr>
                                <w:sz w:val="18"/>
                                <w:szCs w:val="18"/>
                              </w:rPr>
                            </w:pPr>
                            <w:r w:rsidRPr="008B245B">
                              <w:rPr>
                                <w:spacing w:val="7"/>
                                <w:sz w:val="18"/>
                                <w:szCs w:val="18"/>
                              </w:rPr>
                              <w:t>Mise</w:t>
                            </w:r>
                            <w:r w:rsidRPr="008B245B">
                              <w:rPr>
                                <w:spacing w:val="21"/>
                                <w:sz w:val="18"/>
                                <w:szCs w:val="18"/>
                              </w:rPr>
                              <w:t xml:space="preserve"> </w:t>
                            </w:r>
                            <w:r w:rsidRPr="008B245B">
                              <w:rPr>
                                <w:spacing w:val="6"/>
                                <w:sz w:val="18"/>
                                <w:szCs w:val="18"/>
                              </w:rPr>
                              <w:t>en</w:t>
                            </w:r>
                            <w:r w:rsidRPr="008B245B">
                              <w:rPr>
                                <w:spacing w:val="17"/>
                                <w:sz w:val="18"/>
                                <w:szCs w:val="18"/>
                              </w:rPr>
                              <w:t xml:space="preserve"> </w:t>
                            </w:r>
                            <w:r w:rsidRPr="008B245B">
                              <w:rPr>
                                <w:spacing w:val="7"/>
                                <w:sz w:val="18"/>
                                <w:szCs w:val="18"/>
                              </w:rPr>
                              <w:t>place</w:t>
                            </w:r>
                            <w:r w:rsidRPr="008B245B">
                              <w:rPr>
                                <w:spacing w:val="19"/>
                                <w:sz w:val="18"/>
                                <w:szCs w:val="18"/>
                              </w:rPr>
                              <w:t xml:space="preserve"> </w:t>
                            </w:r>
                            <w:r w:rsidRPr="008B245B">
                              <w:rPr>
                                <w:spacing w:val="7"/>
                                <w:sz w:val="18"/>
                                <w:szCs w:val="18"/>
                              </w:rPr>
                              <w:t>d’un</w:t>
                            </w:r>
                            <w:r w:rsidRPr="008B245B">
                              <w:rPr>
                                <w:spacing w:val="26"/>
                                <w:sz w:val="18"/>
                                <w:szCs w:val="18"/>
                              </w:rPr>
                              <w:t xml:space="preserve"> </w:t>
                            </w:r>
                            <w:r w:rsidRPr="008B245B">
                              <w:rPr>
                                <w:spacing w:val="8"/>
                                <w:sz w:val="18"/>
                                <w:szCs w:val="18"/>
                              </w:rPr>
                              <w:t>calendrier</w:t>
                            </w:r>
                            <w:r w:rsidRPr="008B245B">
                              <w:rPr>
                                <w:spacing w:val="21"/>
                                <w:sz w:val="18"/>
                                <w:szCs w:val="18"/>
                              </w:rPr>
                              <w:t xml:space="preserve"> </w:t>
                            </w:r>
                            <w:r w:rsidRPr="008B245B">
                              <w:rPr>
                                <w:spacing w:val="8"/>
                                <w:sz w:val="18"/>
                                <w:szCs w:val="18"/>
                              </w:rPr>
                              <w:t>d’échanges</w:t>
                            </w:r>
                            <w:r w:rsidRPr="008B245B">
                              <w:rPr>
                                <w:spacing w:val="20"/>
                                <w:sz w:val="18"/>
                                <w:szCs w:val="18"/>
                              </w:rPr>
                              <w:t xml:space="preserve"> </w:t>
                            </w:r>
                            <w:r w:rsidRPr="008B245B">
                              <w:rPr>
                                <w:spacing w:val="7"/>
                                <w:sz w:val="18"/>
                                <w:szCs w:val="18"/>
                              </w:rPr>
                              <w:t>pour</w:t>
                            </w:r>
                            <w:r w:rsidRPr="008B245B">
                              <w:rPr>
                                <w:spacing w:val="21"/>
                                <w:sz w:val="18"/>
                                <w:szCs w:val="18"/>
                              </w:rPr>
                              <w:t xml:space="preserve"> </w:t>
                            </w:r>
                            <w:r w:rsidRPr="008B245B">
                              <w:rPr>
                                <w:spacing w:val="7"/>
                                <w:sz w:val="18"/>
                                <w:szCs w:val="18"/>
                              </w:rPr>
                              <w:t>chaque</w:t>
                            </w:r>
                            <w:r w:rsidRPr="008B245B">
                              <w:rPr>
                                <w:spacing w:val="21"/>
                                <w:sz w:val="18"/>
                                <w:szCs w:val="18"/>
                              </w:rPr>
                              <w:t xml:space="preserve"> </w:t>
                            </w:r>
                            <w:r w:rsidRPr="008B245B">
                              <w:rPr>
                                <w:spacing w:val="8"/>
                                <w:sz w:val="18"/>
                                <w:szCs w:val="18"/>
                              </w:rPr>
                              <w:t>situation</w:t>
                            </w:r>
                            <w:r w:rsidRPr="008B245B">
                              <w:rPr>
                                <w:spacing w:val="17"/>
                                <w:sz w:val="18"/>
                                <w:szCs w:val="18"/>
                              </w:rPr>
                              <w:t xml:space="preserve"> </w:t>
                            </w:r>
                            <w:r w:rsidRPr="008B245B">
                              <w:rPr>
                                <w:spacing w:val="10"/>
                                <w:sz w:val="18"/>
                                <w:szCs w:val="18"/>
                              </w:rPr>
                              <w:t>suivie.</w:t>
                            </w:r>
                          </w:p>
                          <w:p w:rsidR="009A33FB" w:rsidRPr="008B245B" w:rsidRDefault="009A33FB" w:rsidP="00580DF1">
                            <w:pPr>
                              <w:pStyle w:val="Corpsdetexte"/>
                              <w:numPr>
                                <w:ilvl w:val="0"/>
                                <w:numId w:val="8"/>
                              </w:numPr>
                              <w:tabs>
                                <w:tab w:val="left" w:pos="262"/>
                                <w:tab w:val="left" w:pos="10490"/>
                              </w:tabs>
                              <w:spacing w:before="1"/>
                              <w:ind w:right="314" w:firstLine="0"/>
                              <w:jc w:val="both"/>
                              <w:rPr>
                                <w:sz w:val="18"/>
                                <w:szCs w:val="18"/>
                              </w:rPr>
                            </w:pPr>
                            <w:r w:rsidRPr="008B245B">
                              <w:rPr>
                                <w:spacing w:val="8"/>
                                <w:sz w:val="18"/>
                                <w:szCs w:val="18"/>
                              </w:rPr>
                              <w:t xml:space="preserve">Convention </w:t>
                            </w:r>
                            <w:r w:rsidRPr="008B245B">
                              <w:rPr>
                                <w:spacing w:val="7"/>
                                <w:sz w:val="18"/>
                                <w:szCs w:val="18"/>
                              </w:rPr>
                              <w:t xml:space="preserve">avec </w:t>
                            </w:r>
                            <w:r w:rsidRPr="008B245B">
                              <w:rPr>
                                <w:spacing w:val="9"/>
                                <w:sz w:val="18"/>
                                <w:szCs w:val="18"/>
                              </w:rPr>
                              <w:t xml:space="preserve">l’association </w:t>
                            </w:r>
                            <w:r w:rsidRPr="008B245B">
                              <w:rPr>
                                <w:spacing w:val="8"/>
                                <w:sz w:val="18"/>
                                <w:szCs w:val="18"/>
                              </w:rPr>
                              <w:t xml:space="preserve">TARMAC pour acter précisément </w:t>
                            </w:r>
                            <w:r w:rsidRPr="008B245B">
                              <w:rPr>
                                <w:spacing w:val="7"/>
                                <w:sz w:val="18"/>
                                <w:szCs w:val="18"/>
                              </w:rPr>
                              <w:t xml:space="preserve">les </w:t>
                            </w:r>
                            <w:r w:rsidRPr="008B245B">
                              <w:rPr>
                                <w:spacing w:val="8"/>
                                <w:sz w:val="18"/>
                                <w:szCs w:val="18"/>
                              </w:rPr>
                              <w:t xml:space="preserve">domaines </w:t>
                            </w:r>
                            <w:r w:rsidRPr="008B245B">
                              <w:rPr>
                                <w:spacing w:val="5"/>
                                <w:sz w:val="18"/>
                                <w:szCs w:val="18"/>
                              </w:rPr>
                              <w:t xml:space="preserve">et </w:t>
                            </w:r>
                            <w:r w:rsidRPr="008B245B">
                              <w:rPr>
                                <w:spacing w:val="8"/>
                                <w:sz w:val="18"/>
                                <w:szCs w:val="18"/>
                              </w:rPr>
                              <w:t xml:space="preserve">limites </w:t>
                            </w:r>
                            <w:r w:rsidRPr="008B245B">
                              <w:rPr>
                                <w:spacing w:val="9"/>
                                <w:sz w:val="18"/>
                                <w:szCs w:val="18"/>
                              </w:rPr>
                              <w:t xml:space="preserve">d’intervention </w:t>
                            </w:r>
                            <w:r w:rsidRPr="008B245B">
                              <w:rPr>
                                <w:spacing w:val="4"/>
                                <w:sz w:val="18"/>
                                <w:szCs w:val="18"/>
                              </w:rPr>
                              <w:t xml:space="preserve">du </w:t>
                            </w:r>
                            <w:r w:rsidRPr="008B245B">
                              <w:rPr>
                                <w:spacing w:val="8"/>
                                <w:sz w:val="18"/>
                                <w:szCs w:val="18"/>
                              </w:rPr>
                              <w:t xml:space="preserve">bailleur </w:t>
                            </w:r>
                            <w:r w:rsidRPr="008B245B">
                              <w:rPr>
                                <w:spacing w:val="5"/>
                                <w:sz w:val="18"/>
                                <w:szCs w:val="18"/>
                              </w:rPr>
                              <w:t xml:space="preserve">et </w:t>
                            </w:r>
                            <w:r w:rsidRPr="008B245B">
                              <w:rPr>
                                <w:spacing w:val="4"/>
                                <w:sz w:val="18"/>
                                <w:szCs w:val="18"/>
                              </w:rPr>
                              <w:t>de</w:t>
                            </w:r>
                            <w:r w:rsidRPr="008B245B">
                              <w:rPr>
                                <w:spacing w:val="45"/>
                                <w:sz w:val="18"/>
                                <w:szCs w:val="18"/>
                              </w:rPr>
                              <w:t xml:space="preserve"> </w:t>
                            </w:r>
                            <w:r w:rsidRPr="008B245B">
                              <w:rPr>
                                <w:spacing w:val="9"/>
                                <w:sz w:val="18"/>
                                <w:szCs w:val="18"/>
                              </w:rPr>
                              <w:t>l’association.</w:t>
                            </w:r>
                          </w:p>
                          <w:p w:rsidR="009A33FB" w:rsidRPr="008B245B" w:rsidRDefault="009A33FB" w:rsidP="00580DF1">
                            <w:pPr>
                              <w:pStyle w:val="Corpsdetexte"/>
                              <w:numPr>
                                <w:ilvl w:val="0"/>
                                <w:numId w:val="8"/>
                              </w:numPr>
                              <w:tabs>
                                <w:tab w:val="left" w:pos="262"/>
                              </w:tabs>
                              <w:spacing w:line="241" w:lineRule="exact"/>
                              <w:ind w:left="261" w:hanging="153"/>
                              <w:rPr>
                                <w:sz w:val="18"/>
                                <w:szCs w:val="18"/>
                              </w:rPr>
                            </w:pPr>
                            <w:r w:rsidRPr="008B245B">
                              <w:rPr>
                                <w:spacing w:val="8"/>
                                <w:sz w:val="18"/>
                                <w:szCs w:val="18"/>
                              </w:rPr>
                              <w:t xml:space="preserve">Charte </w:t>
                            </w:r>
                            <w:r w:rsidRPr="008B245B">
                              <w:rPr>
                                <w:spacing w:val="4"/>
                                <w:sz w:val="18"/>
                                <w:szCs w:val="18"/>
                              </w:rPr>
                              <w:t xml:space="preserve">de </w:t>
                            </w:r>
                            <w:r w:rsidRPr="008B245B">
                              <w:rPr>
                                <w:spacing w:val="9"/>
                                <w:sz w:val="18"/>
                                <w:szCs w:val="18"/>
                              </w:rPr>
                              <w:t xml:space="preserve">confidentialité </w:t>
                            </w:r>
                            <w:r w:rsidRPr="008B245B">
                              <w:rPr>
                                <w:spacing w:val="7"/>
                                <w:sz w:val="18"/>
                                <w:szCs w:val="18"/>
                              </w:rPr>
                              <w:t>avec TARMAC</w:t>
                            </w:r>
                            <w:r w:rsidRPr="008B245B">
                              <w:rPr>
                                <w:spacing w:val="13"/>
                                <w:sz w:val="18"/>
                                <w:szCs w:val="18"/>
                              </w:rPr>
                              <w:t xml:space="preserve"> </w:t>
                            </w:r>
                            <w:r w:rsidRPr="008B245B">
                              <w:rPr>
                                <w:spacing w:val="8"/>
                                <w:sz w:val="18"/>
                                <w:szCs w:val="18"/>
                              </w:rPr>
                              <w:t>(CNIL).</w:t>
                            </w:r>
                          </w:p>
                        </w:txbxContent>
                      </wps:txbx>
                      <wps:bodyPr rot="0" vert="horz" wrap="square" lIns="0" tIns="0" rIns="0" bIns="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4" o:spid="_x0000_s1034" type="#_x0000_t202" style="width:534.7pt;height:7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nHgQIAAA0FAAAOAAAAZHJzL2Uyb0RvYy54bWysVE2P0zAQvSPxHyzfu0m6oR/RpqulaRHS&#10;8iEtXLi5ttNYOLax3SYL4r8zdpqyZS8IkYMzyYyf58288c1t30p05NYJrUqcXaUYcUU1E2pf4s+f&#10;tpMFRs4TxYjUipf4kTt8u3r54qYzBZ/qRkvGLQIQ5YrOlLjx3hRJ4mjDW+KutOEKnLW2LfHwafcJ&#10;s6QD9FYm0zSdJZ22zFhNuXPwtxqceBXx65pT/6GuHfdIlhhy83G1cd2FNVndkGJviWkEPaVB/iGL&#10;lggFh56hKuIJOljxDKoV1Gqna39FdZvouhaURw7AJkv/YPPQEMMjFyiOM+cyuf8HS98fP1okGPQu&#10;x0iRFnr0BTqFGEee954j+A9F6owrIPbBQLTvX+seNkTCztxr+tUhpdcNUXt+Z63uGk4YJJmFncmT&#10;rQOOCyC77p1mcBg5eB2B+tq2oYJQEwTo0KzHc4MgEUTh52y+TGdLcFHwLa/n01nsYEKKcbexzr/h&#10;ukXBKLEFAUR0crx3PmRDijEkHKb0VkgZRSAV6uCEdDkfeGkpWHCGMGf3u7W06EiCjOITqYHnaVgr&#10;PIhZirbEi3MQKUI1NorFUzwRcrAhE6kCOJCD3E7WIJofy3S5WWwW+SSfzjaTPK2qyd12nU9m22z+&#10;qrqu1usq+xnyzPKiEYxxFVIdBZzlfyeQ0ygN0jtL+ILSBfNtfJ4zTy7TiFUGVuM7sosyCJ0fNOD7&#10;XR9lNx/VtdPsEXRh9TCjcKeA0Wj7HaMO5rPE7tuBWI6RfKtAW2GYR8OOxm40iKKwtcQeo8Fc+2Ho&#10;D8aKfQPIg3qVvgP91SJKIwh1yOKkWpi5yOF0P4Shfvodo37fYqtfAAAA//8DAFBLAwQUAAYACAAA&#10;ACEAVS0S1dwAAAAGAQAADwAAAGRycy9kb3ducmV2LnhtbEyPwW7CMBBE75X6D9ZW4lbsFggljYNQ&#10;BT31AGk/YImXJGq8jmJDwt/X9NJeVrOa1czbbD3aVlyo941jDU9TBYK4dKbhSsPX5+7xBYQPyAZb&#10;x6ThSh7W+f1dhqlxAx/oUoRKxBD2KWqoQ+hSKX1Zk0U/dR1x9E6utxji2lfS9DjEcNvKZ6USabHh&#10;2FBjR281ld/F2Wo4vXfDclWMg1oc9vsP3s42C5ppPXkYN68gAo3h7xhu+BEd8sh0dGc2XrQa4iPh&#10;d948lazmII5RzZcJyDyT//HzHwAAAP//AwBQSwECLQAUAAYACAAAACEAtoM4kv4AAADhAQAAEwAA&#10;AAAAAAAAAAAAAAAAAAAAW0NvbnRlbnRfVHlwZXNdLnhtbFBLAQItABQABgAIAAAAIQA4/SH/1gAA&#10;AJQBAAALAAAAAAAAAAAAAAAAAC8BAABfcmVscy8ucmVsc1BLAQItABQABgAIAAAAIQABb/nHgQIA&#10;AA0FAAAOAAAAAAAAAAAAAAAAAC4CAABkcnMvZTJvRG9jLnhtbFBLAQItABQABgAIAAAAIQBVLRLV&#10;3AAAAAYBAAAPAAAAAAAAAAAAAAAAANsEAABkcnMvZG93bnJldi54bWxQSwUGAAAAAAQABADzAAAA&#10;5AUAAAAA&#10;" filled="f" strokeweight=".16936mm">
                <v:textbox inset="0,0,0,0">
                  <w:txbxContent>
                    <w:p w:rsidR="009A33FB" w:rsidRDefault="009A33FB" w:rsidP="00580DF1">
                      <w:pPr>
                        <w:spacing w:before="20"/>
                        <w:ind w:left="107"/>
                        <w:rPr>
                          <w:rFonts w:hint="eastAsia"/>
                          <w:b/>
                          <w:sz w:val="20"/>
                        </w:rPr>
                      </w:pPr>
                      <w:r>
                        <w:rPr>
                          <w:b/>
                          <w:sz w:val="20"/>
                          <w:u w:val="single"/>
                        </w:rPr>
                        <w:t>Structuration de la relation bailleur/accompagnateur :</w:t>
                      </w:r>
                    </w:p>
                    <w:p w:rsidR="009A33FB" w:rsidRPr="008B245B" w:rsidRDefault="009A33FB" w:rsidP="00580DF1">
                      <w:pPr>
                        <w:pStyle w:val="Corpsdetexte"/>
                        <w:spacing w:before="9"/>
                        <w:rPr>
                          <w:sz w:val="18"/>
                          <w:szCs w:val="18"/>
                        </w:rPr>
                      </w:pPr>
                    </w:p>
                    <w:p w:rsidR="009A33FB" w:rsidRPr="008B245B" w:rsidRDefault="009A33FB" w:rsidP="00580DF1">
                      <w:pPr>
                        <w:pStyle w:val="Corpsdetexte"/>
                        <w:numPr>
                          <w:ilvl w:val="0"/>
                          <w:numId w:val="8"/>
                        </w:numPr>
                        <w:tabs>
                          <w:tab w:val="left" w:pos="262"/>
                        </w:tabs>
                        <w:spacing w:before="1"/>
                        <w:ind w:firstLine="0"/>
                        <w:rPr>
                          <w:sz w:val="18"/>
                          <w:szCs w:val="18"/>
                        </w:rPr>
                      </w:pPr>
                      <w:r w:rsidRPr="008B245B">
                        <w:rPr>
                          <w:spacing w:val="7"/>
                          <w:sz w:val="18"/>
                          <w:szCs w:val="18"/>
                        </w:rPr>
                        <w:t>Mise</w:t>
                      </w:r>
                      <w:r w:rsidRPr="008B245B">
                        <w:rPr>
                          <w:spacing w:val="21"/>
                          <w:sz w:val="18"/>
                          <w:szCs w:val="18"/>
                        </w:rPr>
                        <w:t xml:space="preserve"> </w:t>
                      </w:r>
                      <w:r w:rsidRPr="008B245B">
                        <w:rPr>
                          <w:spacing w:val="6"/>
                          <w:sz w:val="18"/>
                          <w:szCs w:val="18"/>
                        </w:rPr>
                        <w:t>en</w:t>
                      </w:r>
                      <w:r w:rsidRPr="008B245B">
                        <w:rPr>
                          <w:spacing w:val="17"/>
                          <w:sz w:val="18"/>
                          <w:szCs w:val="18"/>
                        </w:rPr>
                        <w:t xml:space="preserve"> </w:t>
                      </w:r>
                      <w:r w:rsidRPr="008B245B">
                        <w:rPr>
                          <w:spacing w:val="7"/>
                          <w:sz w:val="18"/>
                          <w:szCs w:val="18"/>
                        </w:rPr>
                        <w:t>place</w:t>
                      </w:r>
                      <w:r w:rsidRPr="008B245B">
                        <w:rPr>
                          <w:spacing w:val="19"/>
                          <w:sz w:val="18"/>
                          <w:szCs w:val="18"/>
                        </w:rPr>
                        <w:t xml:space="preserve"> </w:t>
                      </w:r>
                      <w:r w:rsidRPr="008B245B">
                        <w:rPr>
                          <w:spacing w:val="7"/>
                          <w:sz w:val="18"/>
                          <w:szCs w:val="18"/>
                        </w:rPr>
                        <w:t>d’un</w:t>
                      </w:r>
                      <w:r w:rsidRPr="008B245B">
                        <w:rPr>
                          <w:spacing w:val="26"/>
                          <w:sz w:val="18"/>
                          <w:szCs w:val="18"/>
                        </w:rPr>
                        <w:t xml:space="preserve"> </w:t>
                      </w:r>
                      <w:r w:rsidRPr="008B245B">
                        <w:rPr>
                          <w:spacing w:val="8"/>
                          <w:sz w:val="18"/>
                          <w:szCs w:val="18"/>
                        </w:rPr>
                        <w:t>calendrier</w:t>
                      </w:r>
                      <w:r w:rsidRPr="008B245B">
                        <w:rPr>
                          <w:spacing w:val="21"/>
                          <w:sz w:val="18"/>
                          <w:szCs w:val="18"/>
                        </w:rPr>
                        <w:t xml:space="preserve"> </w:t>
                      </w:r>
                      <w:r w:rsidRPr="008B245B">
                        <w:rPr>
                          <w:spacing w:val="8"/>
                          <w:sz w:val="18"/>
                          <w:szCs w:val="18"/>
                        </w:rPr>
                        <w:t>d’échanges</w:t>
                      </w:r>
                      <w:r w:rsidRPr="008B245B">
                        <w:rPr>
                          <w:spacing w:val="20"/>
                          <w:sz w:val="18"/>
                          <w:szCs w:val="18"/>
                        </w:rPr>
                        <w:t xml:space="preserve"> </w:t>
                      </w:r>
                      <w:r w:rsidRPr="008B245B">
                        <w:rPr>
                          <w:spacing w:val="7"/>
                          <w:sz w:val="18"/>
                          <w:szCs w:val="18"/>
                        </w:rPr>
                        <w:t>pour</w:t>
                      </w:r>
                      <w:r w:rsidRPr="008B245B">
                        <w:rPr>
                          <w:spacing w:val="21"/>
                          <w:sz w:val="18"/>
                          <w:szCs w:val="18"/>
                        </w:rPr>
                        <w:t xml:space="preserve"> </w:t>
                      </w:r>
                      <w:r w:rsidRPr="008B245B">
                        <w:rPr>
                          <w:spacing w:val="7"/>
                          <w:sz w:val="18"/>
                          <w:szCs w:val="18"/>
                        </w:rPr>
                        <w:t>chaque</w:t>
                      </w:r>
                      <w:r w:rsidRPr="008B245B">
                        <w:rPr>
                          <w:spacing w:val="21"/>
                          <w:sz w:val="18"/>
                          <w:szCs w:val="18"/>
                        </w:rPr>
                        <w:t xml:space="preserve"> </w:t>
                      </w:r>
                      <w:r w:rsidRPr="008B245B">
                        <w:rPr>
                          <w:spacing w:val="8"/>
                          <w:sz w:val="18"/>
                          <w:szCs w:val="18"/>
                        </w:rPr>
                        <w:t>situation</w:t>
                      </w:r>
                      <w:r w:rsidRPr="008B245B">
                        <w:rPr>
                          <w:spacing w:val="17"/>
                          <w:sz w:val="18"/>
                          <w:szCs w:val="18"/>
                        </w:rPr>
                        <w:t xml:space="preserve"> </w:t>
                      </w:r>
                      <w:r w:rsidRPr="008B245B">
                        <w:rPr>
                          <w:spacing w:val="10"/>
                          <w:sz w:val="18"/>
                          <w:szCs w:val="18"/>
                        </w:rPr>
                        <w:t>suivie.</w:t>
                      </w:r>
                    </w:p>
                    <w:p w:rsidR="009A33FB" w:rsidRPr="008B245B" w:rsidRDefault="009A33FB" w:rsidP="00580DF1">
                      <w:pPr>
                        <w:pStyle w:val="Corpsdetexte"/>
                        <w:numPr>
                          <w:ilvl w:val="0"/>
                          <w:numId w:val="8"/>
                        </w:numPr>
                        <w:tabs>
                          <w:tab w:val="left" w:pos="262"/>
                          <w:tab w:val="left" w:pos="10490"/>
                        </w:tabs>
                        <w:spacing w:before="1"/>
                        <w:ind w:right="314" w:firstLine="0"/>
                        <w:jc w:val="both"/>
                        <w:rPr>
                          <w:sz w:val="18"/>
                          <w:szCs w:val="18"/>
                        </w:rPr>
                      </w:pPr>
                      <w:r w:rsidRPr="008B245B">
                        <w:rPr>
                          <w:spacing w:val="8"/>
                          <w:sz w:val="18"/>
                          <w:szCs w:val="18"/>
                        </w:rPr>
                        <w:t xml:space="preserve">Convention </w:t>
                      </w:r>
                      <w:r w:rsidRPr="008B245B">
                        <w:rPr>
                          <w:spacing w:val="7"/>
                          <w:sz w:val="18"/>
                          <w:szCs w:val="18"/>
                        </w:rPr>
                        <w:t xml:space="preserve">avec </w:t>
                      </w:r>
                      <w:r w:rsidRPr="008B245B">
                        <w:rPr>
                          <w:spacing w:val="9"/>
                          <w:sz w:val="18"/>
                          <w:szCs w:val="18"/>
                        </w:rPr>
                        <w:t xml:space="preserve">l’association </w:t>
                      </w:r>
                      <w:r w:rsidRPr="008B245B">
                        <w:rPr>
                          <w:spacing w:val="8"/>
                          <w:sz w:val="18"/>
                          <w:szCs w:val="18"/>
                        </w:rPr>
                        <w:t xml:space="preserve">TARMAC pour acter précisément </w:t>
                      </w:r>
                      <w:r w:rsidRPr="008B245B">
                        <w:rPr>
                          <w:spacing w:val="7"/>
                          <w:sz w:val="18"/>
                          <w:szCs w:val="18"/>
                        </w:rPr>
                        <w:t xml:space="preserve">les </w:t>
                      </w:r>
                      <w:r w:rsidRPr="008B245B">
                        <w:rPr>
                          <w:spacing w:val="8"/>
                          <w:sz w:val="18"/>
                          <w:szCs w:val="18"/>
                        </w:rPr>
                        <w:t xml:space="preserve">domaines </w:t>
                      </w:r>
                      <w:r w:rsidRPr="008B245B">
                        <w:rPr>
                          <w:spacing w:val="5"/>
                          <w:sz w:val="18"/>
                          <w:szCs w:val="18"/>
                        </w:rPr>
                        <w:t xml:space="preserve">et </w:t>
                      </w:r>
                      <w:r w:rsidRPr="008B245B">
                        <w:rPr>
                          <w:spacing w:val="8"/>
                          <w:sz w:val="18"/>
                          <w:szCs w:val="18"/>
                        </w:rPr>
                        <w:t xml:space="preserve">limites </w:t>
                      </w:r>
                      <w:r w:rsidRPr="008B245B">
                        <w:rPr>
                          <w:spacing w:val="9"/>
                          <w:sz w:val="18"/>
                          <w:szCs w:val="18"/>
                        </w:rPr>
                        <w:t xml:space="preserve">d’intervention </w:t>
                      </w:r>
                      <w:r w:rsidRPr="008B245B">
                        <w:rPr>
                          <w:spacing w:val="4"/>
                          <w:sz w:val="18"/>
                          <w:szCs w:val="18"/>
                        </w:rPr>
                        <w:t xml:space="preserve">du </w:t>
                      </w:r>
                      <w:r w:rsidRPr="008B245B">
                        <w:rPr>
                          <w:spacing w:val="8"/>
                          <w:sz w:val="18"/>
                          <w:szCs w:val="18"/>
                        </w:rPr>
                        <w:t xml:space="preserve">bailleur </w:t>
                      </w:r>
                      <w:r w:rsidRPr="008B245B">
                        <w:rPr>
                          <w:spacing w:val="5"/>
                          <w:sz w:val="18"/>
                          <w:szCs w:val="18"/>
                        </w:rPr>
                        <w:t xml:space="preserve">et </w:t>
                      </w:r>
                      <w:r w:rsidRPr="008B245B">
                        <w:rPr>
                          <w:spacing w:val="4"/>
                          <w:sz w:val="18"/>
                          <w:szCs w:val="18"/>
                        </w:rPr>
                        <w:t>de</w:t>
                      </w:r>
                      <w:r w:rsidRPr="008B245B">
                        <w:rPr>
                          <w:spacing w:val="45"/>
                          <w:sz w:val="18"/>
                          <w:szCs w:val="18"/>
                        </w:rPr>
                        <w:t xml:space="preserve"> </w:t>
                      </w:r>
                      <w:r w:rsidRPr="008B245B">
                        <w:rPr>
                          <w:spacing w:val="9"/>
                          <w:sz w:val="18"/>
                          <w:szCs w:val="18"/>
                        </w:rPr>
                        <w:t>l’association.</w:t>
                      </w:r>
                    </w:p>
                    <w:p w:rsidR="009A33FB" w:rsidRPr="008B245B" w:rsidRDefault="009A33FB" w:rsidP="00580DF1">
                      <w:pPr>
                        <w:pStyle w:val="Corpsdetexte"/>
                        <w:numPr>
                          <w:ilvl w:val="0"/>
                          <w:numId w:val="8"/>
                        </w:numPr>
                        <w:tabs>
                          <w:tab w:val="left" w:pos="262"/>
                        </w:tabs>
                        <w:spacing w:line="241" w:lineRule="exact"/>
                        <w:ind w:left="261" w:hanging="153"/>
                        <w:rPr>
                          <w:sz w:val="18"/>
                          <w:szCs w:val="18"/>
                        </w:rPr>
                      </w:pPr>
                      <w:r w:rsidRPr="008B245B">
                        <w:rPr>
                          <w:spacing w:val="8"/>
                          <w:sz w:val="18"/>
                          <w:szCs w:val="18"/>
                        </w:rPr>
                        <w:t xml:space="preserve">Charte </w:t>
                      </w:r>
                      <w:r w:rsidRPr="008B245B">
                        <w:rPr>
                          <w:spacing w:val="4"/>
                          <w:sz w:val="18"/>
                          <w:szCs w:val="18"/>
                        </w:rPr>
                        <w:t xml:space="preserve">de </w:t>
                      </w:r>
                      <w:r w:rsidRPr="008B245B">
                        <w:rPr>
                          <w:spacing w:val="9"/>
                          <w:sz w:val="18"/>
                          <w:szCs w:val="18"/>
                        </w:rPr>
                        <w:t xml:space="preserve">confidentialité </w:t>
                      </w:r>
                      <w:r w:rsidRPr="008B245B">
                        <w:rPr>
                          <w:spacing w:val="7"/>
                          <w:sz w:val="18"/>
                          <w:szCs w:val="18"/>
                        </w:rPr>
                        <w:t>avec TARMAC</w:t>
                      </w:r>
                      <w:r w:rsidRPr="008B245B">
                        <w:rPr>
                          <w:spacing w:val="13"/>
                          <w:sz w:val="18"/>
                          <w:szCs w:val="18"/>
                        </w:rPr>
                        <w:t xml:space="preserve"> </w:t>
                      </w:r>
                      <w:r w:rsidRPr="008B245B">
                        <w:rPr>
                          <w:spacing w:val="8"/>
                          <w:sz w:val="18"/>
                          <w:szCs w:val="18"/>
                        </w:rPr>
                        <w:t>(CNIL).</w:t>
                      </w:r>
                    </w:p>
                  </w:txbxContent>
                </v:textbox>
                <w10:anchorlock/>
              </v:shape>
            </w:pict>
          </mc:Fallback>
        </mc:AlternateContent>
      </w:r>
    </w:p>
    <w:p w:rsidR="008B245B" w:rsidRPr="008B245B" w:rsidRDefault="008B245B" w:rsidP="00580DF1">
      <w:pPr>
        <w:pStyle w:val="Corpsdetexte"/>
        <w:spacing w:before="5"/>
        <w:rPr>
          <w:sz w:val="18"/>
          <w:szCs w:val="18"/>
        </w:rPr>
      </w:pPr>
      <w:r w:rsidRPr="008B245B">
        <w:rPr>
          <w:noProof/>
          <w:sz w:val="18"/>
          <w:szCs w:val="18"/>
          <w:lang w:bidi="ar-SA"/>
        </w:rPr>
        <w:lastRenderedPageBreak/>
        <mc:AlternateContent>
          <mc:Choice Requires="wps">
            <w:drawing>
              <wp:anchor distT="0" distB="0" distL="0" distR="0" simplePos="0" relativeHeight="251672576" behindDoc="1" locked="0" layoutInCell="1" allowOverlap="1">
                <wp:simplePos x="0" y="0"/>
                <wp:positionH relativeFrom="page">
                  <wp:posOffset>385445</wp:posOffset>
                </wp:positionH>
                <wp:positionV relativeFrom="paragraph">
                  <wp:posOffset>3489325</wp:posOffset>
                </wp:positionV>
                <wp:extent cx="6790690" cy="196850"/>
                <wp:effectExtent l="13970" t="13335" r="5715" b="8890"/>
                <wp:wrapTopAndBottom/>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968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Default="009A33FB" w:rsidP="00580DF1">
                            <w:pPr>
                              <w:spacing w:before="30"/>
                              <w:ind w:left="107"/>
                              <w:rPr>
                                <w:rFonts w:hint="eastAsia"/>
                                <w:b/>
                                <w:sz w:val="20"/>
                              </w:rPr>
                            </w:pPr>
                            <w:r>
                              <w:rPr>
                                <w:b/>
                                <w:sz w:val="20"/>
                                <w:u w:val="single"/>
                              </w:rPr>
                              <w:t>Montage financier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0" o:spid="_x0000_s1035" type="#_x0000_t202" style="position:absolute;margin-left:30.35pt;margin-top:274.75pt;width:534.7pt;height:15.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lWkgAIAAA4FAAAOAAAAZHJzL2Uyb0RvYy54bWysVF1v2yAUfZ+0/4B4T213aZpYdaouTqZJ&#10;3YfU7WVvxOAYDXMZkNjttP++C47Tdn2ZpvkBX5vL4ZzLuVxd960iB2GdBF3Q7CylROgKuNS7gn79&#10;spnMKXGeac4UaFHQe+Ho9fL1q6vO5OIcGlBcWIIg2uWdKWjjvcmTxFWNaJk7AyM0TtZgW+bx0+4S&#10;blmH6K1KztN0lnRgubFQCefwbzlM0mXEr2tR+U917YQnqqDIzcfRxnEbxmR5xfKdZaaR1ZEG+wcW&#10;LZMaNz1BlcwzsrfyBVQrKwsOan9WQZtAXctKRA2oJkv/UHPXMCOiFiyOM6cyuf8HW308fLZEcjw7&#10;LI9mLZ7RNzwpwgXxoveC4H8sUmdcjrl3BrN9/xZ6XBAFO3ML1XdHNKwapnfixlroGsE4kszCyuTJ&#10;0gHHBZBt9wE4bsb2HiJQX9s2VBBrQhAd2dyfDgiJkAp/zi4X6WyBUxXOZYvZ/CKSS1g+rjbW+XcC&#10;WhKCglo0QERnh1vnAxuWjylhMw0bqVQ0gdKkwx3SxeWgC5TkYTKkObvbrpQlBxZsFJ8oDWeeprXS&#10;o5mVbAs6PyWxPFRjrXncxTOphhiZKB3AURxyO0aDaX4u0sV6vp5PJ9Pz2XoyTctycrNZTSezTXZ5&#10;Ub4pV6sy+xV4ZtO8kZwLHaiOBs6mf2eQYysN1jtZ+JmkZ8o38XmpPHlOI1YZVY3vqC7aIJz84AHf&#10;b/vBdtEkwSNb4PdoDAtDk+KlgkED9oGSDhu0oO7HnllBiXqv0Vyhm8fAjsF2DJiucGlBPSVDuPJD&#10;1++NlbsGkQf7arhBA9YyeuORxdG22HRRxPGCCF399DtmPV5jy98AAAD//wMAUEsDBBQABgAIAAAA&#10;IQAESGZ33wAAAAsBAAAPAAAAZHJzL2Rvd25yZXYueG1sTI/LTsMwEEX3SP0Ha5DYUTsN7iPEqSpU&#10;WLFoAx/gxtMkIh5Hsdukf4+7guXMHN05N99OtmNXHHzrSEEyF8CQKmdaqhV8f70/r4H5oMnozhEq&#10;uKGHbTF7yHVm3EhHvJahZjGEfKYVNCH0Gee+atBqP3c9Uryd3WB1iONQczPoMYbbji+EWHKrW4of&#10;Gt3jW4PVT3mxCs4f/bjalNMo5PFw+KR9upOYKvX0OO1egQWcwh8Md/2oDkV0OrkLGc86BUuxiqQC&#10;+bKRwO5AkooE2Cmu1kICL3L+v0PxCwAA//8DAFBLAQItABQABgAIAAAAIQC2gziS/gAAAOEBAAAT&#10;AAAAAAAAAAAAAAAAAAAAAABbQ29udGVudF9UeXBlc10ueG1sUEsBAi0AFAAGAAgAAAAhADj9If/W&#10;AAAAlAEAAAsAAAAAAAAAAAAAAAAALwEAAF9yZWxzLy5yZWxzUEsBAi0AFAAGAAgAAAAhAF1SVaSA&#10;AgAADgUAAA4AAAAAAAAAAAAAAAAALgIAAGRycy9lMm9Eb2MueG1sUEsBAi0AFAAGAAgAAAAhAARI&#10;ZnffAAAACwEAAA8AAAAAAAAAAAAAAAAA2gQAAGRycy9kb3ducmV2LnhtbFBLBQYAAAAABAAEAPMA&#10;AADmBQAAAAA=&#10;" filled="f" strokeweight=".16936mm">
                <v:textbox inset="0,0,0,0">
                  <w:txbxContent>
                    <w:p w:rsidR="009A33FB" w:rsidRDefault="009A33FB" w:rsidP="00580DF1">
                      <w:pPr>
                        <w:spacing w:before="30"/>
                        <w:ind w:left="107"/>
                        <w:rPr>
                          <w:rFonts w:hint="eastAsia"/>
                          <w:b/>
                          <w:sz w:val="20"/>
                        </w:rPr>
                      </w:pPr>
                      <w:r>
                        <w:rPr>
                          <w:b/>
                          <w:sz w:val="20"/>
                          <w:u w:val="single"/>
                        </w:rPr>
                        <w:t>Montage financier :</w:t>
                      </w:r>
                    </w:p>
                  </w:txbxContent>
                </v:textbox>
                <w10:wrap type="topAndBottom" anchorx="page"/>
              </v:shape>
            </w:pict>
          </mc:Fallback>
        </mc:AlternateContent>
      </w:r>
      <w:r w:rsidRPr="008B245B">
        <w:rPr>
          <w:noProof/>
          <w:sz w:val="18"/>
          <w:szCs w:val="18"/>
          <w:lang w:bidi="ar-SA"/>
        </w:rPr>
        <mc:AlternateContent>
          <mc:Choice Requires="wps">
            <w:drawing>
              <wp:anchor distT="0" distB="0" distL="0" distR="0" simplePos="0" relativeHeight="251671552" behindDoc="1" locked="0" layoutInCell="1" allowOverlap="1">
                <wp:simplePos x="0" y="0"/>
                <wp:positionH relativeFrom="page">
                  <wp:posOffset>385445</wp:posOffset>
                </wp:positionH>
                <wp:positionV relativeFrom="paragraph">
                  <wp:posOffset>1674495</wp:posOffset>
                </wp:positionV>
                <wp:extent cx="6790690" cy="1719580"/>
                <wp:effectExtent l="13970" t="10160" r="5715" b="13335"/>
                <wp:wrapTopAndBottom/>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7195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Pr="008B245B" w:rsidRDefault="009A33FB" w:rsidP="00580DF1">
                            <w:pPr>
                              <w:spacing w:before="19"/>
                              <w:ind w:left="107"/>
                              <w:rPr>
                                <w:rFonts w:hint="eastAsia"/>
                                <w:b/>
                                <w:sz w:val="18"/>
                                <w:szCs w:val="18"/>
                              </w:rPr>
                            </w:pPr>
                            <w:r w:rsidRPr="008B245B">
                              <w:rPr>
                                <w:b/>
                                <w:sz w:val="18"/>
                                <w:szCs w:val="18"/>
                              </w:rPr>
                              <w:t>PARTENARIAT ET MONTAGE FINANCIER</w:t>
                            </w:r>
                          </w:p>
                          <w:p w:rsidR="009A33FB" w:rsidRPr="008B245B" w:rsidRDefault="009A33FB" w:rsidP="00580DF1">
                            <w:pPr>
                              <w:spacing w:before="192"/>
                              <w:ind w:left="107"/>
                              <w:rPr>
                                <w:rFonts w:hint="eastAsia"/>
                                <w:b/>
                                <w:sz w:val="18"/>
                                <w:szCs w:val="18"/>
                              </w:rPr>
                            </w:pPr>
                            <w:r w:rsidRPr="008B245B">
                              <w:rPr>
                                <w:b/>
                                <w:sz w:val="18"/>
                                <w:szCs w:val="18"/>
                                <w:u w:val="single"/>
                              </w:rPr>
                              <w:t>Partenaires mobilisés :</w:t>
                            </w:r>
                          </w:p>
                          <w:p w:rsidR="009A33FB" w:rsidRPr="008B245B" w:rsidRDefault="009A33FB" w:rsidP="00580DF1">
                            <w:pPr>
                              <w:pStyle w:val="Corpsdetexte"/>
                              <w:spacing w:before="1"/>
                              <w:ind w:left="107"/>
                              <w:rPr>
                                <w:sz w:val="18"/>
                                <w:szCs w:val="18"/>
                              </w:rPr>
                            </w:pPr>
                            <w:r w:rsidRPr="008B245B">
                              <w:rPr>
                                <w:rFonts w:ascii="Wingdings" w:hAnsi="Wingdings"/>
                                <w:sz w:val="18"/>
                                <w:szCs w:val="18"/>
                              </w:rPr>
                              <w:t></w:t>
                            </w:r>
                            <w:r w:rsidRPr="008B245B">
                              <w:rPr>
                                <w:rFonts w:ascii="Times New Roman" w:hAnsi="Times New Roman"/>
                                <w:sz w:val="18"/>
                                <w:szCs w:val="18"/>
                              </w:rPr>
                              <w:t xml:space="preserve"> </w:t>
                            </w:r>
                            <w:r w:rsidRPr="008B245B">
                              <w:rPr>
                                <w:sz w:val="18"/>
                                <w:szCs w:val="18"/>
                              </w:rPr>
                              <w:t>Dispositifs santé (SAMSAH et AVSL de l’ADGESTI, CSAPA et CAARUD Montjoie, équipes mobiles de l’EPSM (établissement public de santé mentale), association Hygiène sociale.</w:t>
                            </w:r>
                          </w:p>
                          <w:p w:rsidR="009A33FB" w:rsidRPr="008B245B" w:rsidRDefault="009A33FB" w:rsidP="00580DF1">
                            <w:pPr>
                              <w:pStyle w:val="Corpsdetexte"/>
                              <w:spacing w:line="239" w:lineRule="exact"/>
                              <w:ind w:left="107"/>
                              <w:rPr>
                                <w:sz w:val="18"/>
                                <w:szCs w:val="18"/>
                              </w:rPr>
                            </w:pPr>
                            <w:r w:rsidRPr="008B245B">
                              <w:rPr>
                                <w:rFonts w:ascii="Wingdings" w:hAnsi="Wingdings"/>
                                <w:sz w:val="18"/>
                                <w:szCs w:val="18"/>
                              </w:rPr>
                              <w:t></w:t>
                            </w:r>
                            <w:r w:rsidRPr="008B245B">
                              <w:rPr>
                                <w:rFonts w:ascii="Times New Roman" w:hAnsi="Times New Roman"/>
                                <w:sz w:val="18"/>
                                <w:szCs w:val="18"/>
                              </w:rPr>
                              <w:t xml:space="preserve"> </w:t>
                            </w:r>
                            <w:r w:rsidRPr="008B245B">
                              <w:rPr>
                                <w:sz w:val="18"/>
                                <w:szCs w:val="18"/>
                              </w:rPr>
                              <w:t>Dispositifs sociaux de droit commun (CCAS, MASP, associations tutélaires…).</w:t>
                            </w:r>
                          </w:p>
                          <w:p w:rsidR="009A33FB" w:rsidRPr="008B245B" w:rsidRDefault="009A33FB" w:rsidP="00580DF1">
                            <w:pPr>
                              <w:pStyle w:val="Corpsdetexte"/>
                              <w:ind w:left="107"/>
                              <w:rPr>
                                <w:sz w:val="18"/>
                                <w:szCs w:val="18"/>
                              </w:rPr>
                            </w:pPr>
                            <w:r w:rsidRPr="008B245B">
                              <w:rPr>
                                <w:rFonts w:ascii="Wingdings" w:hAnsi="Wingdings"/>
                                <w:sz w:val="18"/>
                                <w:szCs w:val="18"/>
                              </w:rPr>
                              <w:t></w:t>
                            </w:r>
                            <w:r w:rsidRPr="008B245B">
                              <w:rPr>
                                <w:rFonts w:ascii="Times New Roman" w:hAnsi="Times New Roman"/>
                                <w:sz w:val="18"/>
                                <w:szCs w:val="18"/>
                              </w:rPr>
                              <w:t xml:space="preserve"> </w:t>
                            </w:r>
                            <w:r w:rsidRPr="008B245B">
                              <w:rPr>
                                <w:sz w:val="18"/>
                                <w:szCs w:val="18"/>
                              </w:rPr>
                              <w:t>Dispositif FSL du Conseil Départemental.</w:t>
                            </w:r>
                          </w:p>
                          <w:p w:rsidR="009A33FB" w:rsidRPr="008B245B" w:rsidRDefault="009A33FB" w:rsidP="00580DF1">
                            <w:pPr>
                              <w:pStyle w:val="Corpsdetexte"/>
                              <w:spacing w:line="242" w:lineRule="auto"/>
                              <w:ind w:left="107"/>
                              <w:rPr>
                                <w:sz w:val="18"/>
                                <w:szCs w:val="18"/>
                              </w:rPr>
                            </w:pPr>
                            <w:r w:rsidRPr="008B245B">
                              <w:rPr>
                                <w:rFonts w:ascii="Wingdings" w:hAnsi="Wingdings"/>
                                <w:sz w:val="18"/>
                                <w:szCs w:val="18"/>
                              </w:rPr>
                              <w:t></w:t>
                            </w:r>
                            <w:r w:rsidRPr="008B245B">
                              <w:rPr>
                                <w:rFonts w:ascii="Times New Roman" w:hAnsi="Times New Roman"/>
                                <w:sz w:val="18"/>
                                <w:szCs w:val="18"/>
                              </w:rPr>
                              <w:t xml:space="preserve"> </w:t>
                            </w:r>
                            <w:r w:rsidRPr="008B245B">
                              <w:rPr>
                                <w:sz w:val="18"/>
                                <w:szCs w:val="18"/>
                              </w:rPr>
                              <w:t>Dispositifs institutionnels : SPIP, CAF, intervenants sociaux de l’établissement public en santé mentale (EPSM), intervenants des circonscriptions d’action sociale et du RSA du département, CCAS.</w:t>
                            </w:r>
                          </w:p>
                          <w:p w:rsidR="009A33FB" w:rsidRPr="008B245B" w:rsidRDefault="009A33FB" w:rsidP="00580DF1">
                            <w:pPr>
                              <w:pStyle w:val="Corpsdetexte"/>
                              <w:spacing w:line="236" w:lineRule="exact"/>
                              <w:ind w:left="107"/>
                              <w:rPr>
                                <w:sz w:val="18"/>
                                <w:szCs w:val="18"/>
                              </w:rPr>
                            </w:pPr>
                            <w:r w:rsidRPr="008B245B">
                              <w:rPr>
                                <w:rFonts w:ascii="Wingdings" w:hAnsi="Wingdings"/>
                                <w:sz w:val="18"/>
                                <w:szCs w:val="18"/>
                              </w:rPr>
                              <w:t></w:t>
                            </w:r>
                            <w:r w:rsidRPr="008B245B">
                              <w:rPr>
                                <w:sz w:val="18"/>
                                <w:szCs w:val="18"/>
                              </w:rPr>
                              <w:t>Dispositifs liés à l’emploi (Missions locales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1" o:spid="_x0000_s1036" type="#_x0000_t202" style="position:absolute;margin-left:30.35pt;margin-top:131.85pt;width:534.7pt;height:135.4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7xggIAAA8FAAAOAAAAZHJzL2Uyb0RvYy54bWysVE2P2yAQvVfqf0Dcs7a32XxY66y2cVJV&#10;6pe07aU3YnCMihkKJPa26n/vgOPsbvdSVfUBDzA85s284fqmbxU5Cusk6IJmFyklQlfApd4X9Mvn&#10;7WRBifNMc6ZAi4LeC0dvVi9fXHcmF5fQgOLCEgTRLu9MQRvvTZ4krmpEy9wFGKFxswbbMo9Tu0+4&#10;ZR2ityq5TNNZ0oHlxkIlnMPVctikq4hf16LyH+vaCU9UQTE2H0cbx10Yk9U1y/eWmUZWpzDYP0TR&#10;Mqnx0jNUyTwjByufQbWysuCg9hcVtAnUtaxE5IBssvQPNncNMyJyweQ4c06T+3+w1YfjJ0skx9pl&#10;lGjWYo2+YqUIF8SL3guC65ikzrgcfe8Mevv+NfR4IBJ25h1U3xzRsG6Y3otba6FrBOMYZDyZPDo6&#10;4LgAsuveA8fL2MFDBOpr24YMYk4IomOx7s8FwkBIhYuz+TKdLXGrwr1sni2vFrGECcvH48Y6/0ZA&#10;S4JRUIsKiPDs+M55JIKuo0u4TcNWKhVVoDTp8Ip0OR+IgZI8bAY3Z/e7tbLkyIKO4heygmDusVsr&#10;PapZybagi7MTy0M6NprHWzyTarDxsNIBHNlhbCdrUM3PZbrcLDaL6WR6OdtMpmlZTm636+lkts3m&#10;V+Wrcr0us18hzmyaN5JzoUOoo4Kz6d8p5NRLg/bOGn5C6QnzbfyeM0+ehhETg6zGf2QXdRBKP4jA&#10;97t+0F2sYBDJDvg9KsPC0KX4qqDRgP1BSYcdWlD3/cCsoES91aiu0M6jYUdjNxpMV3i0oJ6SwVz7&#10;oe0Pxsp9g8iDfjXcogJrGbXxEAWGHibYdZHE6YUIbf14Hr0e3rHVbwAAAP//AwBQSwMEFAAGAAgA&#10;AAAhAP9Ow1PfAAAACwEAAA8AAABkcnMvZG93bnJldi54bWxMj0FOwzAQRfdI3MEaJHbUTk3SNsSp&#10;KgSsWLSBA7jxNImIx1HsNuH2uCu6m9E8/Xm/2M62ZxccfedIQbIQwJBqZzpqFHx/vT+tgfmgyeje&#10;ESr4RQ/b8v6u0LlxEx3wUoWGxRDyuVbQhjDknPu6Rav9wg1I8XZyo9UhrmPDzainGG57vhQi41Z3&#10;FD+0esDXFuuf6mwVnD6GabWp5kmkh/3+k97kLkWp1OPDvHsBFnAO/zBc9aM6lNHp6M5kPOsVZGIV&#10;SQXLTMbhCiRSJMCOClL5nAIvC37bofwDAAD//wMAUEsBAi0AFAAGAAgAAAAhALaDOJL+AAAA4QEA&#10;ABMAAAAAAAAAAAAAAAAAAAAAAFtDb250ZW50X1R5cGVzXS54bWxQSwECLQAUAAYACAAAACEAOP0h&#10;/9YAAACUAQAACwAAAAAAAAAAAAAAAAAvAQAAX3JlbHMvLnJlbHNQSwECLQAUAAYACAAAACEAWG/+&#10;8YICAAAPBQAADgAAAAAAAAAAAAAAAAAuAgAAZHJzL2Uyb0RvYy54bWxQSwECLQAUAAYACAAAACEA&#10;/07DU98AAAALAQAADwAAAAAAAAAAAAAAAADcBAAAZHJzL2Rvd25yZXYueG1sUEsFBgAAAAAEAAQA&#10;8wAAAOgFAAAAAA==&#10;" filled="f" strokeweight=".16936mm">
                <v:textbox inset="0,0,0,0">
                  <w:txbxContent>
                    <w:p w:rsidR="009A33FB" w:rsidRPr="008B245B" w:rsidRDefault="009A33FB" w:rsidP="00580DF1">
                      <w:pPr>
                        <w:spacing w:before="19"/>
                        <w:ind w:left="107"/>
                        <w:rPr>
                          <w:rFonts w:hint="eastAsia"/>
                          <w:b/>
                          <w:sz w:val="18"/>
                          <w:szCs w:val="18"/>
                        </w:rPr>
                      </w:pPr>
                      <w:r w:rsidRPr="008B245B">
                        <w:rPr>
                          <w:b/>
                          <w:sz w:val="18"/>
                          <w:szCs w:val="18"/>
                        </w:rPr>
                        <w:t>PARTENARIAT ET MONTAGE FINANCIER</w:t>
                      </w:r>
                    </w:p>
                    <w:p w:rsidR="009A33FB" w:rsidRPr="008B245B" w:rsidRDefault="009A33FB" w:rsidP="00580DF1">
                      <w:pPr>
                        <w:spacing w:before="192"/>
                        <w:ind w:left="107"/>
                        <w:rPr>
                          <w:rFonts w:hint="eastAsia"/>
                          <w:b/>
                          <w:sz w:val="18"/>
                          <w:szCs w:val="18"/>
                        </w:rPr>
                      </w:pPr>
                      <w:r w:rsidRPr="008B245B">
                        <w:rPr>
                          <w:b/>
                          <w:sz w:val="18"/>
                          <w:szCs w:val="18"/>
                          <w:u w:val="single"/>
                        </w:rPr>
                        <w:t>Partenaires mobilisés :</w:t>
                      </w:r>
                    </w:p>
                    <w:p w:rsidR="009A33FB" w:rsidRPr="008B245B" w:rsidRDefault="009A33FB" w:rsidP="00580DF1">
                      <w:pPr>
                        <w:pStyle w:val="Corpsdetexte"/>
                        <w:spacing w:before="1"/>
                        <w:ind w:left="107"/>
                        <w:rPr>
                          <w:sz w:val="18"/>
                          <w:szCs w:val="18"/>
                        </w:rPr>
                      </w:pPr>
                      <w:r w:rsidRPr="008B245B">
                        <w:rPr>
                          <w:rFonts w:ascii="Wingdings" w:hAnsi="Wingdings"/>
                          <w:sz w:val="18"/>
                          <w:szCs w:val="18"/>
                        </w:rPr>
                        <w:t></w:t>
                      </w:r>
                      <w:r w:rsidRPr="008B245B">
                        <w:rPr>
                          <w:rFonts w:ascii="Times New Roman" w:hAnsi="Times New Roman"/>
                          <w:sz w:val="18"/>
                          <w:szCs w:val="18"/>
                        </w:rPr>
                        <w:t xml:space="preserve"> </w:t>
                      </w:r>
                      <w:r w:rsidRPr="008B245B">
                        <w:rPr>
                          <w:sz w:val="18"/>
                          <w:szCs w:val="18"/>
                        </w:rPr>
                        <w:t>Dispositifs santé (SAMSAH et AVSL de l’ADGESTI, CSAPA et CAARUD Montjoie, équipes mobiles de l’EPSM (établissement public de santé mentale), association Hygiène sociale.</w:t>
                      </w:r>
                    </w:p>
                    <w:p w:rsidR="009A33FB" w:rsidRPr="008B245B" w:rsidRDefault="009A33FB" w:rsidP="00580DF1">
                      <w:pPr>
                        <w:pStyle w:val="Corpsdetexte"/>
                        <w:spacing w:line="239" w:lineRule="exact"/>
                        <w:ind w:left="107"/>
                        <w:rPr>
                          <w:sz w:val="18"/>
                          <w:szCs w:val="18"/>
                        </w:rPr>
                      </w:pPr>
                      <w:r w:rsidRPr="008B245B">
                        <w:rPr>
                          <w:rFonts w:ascii="Wingdings" w:hAnsi="Wingdings"/>
                          <w:sz w:val="18"/>
                          <w:szCs w:val="18"/>
                        </w:rPr>
                        <w:t></w:t>
                      </w:r>
                      <w:r w:rsidRPr="008B245B">
                        <w:rPr>
                          <w:rFonts w:ascii="Times New Roman" w:hAnsi="Times New Roman"/>
                          <w:sz w:val="18"/>
                          <w:szCs w:val="18"/>
                        </w:rPr>
                        <w:t xml:space="preserve"> </w:t>
                      </w:r>
                      <w:r w:rsidRPr="008B245B">
                        <w:rPr>
                          <w:sz w:val="18"/>
                          <w:szCs w:val="18"/>
                        </w:rPr>
                        <w:t>Dispositifs sociaux de droit commun (CCAS, MASP, associations tutélaires…).</w:t>
                      </w:r>
                    </w:p>
                    <w:p w:rsidR="009A33FB" w:rsidRPr="008B245B" w:rsidRDefault="009A33FB" w:rsidP="00580DF1">
                      <w:pPr>
                        <w:pStyle w:val="Corpsdetexte"/>
                        <w:ind w:left="107"/>
                        <w:rPr>
                          <w:sz w:val="18"/>
                          <w:szCs w:val="18"/>
                        </w:rPr>
                      </w:pPr>
                      <w:r w:rsidRPr="008B245B">
                        <w:rPr>
                          <w:rFonts w:ascii="Wingdings" w:hAnsi="Wingdings"/>
                          <w:sz w:val="18"/>
                          <w:szCs w:val="18"/>
                        </w:rPr>
                        <w:t></w:t>
                      </w:r>
                      <w:r w:rsidRPr="008B245B">
                        <w:rPr>
                          <w:rFonts w:ascii="Times New Roman" w:hAnsi="Times New Roman"/>
                          <w:sz w:val="18"/>
                          <w:szCs w:val="18"/>
                        </w:rPr>
                        <w:t xml:space="preserve"> </w:t>
                      </w:r>
                      <w:r w:rsidRPr="008B245B">
                        <w:rPr>
                          <w:sz w:val="18"/>
                          <w:szCs w:val="18"/>
                        </w:rPr>
                        <w:t>Dispositif FSL du Conseil Départemental.</w:t>
                      </w:r>
                    </w:p>
                    <w:p w:rsidR="009A33FB" w:rsidRPr="008B245B" w:rsidRDefault="009A33FB" w:rsidP="00580DF1">
                      <w:pPr>
                        <w:pStyle w:val="Corpsdetexte"/>
                        <w:spacing w:line="242" w:lineRule="auto"/>
                        <w:ind w:left="107"/>
                        <w:rPr>
                          <w:sz w:val="18"/>
                          <w:szCs w:val="18"/>
                        </w:rPr>
                      </w:pPr>
                      <w:r w:rsidRPr="008B245B">
                        <w:rPr>
                          <w:rFonts w:ascii="Wingdings" w:hAnsi="Wingdings"/>
                          <w:sz w:val="18"/>
                          <w:szCs w:val="18"/>
                        </w:rPr>
                        <w:t></w:t>
                      </w:r>
                      <w:r w:rsidRPr="008B245B">
                        <w:rPr>
                          <w:rFonts w:ascii="Times New Roman" w:hAnsi="Times New Roman"/>
                          <w:sz w:val="18"/>
                          <w:szCs w:val="18"/>
                        </w:rPr>
                        <w:t xml:space="preserve"> </w:t>
                      </w:r>
                      <w:r w:rsidRPr="008B245B">
                        <w:rPr>
                          <w:sz w:val="18"/>
                          <w:szCs w:val="18"/>
                        </w:rPr>
                        <w:t>Dispositifs institutionnels : SPIP, CAF, intervenants sociaux de l’établissement public en santé mentale (EPSM), intervenants des circonscriptions d’action sociale et du RSA du département, CCAS.</w:t>
                      </w:r>
                    </w:p>
                    <w:p w:rsidR="009A33FB" w:rsidRPr="008B245B" w:rsidRDefault="009A33FB" w:rsidP="00580DF1">
                      <w:pPr>
                        <w:pStyle w:val="Corpsdetexte"/>
                        <w:spacing w:line="236" w:lineRule="exact"/>
                        <w:ind w:left="107"/>
                        <w:rPr>
                          <w:sz w:val="18"/>
                          <w:szCs w:val="18"/>
                        </w:rPr>
                      </w:pPr>
                      <w:r w:rsidRPr="008B245B">
                        <w:rPr>
                          <w:rFonts w:ascii="Wingdings" w:hAnsi="Wingdings"/>
                          <w:sz w:val="18"/>
                          <w:szCs w:val="18"/>
                        </w:rPr>
                        <w:t></w:t>
                      </w:r>
                      <w:r w:rsidRPr="008B245B">
                        <w:rPr>
                          <w:sz w:val="18"/>
                          <w:szCs w:val="18"/>
                        </w:rPr>
                        <w:t>Dispositifs liés à l’emploi (Missions locales …).</w:t>
                      </w:r>
                    </w:p>
                  </w:txbxContent>
                </v:textbox>
                <w10:wrap type="topAndBottom" anchorx="page"/>
              </v:shape>
            </w:pict>
          </mc:Fallback>
        </mc:AlternateContent>
      </w:r>
      <w:r w:rsidRPr="008B245B">
        <w:rPr>
          <w:noProof/>
          <w:sz w:val="18"/>
          <w:szCs w:val="18"/>
          <w:lang w:bidi="ar-SA"/>
        </w:rPr>
        <mc:AlternateContent>
          <mc:Choice Requires="wps">
            <w:drawing>
              <wp:anchor distT="0" distB="0" distL="0" distR="0" simplePos="0" relativeHeight="251670528" behindDoc="1" locked="0" layoutInCell="1" allowOverlap="1">
                <wp:simplePos x="0" y="0"/>
                <wp:positionH relativeFrom="page">
                  <wp:posOffset>388620</wp:posOffset>
                </wp:positionH>
                <wp:positionV relativeFrom="paragraph">
                  <wp:posOffset>271780</wp:posOffset>
                </wp:positionV>
                <wp:extent cx="6790690" cy="1295400"/>
                <wp:effectExtent l="0" t="0" r="10160" b="19050"/>
                <wp:wrapTopAndBottom/>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29540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Pr="008B245B" w:rsidRDefault="009A33FB" w:rsidP="00580DF1">
                            <w:pPr>
                              <w:spacing w:before="19"/>
                              <w:ind w:left="107"/>
                              <w:rPr>
                                <w:rFonts w:hint="eastAsia"/>
                                <w:b/>
                                <w:sz w:val="18"/>
                                <w:szCs w:val="18"/>
                              </w:rPr>
                            </w:pPr>
                            <w:r w:rsidRPr="008B245B">
                              <w:rPr>
                                <w:b/>
                                <w:spacing w:val="8"/>
                                <w:sz w:val="18"/>
                                <w:szCs w:val="18"/>
                              </w:rPr>
                              <w:t xml:space="preserve">CARACTERE EXPERIMENTAL </w:t>
                            </w:r>
                            <w:r w:rsidRPr="008B245B">
                              <w:rPr>
                                <w:b/>
                                <w:spacing w:val="4"/>
                                <w:sz w:val="18"/>
                                <w:szCs w:val="18"/>
                              </w:rPr>
                              <w:t xml:space="preserve">OU </w:t>
                            </w:r>
                            <w:r w:rsidRPr="008B245B">
                              <w:rPr>
                                <w:b/>
                                <w:spacing w:val="8"/>
                                <w:sz w:val="18"/>
                                <w:szCs w:val="18"/>
                              </w:rPr>
                              <w:t xml:space="preserve">INNOVANT </w:t>
                            </w:r>
                            <w:r w:rsidRPr="008B245B">
                              <w:rPr>
                                <w:b/>
                                <w:spacing w:val="5"/>
                                <w:sz w:val="18"/>
                                <w:szCs w:val="18"/>
                              </w:rPr>
                              <w:t>DU</w:t>
                            </w:r>
                            <w:r w:rsidRPr="008B245B">
                              <w:rPr>
                                <w:b/>
                                <w:spacing w:val="68"/>
                                <w:sz w:val="18"/>
                                <w:szCs w:val="18"/>
                              </w:rPr>
                              <w:t xml:space="preserve"> </w:t>
                            </w:r>
                            <w:r w:rsidRPr="008B245B">
                              <w:rPr>
                                <w:b/>
                                <w:spacing w:val="8"/>
                                <w:sz w:val="18"/>
                                <w:szCs w:val="18"/>
                              </w:rPr>
                              <w:t>PROJET</w:t>
                            </w:r>
                          </w:p>
                          <w:p w:rsidR="009A33FB" w:rsidRPr="008B245B" w:rsidRDefault="009A33FB" w:rsidP="00580DF1">
                            <w:pPr>
                              <w:pStyle w:val="Corpsdetexte"/>
                              <w:numPr>
                                <w:ilvl w:val="0"/>
                                <w:numId w:val="7"/>
                              </w:numPr>
                              <w:tabs>
                                <w:tab w:val="left" w:pos="264"/>
                              </w:tabs>
                              <w:spacing w:before="242"/>
                              <w:ind w:right="121" w:firstLine="0"/>
                              <w:rPr>
                                <w:sz w:val="18"/>
                                <w:szCs w:val="18"/>
                              </w:rPr>
                            </w:pPr>
                            <w:r w:rsidRPr="008B245B">
                              <w:rPr>
                                <w:spacing w:val="8"/>
                                <w:sz w:val="18"/>
                                <w:szCs w:val="18"/>
                              </w:rPr>
                              <w:t xml:space="preserve">Approche globale </w:t>
                            </w:r>
                            <w:r w:rsidRPr="008B245B">
                              <w:rPr>
                                <w:sz w:val="18"/>
                                <w:szCs w:val="18"/>
                              </w:rPr>
                              <w:t xml:space="preserve">à </w:t>
                            </w:r>
                            <w:r w:rsidRPr="008B245B">
                              <w:rPr>
                                <w:spacing w:val="8"/>
                                <w:sz w:val="18"/>
                                <w:szCs w:val="18"/>
                              </w:rPr>
                              <w:t xml:space="preserve">travers </w:t>
                            </w:r>
                            <w:r w:rsidRPr="008B245B">
                              <w:rPr>
                                <w:spacing w:val="4"/>
                                <w:sz w:val="18"/>
                                <w:szCs w:val="18"/>
                              </w:rPr>
                              <w:t xml:space="preserve">un </w:t>
                            </w:r>
                            <w:r w:rsidRPr="008B245B">
                              <w:rPr>
                                <w:spacing w:val="9"/>
                                <w:sz w:val="18"/>
                                <w:szCs w:val="18"/>
                              </w:rPr>
                              <w:t xml:space="preserve">accompagnement </w:t>
                            </w:r>
                            <w:r w:rsidRPr="008B245B">
                              <w:rPr>
                                <w:spacing w:val="7"/>
                                <w:sz w:val="18"/>
                                <w:szCs w:val="18"/>
                              </w:rPr>
                              <w:t xml:space="preserve">avec des </w:t>
                            </w:r>
                            <w:r w:rsidRPr="008B245B">
                              <w:rPr>
                                <w:spacing w:val="8"/>
                                <w:sz w:val="18"/>
                                <w:szCs w:val="18"/>
                              </w:rPr>
                              <w:t xml:space="preserve">acteurs sarthois </w:t>
                            </w:r>
                            <w:r w:rsidRPr="008B245B">
                              <w:rPr>
                                <w:spacing w:val="4"/>
                                <w:sz w:val="18"/>
                                <w:szCs w:val="18"/>
                              </w:rPr>
                              <w:t xml:space="preserve">de </w:t>
                            </w:r>
                            <w:r w:rsidRPr="008B245B">
                              <w:rPr>
                                <w:spacing w:val="7"/>
                                <w:sz w:val="18"/>
                                <w:szCs w:val="18"/>
                              </w:rPr>
                              <w:t xml:space="preserve">l’aide </w:t>
                            </w:r>
                            <w:r w:rsidRPr="008B245B">
                              <w:rPr>
                                <w:sz w:val="18"/>
                                <w:szCs w:val="18"/>
                              </w:rPr>
                              <w:t xml:space="preserve">à </w:t>
                            </w:r>
                            <w:r w:rsidRPr="008B245B">
                              <w:rPr>
                                <w:spacing w:val="4"/>
                                <w:sz w:val="18"/>
                                <w:szCs w:val="18"/>
                              </w:rPr>
                              <w:t xml:space="preserve">la </w:t>
                            </w:r>
                            <w:r w:rsidRPr="008B245B">
                              <w:rPr>
                                <w:spacing w:val="8"/>
                                <w:sz w:val="18"/>
                                <w:szCs w:val="18"/>
                              </w:rPr>
                              <w:t xml:space="preserve">parentalité </w:t>
                            </w:r>
                            <w:r w:rsidRPr="008B245B">
                              <w:rPr>
                                <w:spacing w:val="5"/>
                                <w:sz w:val="18"/>
                                <w:szCs w:val="18"/>
                              </w:rPr>
                              <w:t xml:space="preserve">et </w:t>
                            </w:r>
                            <w:r w:rsidRPr="008B245B">
                              <w:rPr>
                                <w:spacing w:val="4"/>
                                <w:sz w:val="18"/>
                                <w:szCs w:val="18"/>
                              </w:rPr>
                              <w:t>de la</w:t>
                            </w:r>
                            <w:r w:rsidRPr="008B245B">
                              <w:rPr>
                                <w:spacing w:val="19"/>
                                <w:sz w:val="18"/>
                                <w:szCs w:val="18"/>
                              </w:rPr>
                              <w:t xml:space="preserve"> </w:t>
                            </w:r>
                            <w:r w:rsidRPr="008B245B">
                              <w:rPr>
                                <w:spacing w:val="8"/>
                                <w:sz w:val="18"/>
                                <w:szCs w:val="18"/>
                              </w:rPr>
                              <w:t>santé.</w:t>
                            </w:r>
                          </w:p>
                          <w:p w:rsidR="009A33FB" w:rsidRPr="008B245B" w:rsidRDefault="009A33FB" w:rsidP="00580DF1">
                            <w:pPr>
                              <w:pStyle w:val="Corpsdetexte"/>
                              <w:numPr>
                                <w:ilvl w:val="0"/>
                                <w:numId w:val="7"/>
                              </w:numPr>
                              <w:tabs>
                                <w:tab w:val="left" w:pos="262"/>
                              </w:tabs>
                              <w:spacing w:line="240" w:lineRule="exact"/>
                              <w:ind w:left="261" w:hanging="153"/>
                              <w:rPr>
                                <w:sz w:val="18"/>
                                <w:szCs w:val="18"/>
                              </w:rPr>
                            </w:pPr>
                            <w:r w:rsidRPr="008B245B">
                              <w:rPr>
                                <w:spacing w:val="8"/>
                                <w:sz w:val="18"/>
                                <w:szCs w:val="18"/>
                              </w:rPr>
                              <w:t xml:space="preserve">Dispositif </w:t>
                            </w:r>
                            <w:r w:rsidRPr="008B245B">
                              <w:rPr>
                                <w:spacing w:val="5"/>
                                <w:sz w:val="18"/>
                                <w:szCs w:val="18"/>
                              </w:rPr>
                              <w:t xml:space="preserve">qui </w:t>
                            </w:r>
                            <w:r w:rsidRPr="008B245B">
                              <w:rPr>
                                <w:spacing w:val="8"/>
                                <w:sz w:val="18"/>
                                <w:szCs w:val="18"/>
                              </w:rPr>
                              <w:t xml:space="preserve">n’existe </w:t>
                            </w:r>
                            <w:r w:rsidRPr="008B245B">
                              <w:rPr>
                                <w:spacing w:val="7"/>
                                <w:sz w:val="18"/>
                                <w:szCs w:val="18"/>
                              </w:rPr>
                              <w:t xml:space="preserve">pas </w:t>
                            </w:r>
                            <w:r w:rsidRPr="008B245B">
                              <w:rPr>
                                <w:spacing w:val="5"/>
                                <w:sz w:val="18"/>
                                <w:szCs w:val="18"/>
                              </w:rPr>
                              <w:t xml:space="preserve">en </w:t>
                            </w:r>
                            <w:r w:rsidRPr="008B245B">
                              <w:rPr>
                                <w:spacing w:val="9"/>
                                <w:sz w:val="18"/>
                                <w:szCs w:val="18"/>
                              </w:rPr>
                              <w:t>Sarthe.</w:t>
                            </w:r>
                          </w:p>
                          <w:p w:rsidR="009A33FB" w:rsidRPr="008B245B" w:rsidRDefault="009A33FB" w:rsidP="00580DF1">
                            <w:pPr>
                              <w:pStyle w:val="Corpsdetexte"/>
                              <w:numPr>
                                <w:ilvl w:val="0"/>
                                <w:numId w:val="7"/>
                              </w:numPr>
                              <w:tabs>
                                <w:tab w:val="left" w:pos="262"/>
                              </w:tabs>
                              <w:spacing w:line="241" w:lineRule="exact"/>
                              <w:ind w:left="261" w:hanging="153"/>
                              <w:rPr>
                                <w:sz w:val="18"/>
                                <w:szCs w:val="18"/>
                              </w:rPr>
                            </w:pPr>
                            <w:r w:rsidRPr="008B245B">
                              <w:rPr>
                                <w:spacing w:val="9"/>
                                <w:sz w:val="18"/>
                                <w:szCs w:val="18"/>
                              </w:rPr>
                              <w:t xml:space="preserve">Accompagnement </w:t>
                            </w:r>
                            <w:r w:rsidRPr="008B245B">
                              <w:rPr>
                                <w:sz w:val="18"/>
                                <w:szCs w:val="18"/>
                              </w:rPr>
                              <w:t xml:space="preserve">à </w:t>
                            </w:r>
                            <w:r w:rsidRPr="008B245B">
                              <w:rPr>
                                <w:spacing w:val="4"/>
                                <w:sz w:val="18"/>
                                <w:szCs w:val="18"/>
                              </w:rPr>
                              <w:t xml:space="preserve">un </w:t>
                            </w:r>
                            <w:r w:rsidRPr="008B245B">
                              <w:rPr>
                                <w:spacing w:val="7"/>
                                <w:sz w:val="18"/>
                                <w:szCs w:val="18"/>
                              </w:rPr>
                              <w:t xml:space="preserve">moment clé, </w:t>
                            </w:r>
                            <w:r w:rsidRPr="008B245B">
                              <w:rPr>
                                <w:spacing w:val="4"/>
                                <w:sz w:val="18"/>
                                <w:szCs w:val="18"/>
                              </w:rPr>
                              <w:t xml:space="preserve">de </w:t>
                            </w:r>
                            <w:r w:rsidRPr="008B245B">
                              <w:rPr>
                                <w:spacing w:val="8"/>
                                <w:sz w:val="18"/>
                                <w:szCs w:val="18"/>
                              </w:rPr>
                              <w:t xml:space="preserve">jeunes ménages </w:t>
                            </w:r>
                            <w:r w:rsidRPr="008B245B">
                              <w:rPr>
                                <w:spacing w:val="5"/>
                                <w:sz w:val="18"/>
                                <w:szCs w:val="18"/>
                              </w:rPr>
                              <w:t xml:space="preserve">en </w:t>
                            </w:r>
                            <w:r w:rsidRPr="008B245B">
                              <w:rPr>
                                <w:spacing w:val="8"/>
                                <w:sz w:val="18"/>
                                <w:szCs w:val="18"/>
                              </w:rPr>
                              <w:t xml:space="preserve">première expérience </w:t>
                            </w:r>
                            <w:r w:rsidRPr="008B245B">
                              <w:rPr>
                                <w:spacing w:val="4"/>
                                <w:sz w:val="18"/>
                                <w:szCs w:val="18"/>
                              </w:rPr>
                              <w:t xml:space="preserve">de </w:t>
                            </w:r>
                            <w:r w:rsidRPr="008B245B">
                              <w:rPr>
                                <w:spacing w:val="8"/>
                                <w:sz w:val="18"/>
                                <w:szCs w:val="18"/>
                              </w:rPr>
                              <w:t>logement</w:t>
                            </w:r>
                            <w:r w:rsidRPr="008B245B">
                              <w:rPr>
                                <w:sz w:val="18"/>
                                <w:szCs w:val="18"/>
                              </w:rPr>
                              <w:t>.</w:t>
                            </w:r>
                          </w:p>
                          <w:p w:rsidR="009A33FB" w:rsidRPr="008B245B" w:rsidRDefault="009A33FB" w:rsidP="00580DF1">
                            <w:pPr>
                              <w:pStyle w:val="Corpsdetexte"/>
                              <w:numPr>
                                <w:ilvl w:val="0"/>
                                <w:numId w:val="7"/>
                              </w:numPr>
                              <w:tabs>
                                <w:tab w:val="left" w:pos="262"/>
                              </w:tabs>
                              <w:spacing w:before="1" w:line="241" w:lineRule="exact"/>
                              <w:ind w:left="261" w:hanging="153"/>
                              <w:rPr>
                                <w:sz w:val="18"/>
                                <w:szCs w:val="18"/>
                              </w:rPr>
                            </w:pPr>
                            <w:r w:rsidRPr="008B245B">
                              <w:rPr>
                                <w:spacing w:val="8"/>
                                <w:sz w:val="18"/>
                                <w:szCs w:val="18"/>
                              </w:rPr>
                              <w:t xml:space="preserve">Logique </w:t>
                            </w:r>
                            <w:r w:rsidRPr="008B245B">
                              <w:rPr>
                                <w:spacing w:val="6"/>
                                <w:sz w:val="18"/>
                                <w:szCs w:val="18"/>
                              </w:rPr>
                              <w:t xml:space="preserve">de </w:t>
                            </w:r>
                            <w:r w:rsidRPr="008B245B">
                              <w:rPr>
                                <w:spacing w:val="8"/>
                                <w:sz w:val="18"/>
                                <w:szCs w:val="18"/>
                              </w:rPr>
                              <w:t>parcours résidentiels</w:t>
                            </w:r>
                            <w:r w:rsidRPr="008B245B">
                              <w:rPr>
                                <w:spacing w:val="56"/>
                                <w:sz w:val="18"/>
                                <w:szCs w:val="18"/>
                              </w:rPr>
                              <w:t xml:space="preserve"> </w:t>
                            </w:r>
                            <w:r w:rsidRPr="008B245B">
                              <w:rPr>
                                <w:spacing w:val="9"/>
                                <w:sz w:val="18"/>
                                <w:szCs w:val="18"/>
                              </w:rPr>
                              <w:t>stabilisés.</w:t>
                            </w:r>
                          </w:p>
                          <w:p w:rsidR="009A33FB" w:rsidRPr="008B245B" w:rsidRDefault="009A33FB" w:rsidP="00580DF1">
                            <w:pPr>
                              <w:pStyle w:val="Corpsdetexte"/>
                              <w:numPr>
                                <w:ilvl w:val="0"/>
                                <w:numId w:val="7"/>
                              </w:numPr>
                              <w:tabs>
                                <w:tab w:val="left" w:pos="267"/>
                              </w:tabs>
                              <w:ind w:right="129" w:firstLine="0"/>
                              <w:rPr>
                                <w:sz w:val="18"/>
                                <w:szCs w:val="18"/>
                              </w:rPr>
                            </w:pPr>
                            <w:r w:rsidRPr="008B245B">
                              <w:rPr>
                                <w:spacing w:val="8"/>
                                <w:sz w:val="18"/>
                                <w:szCs w:val="18"/>
                              </w:rPr>
                              <w:t xml:space="preserve">Possibilité </w:t>
                            </w:r>
                            <w:r w:rsidRPr="008B245B">
                              <w:rPr>
                                <w:spacing w:val="4"/>
                                <w:sz w:val="18"/>
                                <w:szCs w:val="18"/>
                              </w:rPr>
                              <w:t xml:space="preserve">de </w:t>
                            </w:r>
                            <w:r w:rsidRPr="008B245B">
                              <w:rPr>
                                <w:spacing w:val="8"/>
                                <w:sz w:val="18"/>
                                <w:szCs w:val="18"/>
                              </w:rPr>
                              <w:t xml:space="preserve">pérenniser </w:t>
                            </w:r>
                            <w:r w:rsidRPr="008B245B">
                              <w:rPr>
                                <w:spacing w:val="4"/>
                                <w:sz w:val="18"/>
                                <w:szCs w:val="18"/>
                              </w:rPr>
                              <w:t xml:space="preserve">le </w:t>
                            </w:r>
                            <w:r w:rsidRPr="008B245B">
                              <w:rPr>
                                <w:spacing w:val="8"/>
                                <w:sz w:val="18"/>
                                <w:szCs w:val="18"/>
                              </w:rPr>
                              <w:t xml:space="preserve">dispositif </w:t>
                            </w:r>
                            <w:r w:rsidRPr="008B245B">
                              <w:rPr>
                                <w:sz w:val="18"/>
                                <w:szCs w:val="18"/>
                              </w:rPr>
                              <w:t xml:space="preserve">à </w:t>
                            </w:r>
                            <w:r w:rsidRPr="008B245B">
                              <w:rPr>
                                <w:spacing w:val="8"/>
                                <w:sz w:val="18"/>
                                <w:szCs w:val="18"/>
                              </w:rPr>
                              <w:t xml:space="preserve">travers </w:t>
                            </w:r>
                            <w:r w:rsidRPr="008B245B">
                              <w:rPr>
                                <w:spacing w:val="4"/>
                                <w:sz w:val="18"/>
                                <w:szCs w:val="18"/>
                              </w:rPr>
                              <w:t xml:space="preserve">la </w:t>
                            </w:r>
                            <w:r w:rsidRPr="008B245B">
                              <w:rPr>
                                <w:spacing w:val="8"/>
                                <w:sz w:val="18"/>
                                <w:szCs w:val="18"/>
                              </w:rPr>
                              <w:t xml:space="preserve">mobilisation </w:t>
                            </w:r>
                            <w:r w:rsidRPr="008B245B">
                              <w:rPr>
                                <w:spacing w:val="4"/>
                                <w:sz w:val="18"/>
                                <w:szCs w:val="18"/>
                              </w:rPr>
                              <w:t xml:space="preserve">de </w:t>
                            </w:r>
                            <w:r w:rsidRPr="008B245B">
                              <w:rPr>
                                <w:spacing w:val="9"/>
                                <w:sz w:val="18"/>
                                <w:szCs w:val="18"/>
                              </w:rPr>
                              <w:t xml:space="preserve">l'intermédiation </w:t>
                            </w:r>
                            <w:r w:rsidRPr="008B245B">
                              <w:rPr>
                                <w:spacing w:val="8"/>
                                <w:sz w:val="18"/>
                                <w:szCs w:val="18"/>
                              </w:rPr>
                              <w:t xml:space="preserve">locative </w:t>
                            </w:r>
                            <w:r w:rsidRPr="008B245B">
                              <w:rPr>
                                <w:spacing w:val="5"/>
                                <w:sz w:val="18"/>
                                <w:szCs w:val="18"/>
                              </w:rPr>
                              <w:t xml:space="preserve">et </w:t>
                            </w:r>
                            <w:r w:rsidRPr="008B245B">
                              <w:rPr>
                                <w:spacing w:val="4"/>
                                <w:sz w:val="18"/>
                                <w:szCs w:val="18"/>
                              </w:rPr>
                              <w:t xml:space="preserve">de la </w:t>
                            </w:r>
                            <w:r w:rsidRPr="008B245B">
                              <w:rPr>
                                <w:spacing w:val="7"/>
                                <w:sz w:val="18"/>
                                <w:szCs w:val="18"/>
                              </w:rPr>
                              <w:t xml:space="preserve">mise </w:t>
                            </w:r>
                            <w:r w:rsidRPr="008B245B">
                              <w:rPr>
                                <w:sz w:val="18"/>
                                <w:szCs w:val="18"/>
                              </w:rPr>
                              <w:t xml:space="preserve">à </w:t>
                            </w:r>
                            <w:r w:rsidRPr="008B245B">
                              <w:rPr>
                                <w:spacing w:val="8"/>
                                <w:sz w:val="18"/>
                                <w:szCs w:val="18"/>
                              </w:rPr>
                              <w:t xml:space="preserve">disposition </w:t>
                            </w:r>
                            <w:r w:rsidRPr="008B245B">
                              <w:rPr>
                                <w:spacing w:val="4"/>
                                <w:sz w:val="18"/>
                                <w:szCs w:val="18"/>
                              </w:rPr>
                              <w:t xml:space="preserve">de </w:t>
                            </w:r>
                            <w:r w:rsidRPr="008B245B">
                              <w:rPr>
                                <w:spacing w:val="9"/>
                                <w:sz w:val="18"/>
                                <w:szCs w:val="18"/>
                              </w:rPr>
                              <w:t xml:space="preserve">temps </w:t>
                            </w:r>
                            <w:r w:rsidRPr="008B245B">
                              <w:rPr>
                                <w:spacing w:val="4"/>
                                <w:sz w:val="18"/>
                                <w:szCs w:val="18"/>
                              </w:rPr>
                              <w:t xml:space="preserve">de </w:t>
                            </w:r>
                            <w:r w:rsidRPr="008B245B">
                              <w:rPr>
                                <w:spacing w:val="8"/>
                                <w:sz w:val="18"/>
                                <w:szCs w:val="18"/>
                              </w:rPr>
                              <w:t xml:space="preserve">travailleurs sociaux </w:t>
                            </w:r>
                            <w:r w:rsidRPr="008B245B">
                              <w:rPr>
                                <w:spacing w:val="4"/>
                                <w:sz w:val="18"/>
                                <w:szCs w:val="18"/>
                              </w:rPr>
                              <w:t xml:space="preserve">de </w:t>
                            </w:r>
                            <w:r w:rsidRPr="008B245B">
                              <w:rPr>
                                <w:spacing w:val="8"/>
                                <w:sz w:val="18"/>
                                <w:szCs w:val="18"/>
                              </w:rPr>
                              <w:t>Sarthe</w:t>
                            </w:r>
                            <w:r w:rsidRPr="008B245B">
                              <w:rPr>
                                <w:spacing w:val="47"/>
                                <w:sz w:val="18"/>
                                <w:szCs w:val="18"/>
                              </w:rPr>
                              <w:t xml:space="preserve"> </w:t>
                            </w:r>
                            <w:r w:rsidRPr="008B245B">
                              <w:rPr>
                                <w:spacing w:val="10"/>
                                <w:sz w:val="18"/>
                                <w:szCs w:val="18"/>
                              </w:rPr>
                              <w:t>Habitat.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12" o:spid="_x0000_s1037" type="#_x0000_t202" style="position:absolute;margin-left:30.6pt;margin-top:21.4pt;width:534.7pt;height:102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qdggIAAA4FAAAOAAAAZHJzL2Uyb0RvYy54bWysVE2P0zAQvSPxHyzfu0lKtttEm66WpkVI&#10;y4e0cOHm2k5j4djGdpssiP/O2GnKLntBiBycSWb8PG/mja9vhk6iI7dOaFXh7CLFiCuqmVD7Cn/+&#10;tJ0tMXKeKEakVrzCD9zhm9XLF9e9Kflct1oybhGAKFf2psKt96ZMEkdb3hF3oQ1X4Gy07YiHT7tP&#10;mCU9oHcymafpIum1ZcZqyp2Dv/XoxKuI3zSc+g9N47hHssKQm4+rjesurMnqmpR7S0wr6CkN8g9Z&#10;dEQoOPQMVRNP0MGKZ1CdoFY73fgLqrtEN42gPHIANln6B5v7lhgeuUBxnDmXyf0/WPr++NEiwaB3&#10;c4wU6aBHX6BTiHHk+eA5gv9QpN64EmLvDUT74bUeYEMk7Mydpl8dUnrdErXnt9bqvuWEQZJZ2Jk8&#10;2jriuACy699pBoeRg9cRaGhsFyoINUGADs16ODcIEkEUfi6uinRRgIuCL5sXl3kaW5iQctpurPNv&#10;uO5QMCpsQQERnhzvnA/pkHIKCacpvRVSRhVIhXo4Ii2uRmJaChacIczZ/W4tLTqSoKP4RG7geRzW&#10;CQ9qlqKr8PIcRMpQjo1i8RRPhBxtyESqAA7sILeTNarmR5EWm+Vmmc/y+WIzy9O6nt1u1/lssc2u&#10;LutX9XpdZz9DnlletoIxrkKqk4Kz/O8UcpqlUXtnDT+h9IT5Nj7PmSdP04hVBlbTO7KLOgitH0Xg&#10;h90QdVdM8tpp9gDCsHocUrhUwGi1/Y5RDwNaYfftQCzHSL5VIK4wzZNhJ2M3GURR2Fphj9Forv04&#10;9Qdjxb4F5FG+St+CABsRpRGUOmZxki0MXeRwuiDCVD/+jlG/r7HVLwAAAP//AwBQSwMEFAAGAAgA&#10;AAAhAOqZW97fAAAACgEAAA8AAABkcnMvZG93bnJldi54bWxMj81OwzAQhO9IvIO1SNyo89OGNs2m&#10;qhBw4tAGHsCNt0lEvI5itwlvj3uC42hGM98Uu9n04kqj6ywjxIsIBHFtdccNwtfn29MahPOKteot&#10;E8IPOdiV93eFyrWd+EjXyjcilLDLFULr/ZBL6eqWjHILOxAH72xHo3yQYyP1qKZQbnqZRFEmjeo4&#10;LLRqoJeW6u/qYhDO78P0vKnmKVodD4cPfk33K0oRHx/m/RaEp9n/heGGH9ChDEwne2HtRI+QxUlI&#10;IiyT8ODmx2mUgTghJMtsDbIs5P8L5S8AAAD//wMAUEsBAi0AFAAGAAgAAAAhALaDOJL+AAAA4QEA&#10;ABMAAAAAAAAAAAAAAAAAAAAAAFtDb250ZW50X1R5cGVzXS54bWxQSwECLQAUAAYACAAAACEAOP0h&#10;/9YAAACUAQAACwAAAAAAAAAAAAAAAAAvAQAAX3JlbHMvLnJlbHNQSwECLQAUAAYACAAAACEAKC/q&#10;nYICAAAOBQAADgAAAAAAAAAAAAAAAAAuAgAAZHJzL2Uyb0RvYy54bWxQSwECLQAUAAYACAAAACEA&#10;6plb3t8AAAAKAQAADwAAAAAAAAAAAAAAAADcBAAAZHJzL2Rvd25yZXYueG1sUEsFBgAAAAAEAAQA&#10;8wAAAOgFAAAAAA==&#10;" filled="f" strokeweight=".16936mm">
                <v:textbox inset="0,0,0,0">
                  <w:txbxContent>
                    <w:p w:rsidR="009A33FB" w:rsidRPr="008B245B" w:rsidRDefault="009A33FB" w:rsidP="00580DF1">
                      <w:pPr>
                        <w:spacing w:before="19"/>
                        <w:ind w:left="107"/>
                        <w:rPr>
                          <w:rFonts w:hint="eastAsia"/>
                          <w:b/>
                          <w:sz w:val="18"/>
                          <w:szCs w:val="18"/>
                        </w:rPr>
                      </w:pPr>
                      <w:r w:rsidRPr="008B245B">
                        <w:rPr>
                          <w:b/>
                          <w:spacing w:val="8"/>
                          <w:sz w:val="18"/>
                          <w:szCs w:val="18"/>
                        </w:rPr>
                        <w:t xml:space="preserve">CARACTERE EXPERIMENTAL </w:t>
                      </w:r>
                      <w:r w:rsidRPr="008B245B">
                        <w:rPr>
                          <w:b/>
                          <w:spacing w:val="4"/>
                          <w:sz w:val="18"/>
                          <w:szCs w:val="18"/>
                        </w:rPr>
                        <w:t xml:space="preserve">OU </w:t>
                      </w:r>
                      <w:r w:rsidRPr="008B245B">
                        <w:rPr>
                          <w:b/>
                          <w:spacing w:val="8"/>
                          <w:sz w:val="18"/>
                          <w:szCs w:val="18"/>
                        </w:rPr>
                        <w:t xml:space="preserve">INNOVANT </w:t>
                      </w:r>
                      <w:r w:rsidRPr="008B245B">
                        <w:rPr>
                          <w:b/>
                          <w:spacing w:val="5"/>
                          <w:sz w:val="18"/>
                          <w:szCs w:val="18"/>
                        </w:rPr>
                        <w:t>DU</w:t>
                      </w:r>
                      <w:r w:rsidRPr="008B245B">
                        <w:rPr>
                          <w:b/>
                          <w:spacing w:val="68"/>
                          <w:sz w:val="18"/>
                          <w:szCs w:val="18"/>
                        </w:rPr>
                        <w:t xml:space="preserve"> </w:t>
                      </w:r>
                      <w:r w:rsidRPr="008B245B">
                        <w:rPr>
                          <w:b/>
                          <w:spacing w:val="8"/>
                          <w:sz w:val="18"/>
                          <w:szCs w:val="18"/>
                        </w:rPr>
                        <w:t>PROJET</w:t>
                      </w:r>
                    </w:p>
                    <w:p w:rsidR="009A33FB" w:rsidRPr="008B245B" w:rsidRDefault="009A33FB" w:rsidP="00580DF1">
                      <w:pPr>
                        <w:pStyle w:val="Corpsdetexte"/>
                        <w:numPr>
                          <w:ilvl w:val="0"/>
                          <w:numId w:val="7"/>
                        </w:numPr>
                        <w:tabs>
                          <w:tab w:val="left" w:pos="264"/>
                        </w:tabs>
                        <w:spacing w:before="242"/>
                        <w:ind w:right="121" w:firstLine="0"/>
                        <w:rPr>
                          <w:sz w:val="18"/>
                          <w:szCs w:val="18"/>
                        </w:rPr>
                      </w:pPr>
                      <w:r w:rsidRPr="008B245B">
                        <w:rPr>
                          <w:spacing w:val="8"/>
                          <w:sz w:val="18"/>
                          <w:szCs w:val="18"/>
                        </w:rPr>
                        <w:t xml:space="preserve">Approche globale </w:t>
                      </w:r>
                      <w:r w:rsidRPr="008B245B">
                        <w:rPr>
                          <w:sz w:val="18"/>
                          <w:szCs w:val="18"/>
                        </w:rPr>
                        <w:t xml:space="preserve">à </w:t>
                      </w:r>
                      <w:r w:rsidRPr="008B245B">
                        <w:rPr>
                          <w:spacing w:val="8"/>
                          <w:sz w:val="18"/>
                          <w:szCs w:val="18"/>
                        </w:rPr>
                        <w:t xml:space="preserve">travers </w:t>
                      </w:r>
                      <w:r w:rsidRPr="008B245B">
                        <w:rPr>
                          <w:spacing w:val="4"/>
                          <w:sz w:val="18"/>
                          <w:szCs w:val="18"/>
                        </w:rPr>
                        <w:t xml:space="preserve">un </w:t>
                      </w:r>
                      <w:r w:rsidRPr="008B245B">
                        <w:rPr>
                          <w:spacing w:val="9"/>
                          <w:sz w:val="18"/>
                          <w:szCs w:val="18"/>
                        </w:rPr>
                        <w:t xml:space="preserve">accompagnement </w:t>
                      </w:r>
                      <w:r w:rsidRPr="008B245B">
                        <w:rPr>
                          <w:spacing w:val="7"/>
                          <w:sz w:val="18"/>
                          <w:szCs w:val="18"/>
                        </w:rPr>
                        <w:t xml:space="preserve">avec des </w:t>
                      </w:r>
                      <w:r w:rsidRPr="008B245B">
                        <w:rPr>
                          <w:spacing w:val="8"/>
                          <w:sz w:val="18"/>
                          <w:szCs w:val="18"/>
                        </w:rPr>
                        <w:t xml:space="preserve">acteurs sarthois </w:t>
                      </w:r>
                      <w:r w:rsidRPr="008B245B">
                        <w:rPr>
                          <w:spacing w:val="4"/>
                          <w:sz w:val="18"/>
                          <w:szCs w:val="18"/>
                        </w:rPr>
                        <w:t xml:space="preserve">de </w:t>
                      </w:r>
                      <w:r w:rsidRPr="008B245B">
                        <w:rPr>
                          <w:spacing w:val="7"/>
                          <w:sz w:val="18"/>
                          <w:szCs w:val="18"/>
                        </w:rPr>
                        <w:t xml:space="preserve">l’aide </w:t>
                      </w:r>
                      <w:r w:rsidRPr="008B245B">
                        <w:rPr>
                          <w:sz w:val="18"/>
                          <w:szCs w:val="18"/>
                        </w:rPr>
                        <w:t xml:space="preserve">à </w:t>
                      </w:r>
                      <w:r w:rsidRPr="008B245B">
                        <w:rPr>
                          <w:spacing w:val="4"/>
                          <w:sz w:val="18"/>
                          <w:szCs w:val="18"/>
                        </w:rPr>
                        <w:t xml:space="preserve">la </w:t>
                      </w:r>
                      <w:r w:rsidRPr="008B245B">
                        <w:rPr>
                          <w:spacing w:val="8"/>
                          <w:sz w:val="18"/>
                          <w:szCs w:val="18"/>
                        </w:rPr>
                        <w:t xml:space="preserve">parentalité </w:t>
                      </w:r>
                      <w:r w:rsidRPr="008B245B">
                        <w:rPr>
                          <w:spacing w:val="5"/>
                          <w:sz w:val="18"/>
                          <w:szCs w:val="18"/>
                        </w:rPr>
                        <w:t xml:space="preserve">et </w:t>
                      </w:r>
                      <w:r w:rsidRPr="008B245B">
                        <w:rPr>
                          <w:spacing w:val="4"/>
                          <w:sz w:val="18"/>
                          <w:szCs w:val="18"/>
                        </w:rPr>
                        <w:t>de la</w:t>
                      </w:r>
                      <w:r w:rsidRPr="008B245B">
                        <w:rPr>
                          <w:spacing w:val="19"/>
                          <w:sz w:val="18"/>
                          <w:szCs w:val="18"/>
                        </w:rPr>
                        <w:t xml:space="preserve"> </w:t>
                      </w:r>
                      <w:r w:rsidRPr="008B245B">
                        <w:rPr>
                          <w:spacing w:val="8"/>
                          <w:sz w:val="18"/>
                          <w:szCs w:val="18"/>
                        </w:rPr>
                        <w:t>santé.</w:t>
                      </w:r>
                    </w:p>
                    <w:p w:rsidR="009A33FB" w:rsidRPr="008B245B" w:rsidRDefault="009A33FB" w:rsidP="00580DF1">
                      <w:pPr>
                        <w:pStyle w:val="Corpsdetexte"/>
                        <w:numPr>
                          <w:ilvl w:val="0"/>
                          <w:numId w:val="7"/>
                        </w:numPr>
                        <w:tabs>
                          <w:tab w:val="left" w:pos="262"/>
                        </w:tabs>
                        <w:spacing w:line="240" w:lineRule="exact"/>
                        <w:ind w:left="261" w:hanging="153"/>
                        <w:rPr>
                          <w:sz w:val="18"/>
                          <w:szCs w:val="18"/>
                        </w:rPr>
                      </w:pPr>
                      <w:r w:rsidRPr="008B245B">
                        <w:rPr>
                          <w:spacing w:val="8"/>
                          <w:sz w:val="18"/>
                          <w:szCs w:val="18"/>
                        </w:rPr>
                        <w:t xml:space="preserve">Dispositif </w:t>
                      </w:r>
                      <w:r w:rsidRPr="008B245B">
                        <w:rPr>
                          <w:spacing w:val="5"/>
                          <w:sz w:val="18"/>
                          <w:szCs w:val="18"/>
                        </w:rPr>
                        <w:t xml:space="preserve">qui </w:t>
                      </w:r>
                      <w:r w:rsidRPr="008B245B">
                        <w:rPr>
                          <w:spacing w:val="8"/>
                          <w:sz w:val="18"/>
                          <w:szCs w:val="18"/>
                        </w:rPr>
                        <w:t xml:space="preserve">n’existe </w:t>
                      </w:r>
                      <w:r w:rsidRPr="008B245B">
                        <w:rPr>
                          <w:spacing w:val="7"/>
                          <w:sz w:val="18"/>
                          <w:szCs w:val="18"/>
                        </w:rPr>
                        <w:t xml:space="preserve">pas </w:t>
                      </w:r>
                      <w:r w:rsidRPr="008B245B">
                        <w:rPr>
                          <w:spacing w:val="5"/>
                          <w:sz w:val="18"/>
                          <w:szCs w:val="18"/>
                        </w:rPr>
                        <w:t xml:space="preserve">en </w:t>
                      </w:r>
                      <w:r w:rsidRPr="008B245B">
                        <w:rPr>
                          <w:spacing w:val="9"/>
                          <w:sz w:val="18"/>
                          <w:szCs w:val="18"/>
                        </w:rPr>
                        <w:t>Sarthe.</w:t>
                      </w:r>
                    </w:p>
                    <w:p w:rsidR="009A33FB" w:rsidRPr="008B245B" w:rsidRDefault="009A33FB" w:rsidP="00580DF1">
                      <w:pPr>
                        <w:pStyle w:val="Corpsdetexte"/>
                        <w:numPr>
                          <w:ilvl w:val="0"/>
                          <w:numId w:val="7"/>
                        </w:numPr>
                        <w:tabs>
                          <w:tab w:val="left" w:pos="262"/>
                        </w:tabs>
                        <w:spacing w:line="241" w:lineRule="exact"/>
                        <w:ind w:left="261" w:hanging="153"/>
                        <w:rPr>
                          <w:sz w:val="18"/>
                          <w:szCs w:val="18"/>
                        </w:rPr>
                      </w:pPr>
                      <w:r w:rsidRPr="008B245B">
                        <w:rPr>
                          <w:spacing w:val="9"/>
                          <w:sz w:val="18"/>
                          <w:szCs w:val="18"/>
                        </w:rPr>
                        <w:t xml:space="preserve">Accompagnement </w:t>
                      </w:r>
                      <w:r w:rsidRPr="008B245B">
                        <w:rPr>
                          <w:sz w:val="18"/>
                          <w:szCs w:val="18"/>
                        </w:rPr>
                        <w:t xml:space="preserve">à </w:t>
                      </w:r>
                      <w:r w:rsidRPr="008B245B">
                        <w:rPr>
                          <w:spacing w:val="4"/>
                          <w:sz w:val="18"/>
                          <w:szCs w:val="18"/>
                        </w:rPr>
                        <w:t xml:space="preserve">un </w:t>
                      </w:r>
                      <w:r w:rsidRPr="008B245B">
                        <w:rPr>
                          <w:spacing w:val="7"/>
                          <w:sz w:val="18"/>
                          <w:szCs w:val="18"/>
                        </w:rPr>
                        <w:t xml:space="preserve">moment clé, </w:t>
                      </w:r>
                      <w:r w:rsidRPr="008B245B">
                        <w:rPr>
                          <w:spacing w:val="4"/>
                          <w:sz w:val="18"/>
                          <w:szCs w:val="18"/>
                        </w:rPr>
                        <w:t xml:space="preserve">de </w:t>
                      </w:r>
                      <w:r w:rsidRPr="008B245B">
                        <w:rPr>
                          <w:spacing w:val="8"/>
                          <w:sz w:val="18"/>
                          <w:szCs w:val="18"/>
                        </w:rPr>
                        <w:t xml:space="preserve">jeunes ménages </w:t>
                      </w:r>
                      <w:r w:rsidRPr="008B245B">
                        <w:rPr>
                          <w:spacing w:val="5"/>
                          <w:sz w:val="18"/>
                          <w:szCs w:val="18"/>
                        </w:rPr>
                        <w:t xml:space="preserve">en </w:t>
                      </w:r>
                      <w:r w:rsidRPr="008B245B">
                        <w:rPr>
                          <w:spacing w:val="8"/>
                          <w:sz w:val="18"/>
                          <w:szCs w:val="18"/>
                        </w:rPr>
                        <w:t xml:space="preserve">première expérience </w:t>
                      </w:r>
                      <w:r w:rsidRPr="008B245B">
                        <w:rPr>
                          <w:spacing w:val="4"/>
                          <w:sz w:val="18"/>
                          <w:szCs w:val="18"/>
                        </w:rPr>
                        <w:t xml:space="preserve">de </w:t>
                      </w:r>
                      <w:r w:rsidRPr="008B245B">
                        <w:rPr>
                          <w:spacing w:val="8"/>
                          <w:sz w:val="18"/>
                          <w:szCs w:val="18"/>
                        </w:rPr>
                        <w:t>logement</w:t>
                      </w:r>
                      <w:r w:rsidRPr="008B245B">
                        <w:rPr>
                          <w:sz w:val="18"/>
                          <w:szCs w:val="18"/>
                        </w:rPr>
                        <w:t>.</w:t>
                      </w:r>
                    </w:p>
                    <w:p w:rsidR="009A33FB" w:rsidRPr="008B245B" w:rsidRDefault="009A33FB" w:rsidP="00580DF1">
                      <w:pPr>
                        <w:pStyle w:val="Corpsdetexte"/>
                        <w:numPr>
                          <w:ilvl w:val="0"/>
                          <w:numId w:val="7"/>
                        </w:numPr>
                        <w:tabs>
                          <w:tab w:val="left" w:pos="262"/>
                        </w:tabs>
                        <w:spacing w:before="1" w:line="241" w:lineRule="exact"/>
                        <w:ind w:left="261" w:hanging="153"/>
                        <w:rPr>
                          <w:sz w:val="18"/>
                          <w:szCs w:val="18"/>
                        </w:rPr>
                      </w:pPr>
                      <w:r w:rsidRPr="008B245B">
                        <w:rPr>
                          <w:spacing w:val="8"/>
                          <w:sz w:val="18"/>
                          <w:szCs w:val="18"/>
                        </w:rPr>
                        <w:t xml:space="preserve">Logique </w:t>
                      </w:r>
                      <w:r w:rsidRPr="008B245B">
                        <w:rPr>
                          <w:spacing w:val="6"/>
                          <w:sz w:val="18"/>
                          <w:szCs w:val="18"/>
                        </w:rPr>
                        <w:t xml:space="preserve">de </w:t>
                      </w:r>
                      <w:r w:rsidRPr="008B245B">
                        <w:rPr>
                          <w:spacing w:val="8"/>
                          <w:sz w:val="18"/>
                          <w:szCs w:val="18"/>
                        </w:rPr>
                        <w:t>parcours résidentiels</w:t>
                      </w:r>
                      <w:r w:rsidRPr="008B245B">
                        <w:rPr>
                          <w:spacing w:val="56"/>
                          <w:sz w:val="18"/>
                          <w:szCs w:val="18"/>
                        </w:rPr>
                        <w:t xml:space="preserve"> </w:t>
                      </w:r>
                      <w:r w:rsidRPr="008B245B">
                        <w:rPr>
                          <w:spacing w:val="9"/>
                          <w:sz w:val="18"/>
                          <w:szCs w:val="18"/>
                        </w:rPr>
                        <w:t>stabilisés.</w:t>
                      </w:r>
                    </w:p>
                    <w:p w:rsidR="009A33FB" w:rsidRPr="008B245B" w:rsidRDefault="009A33FB" w:rsidP="00580DF1">
                      <w:pPr>
                        <w:pStyle w:val="Corpsdetexte"/>
                        <w:numPr>
                          <w:ilvl w:val="0"/>
                          <w:numId w:val="7"/>
                        </w:numPr>
                        <w:tabs>
                          <w:tab w:val="left" w:pos="267"/>
                        </w:tabs>
                        <w:ind w:right="129" w:firstLine="0"/>
                        <w:rPr>
                          <w:sz w:val="18"/>
                          <w:szCs w:val="18"/>
                        </w:rPr>
                      </w:pPr>
                      <w:r w:rsidRPr="008B245B">
                        <w:rPr>
                          <w:spacing w:val="8"/>
                          <w:sz w:val="18"/>
                          <w:szCs w:val="18"/>
                        </w:rPr>
                        <w:t xml:space="preserve">Possibilité </w:t>
                      </w:r>
                      <w:r w:rsidRPr="008B245B">
                        <w:rPr>
                          <w:spacing w:val="4"/>
                          <w:sz w:val="18"/>
                          <w:szCs w:val="18"/>
                        </w:rPr>
                        <w:t xml:space="preserve">de </w:t>
                      </w:r>
                      <w:r w:rsidRPr="008B245B">
                        <w:rPr>
                          <w:spacing w:val="8"/>
                          <w:sz w:val="18"/>
                          <w:szCs w:val="18"/>
                        </w:rPr>
                        <w:t xml:space="preserve">pérenniser </w:t>
                      </w:r>
                      <w:r w:rsidRPr="008B245B">
                        <w:rPr>
                          <w:spacing w:val="4"/>
                          <w:sz w:val="18"/>
                          <w:szCs w:val="18"/>
                        </w:rPr>
                        <w:t xml:space="preserve">le </w:t>
                      </w:r>
                      <w:r w:rsidRPr="008B245B">
                        <w:rPr>
                          <w:spacing w:val="8"/>
                          <w:sz w:val="18"/>
                          <w:szCs w:val="18"/>
                        </w:rPr>
                        <w:t xml:space="preserve">dispositif </w:t>
                      </w:r>
                      <w:r w:rsidRPr="008B245B">
                        <w:rPr>
                          <w:sz w:val="18"/>
                          <w:szCs w:val="18"/>
                        </w:rPr>
                        <w:t xml:space="preserve">à </w:t>
                      </w:r>
                      <w:r w:rsidRPr="008B245B">
                        <w:rPr>
                          <w:spacing w:val="8"/>
                          <w:sz w:val="18"/>
                          <w:szCs w:val="18"/>
                        </w:rPr>
                        <w:t xml:space="preserve">travers </w:t>
                      </w:r>
                      <w:r w:rsidRPr="008B245B">
                        <w:rPr>
                          <w:spacing w:val="4"/>
                          <w:sz w:val="18"/>
                          <w:szCs w:val="18"/>
                        </w:rPr>
                        <w:t xml:space="preserve">la </w:t>
                      </w:r>
                      <w:r w:rsidRPr="008B245B">
                        <w:rPr>
                          <w:spacing w:val="8"/>
                          <w:sz w:val="18"/>
                          <w:szCs w:val="18"/>
                        </w:rPr>
                        <w:t xml:space="preserve">mobilisation </w:t>
                      </w:r>
                      <w:r w:rsidRPr="008B245B">
                        <w:rPr>
                          <w:spacing w:val="4"/>
                          <w:sz w:val="18"/>
                          <w:szCs w:val="18"/>
                        </w:rPr>
                        <w:t xml:space="preserve">de </w:t>
                      </w:r>
                      <w:r w:rsidRPr="008B245B">
                        <w:rPr>
                          <w:spacing w:val="9"/>
                          <w:sz w:val="18"/>
                          <w:szCs w:val="18"/>
                        </w:rPr>
                        <w:t xml:space="preserve">l'intermédiation </w:t>
                      </w:r>
                      <w:r w:rsidRPr="008B245B">
                        <w:rPr>
                          <w:spacing w:val="8"/>
                          <w:sz w:val="18"/>
                          <w:szCs w:val="18"/>
                        </w:rPr>
                        <w:t xml:space="preserve">locative </w:t>
                      </w:r>
                      <w:r w:rsidRPr="008B245B">
                        <w:rPr>
                          <w:spacing w:val="5"/>
                          <w:sz w:val="18"/>
                          <w:szCs w:val="18"/>
                        </w:rPr>
                        <w:t xml:space="preserve">et </w:t>
                      </w:r>
                      <w:r w:rsidRPr="008B245B">
                        <w:rPr>
                          <w:spacing w:val="4"/>
                          <w:sz w:val="18"/>
                          <w:szCs w:val="18"/>
                        </w:rPr>
                        <w:t xml:space="preserve">de la </w:t>
                      </w:r>
                      <w:r w:rsidRPr="008B245B">
                        <w:rPr>
                          <w:spacing w:val="7"/>
                          <w:sz w:val="18"/>
                          <w:szCs w:val="18"/>
                        </w:rPr>
                        <w:t xml:space="preserve">mise </w:t>
                      </w:r>
                      <w:r w:rsidRPr="008B245B">
                        <w:rPr>
                          <w:sz w:val="18"/>
                          <w:szCs w:val="18"/>
                        </w:rPr>
                        <w:t xml:space="preserve">à </w:t>
                      </w:r>
                      <w:r w:rsidRPr="008B245B">
                        <w:rPr>
                          <w:spacing w:val="8"/>
                          <w:sz w:val="18"/>
                          <w:szCs w:val="18"/>
                        </w:rPr>
                        <w:t xml:space="preserve">disposition </w:t>
                      </w:r>
                      <w:r w:rsidRPr="008B245B">
                        <w:rPr>
                          <w:spacing w:val="4"/>
                          <w:sz w:val="18"/>
                          <w:szCs w:val="18"/>
                        </w:rPr>
                        <w:t xml:space="preserve">de </w:t>
                      </w:r>
                      <w:r w:rsidRPr="008B245B">
                        <w:rPr>
                          <w:spacing w:val="9"/>
                          <w:sz w:val="18"/>
                          <w:szCs w:val="18"/>
                        </w:rPr>
                        <w:t xml:space="preserve">temps </w:t>
                      </w:r>
                      <w:r w:rsidRPr="008B245B">
                        <w:rPr>
                          <w:spacing w:val="4"/>
                          <w:sz w:val="18"/>
                          <w:szCs w:val="18"/>
                        </w:rPr>
                        <w:t xml:space="preserve">de </w:t>
                      </w:r>
                      <w:r w:rsidRPr="008B245B">
                        <w:rPr>
                          <w:spacing w:val="8"/>
                          <w:sz w:val="18"/>
                          <w:szCs w:val="18"/>
                        </w:rPr>
                        <w:t xml:space="preserve">travailleurs sociaux </w:t>
                      </w:r>
                      <w:r w:rsidRPr="008B245B">
                        <w:rPr>
                          <w:spacing w:val="4"/>
                          <w:sz w:val="18"/>
                          <w:szCs w:val="18"/>
                        </w:rPr>
                        <w:t xml:space="preserve">de </w:t>
                      </w:r>
                      <w:r w:rsidRPr="008B245B">
                        <w:rPr>
                          <w:spacing w:val="8"/>
                          <w:sz w:val="18"/>
                          <w:szCs w:val="18"/>
                        </w:rPr>
                        <w:t>Sarthe</w:t>
                      </w:r>
                      <w:r w:rsidRPr="008B245B">
                        <w:rPr>
                          <w:spacing w:val="47"/>
                          <w:sz w:val="18"/>
                          <w:szCs w:val="18"/>
                        </w:rPr>
                        <w:t xml:space="preserve"> </w:t>
                      </w:r>
                      <w:r w:rsidRPr="008B245B">
                        <w:rPr>
                          <w:spacing w:val="10"/>
                          <w:sz w:val="18"/>
                          <w:szCs w:val="18"/>
                        </w:rPr>
                        <w:t>Habitat.</w:t>
                      </w:r>
                    </w:p>
                  </w:txbxContent>
                </v:textbox>
                <w10:wrap type="topAndBottom" anchorx="page"/>
              </v:shape>
            </w:pict>
          </mc:Fallback>
        </mc:AlternateContent>
      </w:r>
    </w:p>
    <w:p w:rsidR="00580DF1" w:rsidRPr="008B245B" w:rsidRDefault="00580DF1" w:rsidP="00580DF1">
      <w:pPr>
        <w:spacing w:before="164"/>
        <w:ind w:left="400"/>
        <w:rPr>
          <w:rFonts w:hint="eastAsia"/>
          <w:sz w:val="18"/>
          <w:szCs w:val="18"/>
        </w:rPr>
      </w:pPr>
      <w:r w:rsidRPr="008B245B">
        <w:rPr>
          <w:b/>
          <w:sz w:val="18"/>
          <w:szCs w:val="18"/>
          <w:u w:val="single"/>
        </w:rPr>
        <w:t>CHARGES</w:t>
      </w:r>
      <w:r w:rsidRPr="008B245B">
        <w:rPr>
          <w:b/>
          <w:sz w:val="18"/>
          <w:szCs w:val="18"/>
        </w:rPr>
        <w:t xml:space="preserve"> </w:t>
      </w:r>
      <w:r w:rsidRPr="008B245B">
        <w:rPr>
          <w:sz w:val="18"/>
          <w:szCs w:val="18"/>
        </w:rPr>
        <w:t>: sur un exercice annuel</w:t>
      </w:r>
    </w:p>
    <w:p w:rsidR="00580DF1" w:rsidRPr="008B245B" w:rsidRDefault="00580DF1" w:rsidP="00580DF1">
      <w:pPr>
        <w:pStyle w:val="Paragraphedeliste"/>
        <w:widowControl w:val="0"/>
        <w:numPr>
          <w:ilvl w:val="0"/>
          <w:numId w:val="6"/>
        </w:numPr>
        <w:tabs>
          <w:tab w:val="left" w:pos="688"/>
        </w:tabs>
        <w:suppressAutoHyphens w:val="0"/>
        <w:autoSpaceDE w:val="0"/>
        <w:spacing w:before="184" w:line="223" w:lineRule="exact"/>
        <w:textAlignment w:val="auto"/>
        <w:rPr>
          <w:sz w:val="18"/>
          <w:szCs w:val="18"/>
        </w:rPr>
      </w:pPr>
      <w:r w:rsidRPr="008B245B">
        <w:rPr>
          <w:spacing w:val="7"/>
          <w:sz w:val="18"/>
          <w:szCs w:val="18"/>
        </w:rPr>
        <w:t>Coût</w:t>
      </w:r>
      <w:r w:rsidRPr="008B245B">
        <w:rPr>
          <w:spacing w:val="19"/>
          <w:sz w:val="18"/>
          <w:szCs w:val="18"/>
        </w:rPr>
        <w:t xml:space="preserve"> </w:t>
      </w:r>
      <w:r w:rsidRPr="008B245B">
        <w:rPr>
          <w:spacing w:val="4"/>
          <w:sz w:val="18"/>
          <w:szCs w:val="18"/>
        </w:rPr>
        <w:t>du</w:t>
      </w:r>
      <w:r w:rsidRPr="008B245B">
        <w:rPr>
          <w:spacing w:val="18"/>
          <w:sz w:val="18"/>
          <w:szCs w:val="18"/>
        </w:rPr>
        <w:t xml:space="preserve"> </w:t>
      </w:r>
      <w:r w:rsidRPr="008B245B">
        <w:rPr>
          <w:spacing w:val="8"/>
          <w:sz w:val="18"/>
          <w:szCs w:val="18"/>
        </w:rPr>
        <w:t>temps</w:t>
      </w:r>
      <w:r w:rsidRPr="008B245B">
        <w:rPr>
          <w:spacing w:val="19"/>
          <w:sz w:val="18"/>
          <w:szCs w:val="18"/>
        </w:rPr>
        <w:t xml:space="preserve"> </w:t>
      </w:r>
      <w:r w:rsidRPr="008B245B">
        <w:rPr>
          <w:spacing w:val="7"/>
          <w:sz w:val="18"/>
          <w:szCs w:val="18"/>
        </w:rPr>
        <w:t>passé</w:t>
      </w:r>
      <w:r w:rsidRPr="008B245B">
        <w:rPr>
          <w:spacing w:val="19"/>
          <w:sz w:val="18"/>
          <w:szCs w:val="18"/>
        </w:rPr>
        <w:t xml:space="preserve"> </w:t>
      </w:r>
      <w:r w:rsidRPr="008B245B">
        <w:rPr>
          <w:spacing w:val="4"/>
          <w:sz w:val="18"/>
          <w:szCs w:val="18"/>
        </w:rPr>
        <w:t>au</w:t>
      </w:r>
      <w:r w:rsidRPr="008B245B">
        <w:rPr>
          <w:spacing w:val="20"/>
          <w:sz w:val="18"/>
          <w:szCs w:val="18"/>
        </w:rPr>
        <w:t xml:space="preserve"> </w:t>
      </w:r>
      <w:r w:rsidRPr="008B245B">
        <w:rPr>
          <w:spacing w:val="8"/>
          <w:sz w:val="18"/>
          <w:szCs w:val="18"/>
        </w:rPr>
        <w:t>repérage</w:t>
      </w:r>
      <w:r w:rsidRPr="008B245B">
        <w:rPr>
          <w:spacing w:val="22"/>
          <w:sz w:val="18"/>
          <w:szCs w:val="18"/>
        </w:rPr>
        <w:t xml:space="preserve"> </w:t>
      </w:r>
      <w:r w:rsidRPr="008B245B">
        <w:rPr>
          <w:spacing w:val="6"/>
          <w:sz w:val="18"/>
          <w:szCs w:val="18"/>
        </w:rPr>
        <w:t>des</w:t>
      </w:r>
      <w:r w:rsidRPr="008B245B">
        <w:rPr>
          <w:spacing w:val="18"/>
          <w:sz w:val="18"/>
          <w:szCs w:val="18"/>
        </w:rPr>
        <w:t xml:space="preserve"> </w:t>
      </w:r>
      <w:r w:rsidRPr="008B245B">
        <w:rPr>
          <w:spacing w:val="8"/>
          <w:sz w:val="18"/>
          <w:szCs w:val="18"/>
        </w:rPr>
        <w:t>situations</w:t>
      </w:r>
      <w:r w:rsidRPr="008B245B">
        <w:rPr>
          <w:spacing w:val="20"/>
          <w:sz w:val="18"/>
          <w:szCs w:val="18"/>
        </w:rPr>
        <w:t xml:space="preserve"> </w:t>
      </w:r>
      <w:r w:rsidRPr="008B245B">
        <w:rPr>
          <w:spacing w:val="6"/>
          <w:sz w:val="18"/>
          <w:szCs w:val="18"/>
        </w:rPr>
        <w:t>par</w:t>
      </w:r>
      <w:r w:rsidRPr="008B245B">
        <w:rPr>
          <w:spacing w:val="20"/>
          <w:sz w:val="18"/>
          <w:szCs w:val="18"/>
        </w:rPr>
        <w:t xml:space="preserve"> </w:t>
      </w:r>
      <w:r w:rsidRPr="008B245B">
        <w:rPr>
          <w:spacing w:val="5"/>
          <w:sz w:val="18"/>
          <w:szCs w:val="18"/>
        </w:rPr>
        <w:t>le</w:t>
      </w:r>
      <w:r w:rsidRPr="008B245B">
        <w:rPr>
          <w:spacing w:val="18"/>
          <w:sz w:val="18"/>
          <w:szCs w:val="18"/>
        </w:rPr>
        <w:t xml:space="preserve"> </w:t>
      </w:r>
      <w:r w:rsidRPr="008B245B">
        <w:rPr>
          <w:spacing w:val="8"/>
          <w:sz w:val="18"/>
          <w:szCs w:val="18"/>
        </w:rPr>
        <w:t>bailleur</w:t>
      </w:r>
      <w:r w:rsidRPr="008B245B">
        <w:rPr>
          <w:spacing w:val="21"/>
          <w:sz w:val="18"/>
          <w:szCs w:val="18"/>
        </w:rPr>
        <w:t xml:space="preserve"> </w:t>
      </w:r>
      <w:r w:rsidRPr="008B245B">
        <w:rPr>
          <w:spacing w:val="7"/>
          <w:sz w:val="18"/>
          <w:szCs w:val="18"/>
        </w:rPr>
        <w:t>Sarthe</w:t>
      </w:r>
      <w:r w:rsidRPr="008B245B">
        <w:rPr>
          <w:spacing w:val="19"/>
          <w:sz w:val="18"/>
          <w:szCs w:val="18"/>
        </w:rPr>
        <w:t xml:space="preserve"> </w:t>
      </w:r>
      <w:r w:rsidRPr="008B245B">
        <w:rPr>
          <w:spacing w:val="8"/>
          <w:sz w:val="18"/>
          <w:szCs w:val="18"/>
        </w:rPr>
        <w:t>Habitat</w:t>
      </w:r>
      <w:r w:rsidRPr="008B245B">
        <w:rPr>
          <w:spacing w:val="19"/>
          <w:sz w:val="18"/>
          <w:szCs w:val="18"/>
        </w:rPr>
        <w:t xml:space="preserve"> </w:t>
      </w:r>
      <w:r w:rsidRPr="008B245B">
        <w:rPr>
          <w:sz w:val="18"/>
          <w:szCs w:val="18"/>
        </w:rPr>
        <w:t>:</w:t>
      </w:r>
      <w:r w:rsidRPr="008B245B">
        <w:rPr>
          <w:spacing w:val="38"/>
          <w:sz w:val="18"/>
          <w:szCs w:val="18"/>
        </w:rPr>
        <w:t xml:space="preserve"> </w:t>
      </w:r>
      <w:r w:rsidRPr="008B245B">
        <w:rPr>
          <w:spacing w:val="6"/>
          <w:sz w:val="18"/>
          <w:szCs w:val="18"/>
        </w:rPr>
        <w:t>200</w:t>
      </w:r>
      <w:r w:rsidRPr="008B245B">
        <w:rPr>
          <w:spacing w:val="17"/>
          <w:sz w:val="18"/>
          <w:szCs w:val="18"/>
        </w:rPr>
        <w:t xml:space="preserve"> </w:t>
      </w:r>
      <w:r w:rsidRPr="008B245B">
        <w:rPr>
          <w:sz w:val="18"/>
          <w:szCs w:val="18"/>
        </w:rPr>
        <w:t>€</w:t>
      </w:r>
      <w:r w:rsidRPr="008B245B">
        <w:rPr>
          <w:spacing w:val="21"/>
          <w:sz w:val="18"/>
          <w:szCs w:val="18"/>
        </w:rPr>
        <w:t xml:space="preserve"> </w:t>
      </w:r>
      <w:r w:rsidRPr="008B245B">
        <w:rPr>
          <w:spacing w:val="6"/>
          <w:sz w:val="18"/>
          <w:szCs w:val="18"/>
        </w:rPr>
        <w:t>par</w:t>
      </w:r>
      <w:r w:rsidRPr="008B245B">
        <w:rPr>
          <w:spacing w:val="20"/>
          <w:sz w:val="18"/>
          <w:szCs w:val="18"/>
        </w:rPr>
        <w:t xml:space="preserve"> </w:t>
      </w:r>
      <w:r w:rsidRPr="008B245B">
        <w:rPr>
          <w:spacing w:val="8"/>
          <w:sz w:val="18"/>
          <w:szCs w:val="18"/>
        </w:rPr>
        <w:t>ménage</w:t>
      </w:r>
    </w:p>
    <w:p w:rsidR="00580DF1" w:rsidRPr="008B245B" w:rsidRDefault="00580DF1" w:rsidP="00580DF1">
      <w:pPr>
        <w:spacing w:line="223" w:lineRule="exact"/>
        <w:ind w:left="1907"/>
        <w:rPr>
          <w:rFonts w:hint="eastAsia"/>
          <w:i/>
          <w:sz w:val="18"/>
          <w:szCs w:val="18"/>
        </w:rPr>
      </w:pPr>
      <w:r w:rsidRPr="008B245B">
        <w:rPr>
          <w:i/>
          <w:sz w:val="18"/>
          <w:szCs w:val="18"/>
        </w:rPr>
        <w:t>Base 20 logements : 200 x 20 =4 000 €</w:t>
      </w:r>
    </w:p>
    <w:p w:rsidR="00580DF1" w:rsidRPr="008B245B" w:rsidRDefault="00580DF1" w:rsidP="00580DF1">
      <w:pPr>
        <w:pStyle w:val="Corpsdetexte"/>
        <w:spacing w:before="2"/>
        <w:rPr>
          <w:i/>
          <w:sz w:val="18"/>
          <w:szCs w:val="18"/>
        </w:rPr>
      </w:pPr>
    </w:p>
    <w:p w:rsidR="00580DF1" w:rsidRPr="008B245B" w:rsidRDefault="00580DF1" w:rsidP="00580DF1">
      <w:pPr>
        <w:pStyle w:val="Paragraphedeliste"/>
        <w:widowControl w:val="0"/>
        <w:numPr>
          <w:ilvl w:val="0"/>
          <w:numId w:val="6"/>
        </w:numPr>
        <w:tabs>
          <w:tab w:val="left" w:pos="688"/>
        </w:tabs>
        <w:suppressAutoHyphens w:val="0"/>
        <w:autoSpaceDE w:val="0"/>
        <w:spacing w:line="223" w:lineRule="exact"/>
        <w:textAlignment w:val="auto"/>
        <w:rPr>
          <w:sz w:val="18"/>
          <w:szCs w:val="18"/>
        </w:rPr>
      </w:pPr>
      <w:r w:rsidRPr="008B245B">
        <w:rPr>
          <w:spacing w:val="7"/>
          <w:sz w:val="18"/>
          <w:szCs w:val="18"/>
        </w:rPr>
        <w:t xml:space="preserve">Coût </w:t>
      </w:r>
      <w:r w:rsidRPr="008B245B">
        <w:rPr>
          <w:spacing w:val="4"/>
          <w:sz w:val="18"/>
          <w:szCs w:val="18"/>
        </w:rPr>
        <w:t xml:space="preserve">du </w:t>
      </w:r>
      <w:r w:rsidRPr="008B245B">
        <w:rPr>
          <w:spacing w:val="8"/>
          <w:sz w:val="18"/>
          <w:szCs w:val="18"/>
        </w:rPr>
        <w:t xml:space="preserve">temps </w:t>
      </w:r>
      <w:r w:rsidRPr="008B245B">
        <w:rPr>
          <w:spacing w:val="7"/>
          <w:sz w:val="18"/>
          <w:szCs w:val="18"/>
        </w:rPr>
        <w:t xml:space="preserve">passé </w:t>
      </w:r>
      <w:r w:rsidRPr="008B245B">
        <w:rPr>
          <w:sz w:val="18"/>
          <w:szCs w:val="18"/>
        </w:rPr>
        <w:t xml:space="preserve">à </w:t>
      </w:r>
      <w:r w:rsidRPr="008B245B">
        <w:rPr>
          <w:spacing w:val="5"/>
          <w:sz w:val="18"/>
          <w:szCs w:val="18"/>
        </w:rPr>
        <w:t xml:space="preserve">la </w:t>
      </w:r>
      <w:r w:rsidRPr="008B245B">
        <w:rPr>
          <w:spacing w:val="9"/>
          <w:sz w:val="18"/>
          <w:szCs w:val="18"/>
        </w:rPr>
        <w:t xml:space="preserve">pré-évaluation </w:t>
      </w:r>
      <w:r w:rsidRPr="008B245B">
        <w:rPr>
          <w:spacing w:val="6"/>
          <w:sz w:val="18"/>
          <w:szCs w:val="18"/>
        </w:rPr>
        <w:t xml:space="preserve">par </w:t>
      </w:r>
      <w:r w:rsidRPr="008B245B">
        <w:rPr>
          <w:spacing w:val="5"/>
          <w:sz w:val="18"/>
          <w:szCs w:val="18"/>
        </w:rPr>
        <w:t xml:space="preserve">le </w:t>
      </w:r>
      <w:r w:rsidRPr="008B245B">
        <w:rPr>
          <w:spacing w:val="8"/>
          <w:sz w:val="18"/>
          <w:szCs w:val="18"/>
        </w:rPr>
        <w:t xml:space="preserve">travailleur </w:t>
      </w:r>
      <w:r w:rsidRPr="008B245B">
        <w:rPr>
          <w:spacing w:val="7"/>
          <w:sz w:val="18"/>
          <w:szCs w:val="18"/>
        </w:rPr>
        <w:t xml:space="preserve">social </w:t>
      </w:r>
      <w:r w:rsidRPr="008B245B">
        <w:rPr>
          <w:spacing w:val="4"/>
          <w:sz w:val="18"/>
          <w:szCs w:val="18"/>
        </w:rPr>
        <w:t xml:space="preserve">du </w:t>
      </w:r>
      <w:r w:rsidRPr="008B245B">
        <w:rPr>
          <w:spacing w:val="8"/>
          <w:sz w:val="18"/>
          <w:szCs w:val="18"/>
        </w:rPr>
        <w:t xml:space="preserve">bailleur </w:t>
      </w:r>
      <w:r w:rsidRPr="008B245B">
        <w:rPr>
          <w:sz w:val="18"/>
          <w:szCs w:val="18"/>
        </w:rPr>
        <w:t xml:space="preserve">: </w:t>
      </w:r>
      <w:r w:rsidRPr="008B245B">
        <w:rPr>
          <w:spacing w:val="6"/>
          <w:sz w:val="18"/>
          <w:szCs w:val="18"/>
        </w:rPr>
        <w:t xml:space="preserve">250 </w:t>
      </w:r>
      <w:r w:rsidRPr="008B245B">
        <w:rPr>
          <w:sz w:val="18"/>
          <w:szCs w:val="18"/>
        </w:rPr>
        <w:t xml:space="preserve">€ </w:t>
      </w:r>
      <w:r w:rsidRPr="008B245B">
        <w:rPr>
          <w:spacing w:val="6"/>
          <w:sz w:val="18"/>
          <w:szCs w:val="18"/>
        </w:rPr>
        <w:t>par</w:t>
      </w:r>
      <w:r w:rsidRPr="008B245B">
        <w:rPr>
          <w:spacing w:val="28"/>
          <w:sz w:val="18"/>
          <w:szCs w:val="18"/>
        </w:rPr>
        <w:t xml:space="preserve"> </w:t>
      </w:r>
      <w:r w:rsidRPr="008B245B">
        <w:rPr>
          <w:spacing w:val="8"/>
          <w:sz w:val="18"/>
          <w:szCs w:val="18"/>
        </w:rPr>
        <w:t>ménage</w:t>
      </w:r>
    </w:p>
    <w:p w:rsidR="00580DF1" w:rsidRPr="008B245B" w:rsidRDefault="00580DF1" w:rsidP="00580DF1">
      <w:pPr>
        <w:spacing w:line="223" w:lineRule="exact"/>
        <w:ind w:left="1907"/>
        <w:rPr>
          <w:rFonts w:hint="eastAsia"/>
          <w:i/>
          <w:sz w:val="18"/>
          <w:szCs w:val="18"/>
        </w:rPr>
      </w:pPr>
      <w:r w:rsidRPr="008B245B">
        <w:rPr>
          <w:i/>
          <w:sz w:val="18"/>
          <w:szCs w:val="18"/>
        </w:rPr>
        <w:t>Base 20 logements : 250 € X 20=5 000 €</w:t>
      </w:r>
    </w:p>
    <w:p w:rsidR="00580DF1" w:rsidRPr="008B245B" w:rsidRDefault="00580DF1" w:rsidP="00580DF1">
      <w:pPr>
        <w:pStyle w:val="Corpsdetexte"/>
        <w:rPr>
          <w:i/>
          <w:sz w:val="18"/>
          <w:szCs w:val="18"/>
        </w:rPr>
      </w:pPr>
    </w:p>
    <w:p w:rsidR="00580DF1" w:rsidRPr="008B245B" w:rsidRDefault="00580DF1" w:rsidP="00580DF1">
      <w:pPr>
        <w:pStyle w:val="Paragraphedeliste"/>
        <w:widowControl w:val="0"/>
        <w:numPr>
          <w:ilvl w:val="0"/>
          <w:numId w:val="6"/>
        </w:numPr>
        <w:tabs>
          <w:tab w:val="left" w:pos="688"/>
        </w:tabs>
        <w:suppressAutoHyphens w:val="0"/>
        <w:autoSpaceDE w:val="0"/>
        <w:spacing w:line="224" w:lineRule="exact"/>
        <w:textAlignment w:val="auto"/>
        <w:rPr>
          <w:sz w:val="18"/>
          <w:szCs w:val="18"/>
        </w:rPr>
      </w:pPr>
      <w:r w:rsidRPr="008B245B">
        <w:rPr>
          <w:spacing w:val="7"/>
          <w:sz w:val="18"/>
          <w:szCs w:val="18"/>
        </w:rPr>
        <w:t xml:space="preserve">Coût </w:t>
      </w:r>
      <w:r w:rsidRPr="008B245B">
        <w:rPr>
          <w:spacing w:val="4"/>
          <w:sz w:val="18"/>
          <w:szCs w:val="18"/>
        </w:rPr>
        <w:t xml:space="preserve">du </w:t>
      </w:r>
      <w:r w:rsidRPr="008B245B">
        <w:rPr>
          <w:spacing w:val="8"/>
          <w:sz w:val="18"/>
          <w:szCs w:val="18"/>
        </w:rPr>
        <w:t xml:space="preserve">diagnostic </w:t>
      </w:r>
      <w:r w:rsidRPr="008B245B">
        <w:rPr>
          <w:spacing w:val="6"/>
          <w:sz w:val="18"/>
          <w:szCs w:val="18"/>
        </w:rPr>
        <w:t xml:space="preserve">par </w:t>
      </w:r>
      <w:r w:rsidRPr="008B245B">
        <w:rPr>
          <w:spacing w:val="8"/>
          <w:sz w:val="18"/>
          <w:szCs w:val="18"/>
        </w:rPr>
        <w:t xml:space="preserve">TARMAC </w:t>
      </w:r>
      <w:r w:rsidRPr="008B245B">
        <w:rPr>
          <w:sz w:val="18"/>
          <w:szCs w:val="18"/>
        </w:rPr>
        <w:t xml:space="preserve">: </w:t>
      </w:r>
      <w:r w:rsidRPr="008B245B">
        <w:rPr>
          <w:spacing w:val="6"/>
          <w:sz w:val="18"/>
          <w:szCs w:val="18"/>
        </w:rPr>
        <w:t xml:space="preserve">360 </w:t>
      </w:r>
      <w:r w:rsidRPr="008B245B">
        <w:rPr>
          <w:sz w:val="18"/>
          <w:szCs w:val="18"/>
        </w:rPr>
        <w:t xml:space="preserve">€ </w:t>
      </w:r>
      <w:r w:rsidRPr="008B245B">
        <w:rPr>
          <w:spacing w:val="6"/>
          <w:sz w:val="18"/>
          <w:szCs w:val="18"/>
        </w:rPr>
        <w:t>par</w:t>
      </w:r>
      <w:r w:rsidRPr="008B245B">
        <w:rPr>
          <w:spacing w:val="21"/>
          <w:sz w:val="18"/>
          <w:szCs w:val="18"/>
        </w:rPr>
        <w:t xml:space="preserve"> </w:t>
      </w:r>
      <w:r w:rsidRPr="008B245B">
        <w:rPr>
          <w:spacing w:val="7"/>
          <w:sz w:val="18"/>
          <w:szCs w:val="18"/>
        </w:rPr>
        <w:t>ménage</w:t>
      </w:r>
    </w:p>
    <w:p w:rsidR="00580DF1" w:rsidRPr="008B245B" w:rsidRDefault="00580DF1" w:rsidP="00580DF1">
      <w:pPr>
        <w:spacing w:line="224" w:lineRule="exact"/>
        <w:ind w:left="1907"/>
        <w:rPr>
          <w:rFonts w:hint="eastAsia"/>
          <w:i/>
          <w:sz w:val="18"/>
          <w:szCs w:val="18"/>
        </w:rPr>
      </w:pPr>
      <w:r w:rsidRPr="008B245B">
        <w:rPr>
          <w:i/>
          <w:sz w:val="18"/>
          <w:szCs w:val="18"/>
        </w:rPr>
        <w:t>Base 20 logements : 360 € X 20 = 7 200 €</w:t>
      </w:r>
    </w:p>
    <w:p w:rsidR="00580DF1" w:rsidRPr="008B245B" w:rsidRDefault="00580DF1" w:rsidP="00580DF1">
      <w:pPr>
        <w:pStyle w:val="Corpsdetexte"/>
        <w:rPr>
          <w:i/>
          <w:sz w:val="18"/>
          <w:szCs w:val="18"/>
        </w:rPr>
      </w:pPr>
    </w:p>
    <w:p w:rsidR="00580DF1" w:rsidRPr="008B245B" w:rsidRDefault="00580DF1" w:rsidP="00580DF1">
      <w:pPr>
        <w:pStyle w:val="Paragraphedeliste"/>
        <w:widowControl w:val="0"/>
        <w:numPr>
          <w:ilvl w:val="0"/>
          <w:numId w:val="6"/>
        </w:numPr>
        <w:tabs>
          <w:tab w:val="left" w:pos="688"/>
        </w:tabs>
        <w:suppressAutoHyphens w:val="0"/>
        <w:autoSpaceDE w:val="0"/>
        <w:spacing w:line="223" w:lineRule="exact"/>
        <w:textAlignment w:val="auto"/>
        <w:rPr>
          <w:sz w:val="18"/>
          <w:szCs w:val="18"/>
        </w:rPr>
      </w:pPr>
      <w:r w:rsidRPr="008B245B">
        <w:rPr>
          <w:spacing w:val="7"/>
          <w:sz w:val="18"/>
          <w:szCs w:val="18"/>
        </w:rPr>
        <w:t xml:space="preserve">Coût </w:t>
      </w:r>
      <w:r w:rsidRPr="008B245B">
        <w:rPr>
          <w:spacing w:val="4"/>
          <w:sz w:val="18"/>
          <w:szCs w:val="18"/>
        </w:rPr>
        <w:t xml:space="preserve">de </w:t>
      </w:r>
      <w:r w:rsidRPr="008B245B">
        <w:rPr>
          <w:spacing w:val="5"/>
          <w:sz w:val="18"/>
          <w:szCs w:val="18"/>
        </w:rPr>
        <w:t xml:space="preserve">la </w:t>
      </w:r>
      <w:r w:rsidRPr="008B245B">
        <w:rPr>
          <w:spacing w:val="8"/>
          <w:sz w:val="18"/>
          <w:szCs w:val="18"/>
        </w:rPr>
        <w:t xml:space="preserve">gestion locative </w:t>
      </w:r>
      <w:r w:rsidRPr="008B245B">
        <w:rPr>
          <w:spacing w:val="6"/>
          <w:sz w:val="18"/>
          <w:szCs w:val="18"/>
        </w:rPr>
        <w:t xml:space="preserve">par </w:t>
      </w:r>
      <w:r w:rsidRPr="008B245B">
        <w:rPr>
          <w:spacing w:val="5"/>
          <w:sz w:val="18"/>
          <w:szCs w:val="18"/>
        </w:rPr>
        <w:t xml:space="preserve">le </w:t>
      </w:r>
      <w:r w:rsidRPr="008B245B">
        <w:rPr>
          <w:spacing w:val="8"/>
          <w:sz w:val="18"/>
          <w:szCs w:val="18"/>
        </w:rPr>
        <w:t xml:space="preserve">bailleur </w:t>
      </w:r>
      <w:r w:rsidRPr="008B245B">
        <w:rPr>
          <w:spacing w:val="6"/>
          <w:sz w:val="18"/>
          <w:szCs w:val="18"/>
        </w:rPr>
        <w:t xml:space="preserve">(en </w:t>
      </w:r>
      <w:r w:rsidRPr="008B245B">
        <w:rPr>
          <w:spacing w:val="8"/>
          <w:sz w:val="18"/>
          <w:szCs w:val="18"/>
        </w:rPr>
        <w:t xml:space="preserve">partenariat </w:t>
      </w:r>
      <w:r w:rsidRPr="008B245B">
        <w:rPr>
          <w:spacing w:val="7"/>
          <w:sz w:val="18"/>
          <w:szCs w:val="18"/>
        </w:rPr>
        <w:t xml:space="preserve">avec </w:t>
      </w:r>
      <w:r w:rsidRPr="008B245B">
        <w:rPr>
          <w:spacing w:val="8"/>
          <w:sz w:val="18"/>
          <w:szCs w:val="18"/>
        </w:rPr>
        <w:t xml:space="preserve">tarmac) </w:t>
      </w:r>
      <w:r w:rsidRPr="008B245B">
        <w:rPr>
          <w:sz w:val="18"/>
          <w:szCs w:val="18"/>
        </w:rPr>
        <w:t xml:space="preserve">: </w:t>
      </w:r>
      <w:r w:rsidRPr="008B245B">
        <w:rPr>
          <w:spacing w:val="6"/>
          <w:sz w:val="18"/>
          <w:szCs w:val="18"/>
        </w:rPr>
        <w:t xml:space="preserve">600 </w:t>
      </w:r>
      <w:r w:rsidRPr="008B245B">
        <w:rPr>
          <w:sz w:val="18"/>
          <w:szCs w:val="18"/>
        </w:rPr>
        <w:t xml:space="preserve">€ </w:t>
      </w:r>
      <w:r w:rsidRPr="008B245B">
        <w:rPr>
          <w:spacing w:val="6"/>
          <w:sz w:val="18"/>
          <w:szCs w:val="18"/>
        </w:rPr>
        <w:t>par</w:t>
      </w:r>
      <w:r w:rsidRPr="008B245B">
        <w:rPr>
          <w:spacing w:val="62"/>
          <w:sz w:val="18"/>
          <w:szCs w:val="18"/>
        </w:rPr>
        <w:t xml:space="preserve"> </w:t>
      </w:r>
      <w:r w:rsidRPr="008B245B">
        <w:rPr>
          <w:spacing w:val="8"/>
          <w:sz w:val="18"/>
          <w:szCs w:val="18"/>
        </w:rPr>
        <w:t>ménage</w:t>
      </w:r>
    </w:p>
    <w:p w:rsidR="00580DF1" w:rsidRPr="008B245B" w:rsidRDefault="00580DF1" w:rsidP="00580DF1">
      <w:pPr>
        <w:spacing w:line="223" w:lineRule="exact"/>
        <w:ind w:left="1907"/>
        <w:rPr>
          <w:rFonts w:hint="eastAsia"/>
          <w:i/>
          <w:sz w:val="18"/>
          <w:szCs w:val="18"/>
        </w:rPr>
      </w:pPr>
      <w:r w:rsidRPr="008B245B">
        <w:rPr>
          <w:i/>
          <w:sz w:val="18"/>
          <w:szCs w:val="18"/>
        </w:rPr>
        <w:t>Base 20 logements : 600 € X 20= 12 000 €</w:t>
      </w:r>
    </w:p>
    <w:p w:rsidR="00580DF1" w:rsidRPr="008B245B" w:rsidRDefault="00580DF1" w:rsidP="00580DF1">
      <w:pPr>
        <w:pStyle w:val="Paragraphedeliste"/>
        <w:widowControl w:val="0"/>
        <w:numPr>
          <w:ilvl w:val="0"/>
          <w:numId w:val="6"/>
        </w:numPr>
        <w:tabs>
          <w:tab w:val="left" w:pos="688"/>
        </w:tabs>
        <w:suppressAutoHyphens w:val="0"/>
        <w:autoSpaceDE w:val="0"/>
        <w:spacing w:before="71" w:line="224" w:lineRule="exact"/>
        <w:textAlignment w:val="auto"/>
        <w:rPr>
          <w:sz w:val="18"/>
          <w:szCs w:val="18"/>
        </w:rPr>
      </w:pPr>
      <w:r w:rsidRPr="008B245B">
        <w:rPr>
          <w:spacing w:val="7"/>
          <w:sz w:val="18"/>
          <w:szCs w:val="18"/>
        </w:rPr>
        <w:t xml:space="preserve">Coût </w:t>
      </w:r>
      <w:r w:rsidRPr="008B245B">
        <w:rPr>
          <w:spacing w:val="4"/>
          <w:sz w:val="18"/>
          <w:szCs w:val="18"/>
        </w:rPr>
        <w:t xml:space="preserve">de </w:t>
      </w:r>
      <w:r w:rsidRPr="008B245B">
        <w:rPr>
          <w:spacing w:val="8"/>
          <w:sz w:val="18"/>
          <w:szCs w:val="18"/>
        </w:rPr>
        <w:t xml:space="preserve">l’accompagnement </w:t>
      </w:r>
      <w:r w:rsidRPr="008B245B">
        <w:rPr>
          <w:spacing w:val="6"/>
          <w:sz w:val="18"/>
          <w:szCs w:val="18"/>
        </w:rPr>
        <w:t xml:space="preserve">par </w:t>
      </w:r>
      <w:r w:rsidRPr="008B245B">
        <w:rPr>
          <w:spacing w:val="7"/>
          <w:sz w:val="18"/>
          <w:szCs w:val="18"/>
        </w:rPr>
        <w:t xml:space="preserve">TARMAC </w:t>
      </w:r>
      <w:r w:rsidRPr="008B245B">
        <w:rPr>
          <w:sz w:val="18"/>
          <w:szCs w:val="18"/>
        </w:rPr>
        <w:t xml:space="preserve">: 2 </w:t>
      </w:r>
      <w:r w:rsidRPr="008B245B">
        <w:rPr>
          <w:spacing w:val="7"/>
          <w:sz w:val="18"/>
          <w:szCs w:val="18"/>
        </w:rPr>
        <w:t xml:space="preserve">600 </w:t>
      </w:r>
      <w:r w:rsidRPr="008B245B">
        <w:rPr>
          <w:sz w:val="18"/>
          <w:szCs w:val="18"/>
        </w:rPr>
        <w:t xml:space="preserve">€ </w:t>
      </w:r>
      <w:r w:rsidRPr="008B245B">
        <w:rPr>
          <w:spacing w:val="5"/>
          <w:sz w:val="18"/>
          <w:szCs w:val="18"/>
        </w:rPr>
        <w:t>par</w:t>
      </w:r>
      <w:r w:rsidRPr="008B245B">
        <w:rPr>
          <w:spacing w:val="-6"/>
          <w:sz w:val="18"/>
          <w:szCs w:val="18"/>
        </w:rPr>
        <w:t xml:space="preserve"> </w:t>
      </w:r>
      <w:r w:rsidRPr="008B245B">
        <w:rPr>
          <w:spacing w:val="8"/>
          <w:sz w:val="18"/>
          <w:szCs w:val="18"/>
        </w:rPr>
        <w:t>ménage</w:t>
      </w:r>
    </w:p>
    <w:p w:rsidR="00580DF1" w:rsidRPr="008B245B" w:rsidRDefault="00580DF1" w:rsidP="00580DF1">
      <w:pPr>
        <w:spacing w:line="224" w:lineRule="exact"/>
        <w:ind w:left="1907"/>
        <w:rPr>
          <w:rFonts w:hint="eastAsia"/>
          <w:i/>
          <w:sz w:val="18"/>
          <w:szCs w:val="18"/>
        </w:rPr>
      </w:pPr>
      <w:r w:rsidRPr="008B245B">
        <w:rPr>
          <w:i/>
          <w:sz w:val="18"/>
          <w:szCs w:val="18"/>
        </w:rPr>
        <w:t>Base 20 logements : 2 600 X 20= 52 000 €</w:t>
      </w:r>
    </w:p>
    <w:p w:rsidR="00580DF1" w:rsidRPr="008B245B" w:rsidRDefault="00580DF1" w:rsidP="00580DF1">
      <w:pPr>
        <w:pStyle w:val="Corpsdetexte"/>
        <w:rPr>
          <w:i/>
          <w:sz w:val="18"/>
          <w:szCs w:val="18"/>
        </w:rPr>
      </w:pPr>
    </w:p>
    <w:p w:rsidR="00580DF1" w:rsidRPr="008B245B" w:rsidRDefault="00580DF1" w:rsidP="00580DF1">
      <w:pPr>
        <w:pStyle w:val="Paragraphedeliste"/>
        <w:widowControl w:val="0"/>
        <w:numPr>
          <w:ilvl w:val="0"/>
          <w:numId w:val="6"/>
        </w:numPr>
        <w:tabs>
          <w:tab w:val="left" w:pos="688"/>
        </w:tabs>
        <w:suppressAutoHyphens w:val="0"/>
        <w:autoSpaceDE w:val="0"/>
        <w:textAlignment w:val="auto"/>
        <w:rPr>
          <w:sz w:val="18"/>
          <w:szCs w:val="18"/>
        </w:rPr>
      </w:pPr>
      <w:r w:rsidRPr="008B245B">
        <w:rPr>
          <w:spacing w:val="7"/>
          <w:sz w:val="18"/>
          <w:szCs w:val="18"/>
        </w:rPr>
        <w:t xml:space="preserve">Coût global </w:t>
      </w:r>
      <w:r w:rsidRPr="008B245B">
        <w:rPr>
          <w:spacing w:val="4"/>
          <w:sz w:val="18"/>
          <w:szCs w:val="18"/>
        </w:rPr>
        <w:t xml:space="preserve">du </w:t>
      </w:r>
      <w:r w:rsidRPr="008B245B">
        <w:rPr>
          <w:spacing w:val="7"/>
          <w:sz w:val="18"/>
          <w:szCs w:val="18"/>
        </w:rPr>
        <w:t xml:space="preserve">projet </w:t>
      </w:r>
      <w:r w:rsidRPr="008B245B">
        <w:rPr>
          <w:sz w:val="18"/>
          <w:szCs w:val="18"/>
        </w:rPr>
        <w:t xml:space="preserve">: </w:t>
      </w:r>
      <w:r w:rsidRPr="008B245B">
        <w:rPr>
          <w:spacing w:val="5"/>
          <w:sz w:val="18"/>
          <w:szCs w:val="18"/>
        </w:rPr>
        <w:t xml:space="preserve">80 </w:t>
      </w:r>
      <w:r w:rsidRPr="008B245B">
        <w:rPr>
          <w:spacing w:val="6"/>
          <w:sz w:val="18"/>
          <w:szCs w:val="18"/>
        </w:rPr>
        <w:t xml:space="preserve">200 </w:t>
      </w:r>
      <w:r w:rsidRPr="008B245B">
        <w:rPr>
          <w:sz w:val="18"/>
          <w:szCs w:val="18"/>
        </w:rPr>
        <w:t xml:space="preserve">€ </w:t>
      </w:r>
      <w:r w:rsidRPr="008B245B">
        <w:rPr>
          <w:spacing w:val="6"/>
          <w:sz w:val="18"/>
          <w:szCs w:val="18"/>
        </w:rPr>
        <w:t xml:space="preserve">pour </w:t>
      </w:r>
      <w:r w:rsidRPr="008B245B">
        <w:rPr>
          <w:spacing w:val="4"/>
          <w:sz w:val="18"/>
          <w:szCs w:val="18"/>
        </w:rPr>
        <w:t xml:space="preserve">20 </w:t>
      </w:r>
      <w:r w:rsidRPr="008B245B">
        <w:rPr>
          <w:spacing w:val="8"/>
          <w:sz w:val="18"/>
          <w:szCs w:val="18"/>
        </w:rPr>
        <w:t xml:space="preserve">accompagnements </w:t>
      </w:r>
      <w:r w:rsidRPr="008B245B">
        <w:rPr>
          <w:sz w:val="18"/>
          <w:szCs w:val="18"/>
        </w:rPr>
        <w:t xml:space="preserve">(4 </w:t>
      </w:r>
      <w:r w:rsidRPr="008B245B">
        <w:rPr>
          <w:spacing w:val="6"/>
          <w:sz w:val="18"/>
          <w:szCs w:val="18"/>
        </w:rPr>
        <w:t xml:space="preserve">010 </w:t>
      </w:r>
      <w:r w:rsidRPr="008B245B">
        <w:rPr>
          <w:sz w:val="18"/>
          <w:szCs w:val="18"/>
        </w:rPr>
        <w:t>€</w:t>
      </w:r>
      <w:r w:rsidRPr="008B245B">
        <w:rPr>
          <w:spacing w:val="-29"/>
          <w:sz w:val="18"/>
          <w:szCs w:val="18"/>
        </w:rPr>
        <w:t xml:space="preserve"> </w:t>
      </w:r>
      <w:r w:rsidRPr="008B245B">
        <w:rPr>
          <w:spacing w:val="6"/>
          <w:sz w:val="18"/>
          <w:szCs w:val="18"/>
        </w:rPr>
        <w:t xml:space="preserve">par </w:t>
      </w:r>
      <w:r w:rsidRPr="008B245B">
        <w:rPr>
          <w:spacing w:val="7"/>
          <w:sz w:val="18"/>
          <w:szCs w:val="18"/>
        </w:rPr>
        <w:t>ménage)</w:t>
      </w:r>
    </w:p>
    <w:p w:rsidR="00580DF1" w:rsidRPr="008B245B" w:rsidRDefault="00580DF1" w:rsidP="00580DF1">
      <w:pPr>
        <w:pStyle w:val="Corpsdetexte"/>
        <w:spacing w:before="8"/>
        <w:rPr>
          <w:sz w:val="18"/>
          <w:szCs w:val="18"/>
        </w:rPr>
      </w:pPr>
    </w:p>
    <w:p w:rsidR="00580DF1" w:rsidRPr="008B245B" w:rsidRDefault="00580DF1" w:rsidP="00580DF1">
      <w:pPr>
        <w:spacing w:before="1"/>
        <w:ind w:left="400"/>
        <w:rPr>
          <w:rFonts w:hint="eastAsia"/>
          <w:sz w:val="18"/>
          <w:szCs w:val="18"/>
        </w:rPr>
      </w:pPr>
      <w:r w:rsidRPr="008B245B">
        <w:rPr>
          <w:b/>
          <w:sz w:val="18"/>
          <w:szCs w:val="18"/>
          <w:u w:val="single"/>
        </w:rPr>
        <w:t xml:space="preserve">PRODUITS </w:t>
      </w:r>
      <w:r w:rsidRPr="008B245B">
        <w:rPr>
          <w:sz w:val="18"/>
          <w:szCs w:val="18"/>
        </w:rPr>
        <w:t>: sur un exercice annuel</w:t>
      </w:r>
    </w:p>
    <w:p w:rsidR="00580DF1" w:rsidRPr="008B245B" w:rsidRDefault="00580DF1" w:rsidP="00580DF1">
      <w:pPr>
        <w:pStyle w:val="Corpsdetexte"/>
        <w:spacing w:before="8"/>
        <w:rPr>
          <w:sz w:val="18"/>
          <w:szCs w:val="18"/>
        </w:rPr>
      </w:pPr>
    </w:p>
    <w:p w:rsidR="00580DF1" w:rsidRPr="008B245B" w:rsidRDefault="00580DF1" w:rsidP="00580DF1">
      <w:pPr>
        <w:pStyle w:val="Corpsdetexte"/>
        <w:spacing w:before="100"/>
        <w:ind w:left="400"/>
        <w:rPr>
          <w:sz w:val="18"/>
          <w:szCs w:val="18"/>
        </w:rPr>
      </w:pPr>
      <w:r w:rsidRPr="008B245B">
        <w:rPr>
          <w:sz w:val="18"/>
          <w:szCs w:val="18"/>
        </w:rPr>
        <w:t>Cofinancements apportés (apports du CD, des collectivités territoriales, EPCI et Etat, du bailleur) :</w:t>
      </w:r>
    </w:p>
    <w:p w:rsidR="00580DF1" w:rsidRPr="008B245B" w:rsidRDefault="00580DF1" w:rsidP="00580DF1">
      <w:pPr>
        <w:pStyle w:val="Paragraphedeliste"/>
        <w:widowControl w:val="0"/>
        <w:numPr>
          <w:ilvl w:val="0"/>
          <w:numId w:val="5"/>
        </w:numPr>
        <w:tabs>
          <w:tab w:val="left" w:pos="760"/>
        </w:tabs>
        <w:suppressAutoHyphens w:val="0"/>
        <w:autoSpaceDE w:val="0"/>
        <w:spacing w:before="1"/>
        <w:textAlignment w:val="auto"/>
        <w:rPr>
          <w:sz w:val="18"/>
          <w:szCs w:val="18"/>
        </w:rPr>
      </w:pPr>
      <w:r w:rsidRPr="008B245B">
        <w:rPr>
          <w:spacing w:val="8"/>
          <w:sz w:val="18"/>
          <w:szCs w:val="18"/>
        </w:rPr>
        <w:t xml:space="preserve">Temps </w:t>
      </w:r>
      <w:r w:rsidRPr="008B245B">
        <w:rPr>
          <w:spacing w:val="4"/>
          <w:sz w:val="18"/>
          <w:szCs w:val="18"/>
        </w:rPr>
        <w:t xml:space="preserve">de </w:t>
      </w:r>
      <w:r w:rsidRPr="008B245B">
        <w:rPr>
          <w:spacing w:val="8"/>
          <w:sz w:val="18"/>
          <w:szCs w:val="18"/>
        </w:rPr>
        <w:t xml:space="preserve">repérage, </w:t>
      </w:r>
      <w:r w:rsidRPr="008B245B">
        <w:rPr>
          <w:spacing w:val="9"/>
          <w:sz w:val="18"/>
          <w:szCs w:val="18"/>
        </w:rPr>
        <w:t xml:space="preserve">évaluations, accompagnement </w:t>
      </w:r>
      <w:r w:rsidRPr="008B245B">
        <w:rPr>
          <w:spacing w:val="6"/>
          <w:sz w:val="18"/>
          <w:szCs w:val="18"/>
        </w:rPr>
        <w:t xml:space="preserve">par </w:t>
      </w:r>
      <w:r w:rsidRPr="008B245B">
        <w:rPr>
          <w:spacing w:val="4"/>
          <w:sz w:val="18"/>
          <w:szCs w:val="18"/>
        </w:rPr>
        <w:t xml:space="preserve">le </w:t>
      </w:r>
      <w:r w:rsidRPr="008B245B">
        <w:rPr>
          <w:spacing w:val="8"/>
          <w:sz w:val="18"/>
          <w:szCs w:val="18"/>
        </w:rPr>
        <w:t xml:space="preserve">bailleur, financés </w:t>
      </w:r>
      <w:r w:rsidRPr="008B245B">
        <w:rPr>
          <w:spacing w:val="6"/>
          <w:sz w:val="18"/>
          <w:szCs w:val="18"/>
        </w:rPr>
        <w:t xml:space="preserve">par </w:t>
      </w:r>
      <w:r w:rsidRPr="008B245B">
        <w:rPr>
          <w:spacing w:val="4"/>
          <w:sz w:val="18"/>
          <w:szCs w:val="18"/>
        </w:rPr>
        <w:t xml:space="preserve">le </w:t>
      </w:r>
      <w:r w:rsidRPr="008B245B">
        <w:rPr>
          <w:spacing w:val="8"/>
          <w:sz w:val="18"/>
          <w:szCs w:val="18"/>
        </w:rPr>
        <w:t xml:space="preserve">bailleur </w:t>
      </w:r>
      <w:r w:rsidRPr="008B245B">
        <w:rPr>
          <w:sz w:val="18"/>
          <w:szCs w:val="18"/>
        </w:rPr>
        <w:t xml:space="preserve">: </w:t>
      </w:r>
      <w:r w:rsidRPr="008B245B">
        <w:rPr>
          <w:spacing w:val="5"/>
          <w:sz w:val="18"/>
          <w:szCs w:val="18"/>
        </w:rPr>
        <w:t>24 9</w:t>
      </w:r>
      <w:r w:rsidRPr="008B245B">
        <w:rPr>
          <w:spacing w:val="7"/>
          <w:sz w:val="18"/>
          <w:szCs w:val="18"/>
        </w:rPr>
        <w:t>00€.</w:t>
      </w:r>
    </w:p>
    <w:p w:rsidR="00580DF1" w:rsidRPr="008B245B" w:rsidRDefault="00580DF1" w:rsidP="00580DF1">
      <w:pPr>
        <w:pStyle w:val="Corpsdetexte"/>
        <w:spacing w:before="11"/>
        <w:rPr>
          <w:sz w:val="18"/>
          <w:szCs w:val="18"/>
        </w:rPr>
      </w:pPr>
    </w:p>
    <w:p w:rsidR="00580DF1" w:rsidRPr="008B245B" w:rsidRDefault="00580DF1" w:rsidP="00580DF1">
      <w:pPr>
        <w:pStyle w:val="Paragraphedeliste"/>
        <w:widowControl w:val="0"/>
        <w:numPr>
          <w:ilvl w:val="0"/>
          <w:numId w:val="5"/>
        </w:numPr>
        <w:tabs>
          <w:tab w:val="left" w:pos="760"/>
        </w:tabs>
        <w:suppressAutoHyphens w:val="0"/>
        <w:autoSpaceDE w:val="0"/>
        <w:textAlignment w:val="auto"/>
        <w:rPr>
          <w:sz w:val="18"/>
          <w:szCs w:val="18"/>
        </w:rPr>
      </w:pPr>
      <w:r w:rsidRPr="008B245B">
        <w:rPr>
          <w:spacing w:val="8"/>
          <w:sz w:val="18"/>
          <w:szCs w:val="18"/>
        </w:rPr>
        <w:t xml:space="preserve">Temps </w:t>
      </w:r>
      <w:r w:rsidRPr="008B245B">
        <w:rPr>
          <w:spacing w:val="9"/>
          <w:sz w:val="18"/>
          <w:szCs w:val="18"/>
        </w:rPr>
        <w:t xml:space="preserve">d’évaluation </w:t>
      </w:r>
      <w:r w:rsidRPr="008B245B">
        <w:rPr>
          <w:spacing w:val="5"/>
          <w:sz w:val="18"/>
          <w:szCs w:val="18"/>
        </w:rPr>
        <w:t xml:space="preserve">et </w:t>
      </w:r>
      <w:r w:rsidRPr="008B245B">
        <w:rPr>
          <w:spacing w:val="9"/>
          <w:sz w:val="18"/>
          <w:szCs w:val="18"/>
        </w:rPr>
        <w:t xml:space="preserve">d’accompagnement </w:t>
      </w:r>
      <w:r w:rsidRPr="008B245B">
        <w:rPr>
          <w:spacing w:val="6"/>
          <w:sz w:val="18"/>
          <w:szCs w:val="18"/>
        </w:rPr>
        <w:t>par</w:t>
      </w:r>
      <w:r w:rsidRPr="008B245B">
        <w:rPr>
          <w:spacing w:val="70"/>
          <w:sz w:val="18"/>
          <w:szCs w:val="18"/>
        </w:rPr>
        <w:t xml:space="preserve"> </w:t>
      </w:r>
      <w:r w:rsidRPr="008B245B">
        <w:rPr>
          <w:spacing w:val="8"/>
          <w:sz w:val="18"/>
          <w:szCs w:val="18"/>
        </w:rPr>
        <w:t>TARMAC</w:t>
      </w:r>
    </w:p>
    <w:p w:rsidR="00580DF1" w:rsidRPr="008B245B" w:rsidRDefault="00580DF1" w:rsidP="00580DF1">
      <w:pPr>
        <w:pStyle w:val="Corpsdetexte"/>
        <w:spacing w:before="1" w:line="241" w:lineRule="exact"/>
        <w:ind w:left="1907"/>
        <w:rPr>
          <w:sz w:val="18"/>
          <w:szCs w:val="18"/>
        </w:rPr>
      </w:pPr>
      <w:r w:rsidRPr="008B245B">
        <w:rPr>
          <w:sz w:val="18"/>
          <w:szCs w:val="18"/>
        </w:rPr>
        <w:t>5 200 € financés par la MILDECA région Pays de la Loire</w:t>
      </w:r>
    </w:p>
    <w:p w:rsidR="00580DF1" w:rsidRPr="008B245B" w:rsidRDefault="00580DF1" w:rsidP="00580DF1">
      <w:pPr>
        <w:pStyle w:val="Corpsdetexte"/>
        <w:spacing w:line="236" w:lineRule="exact"/>
        <w:ind w:left="1907"/>
        <w:rPr>
          <w:sz w:val="18"/>
          <w:szCs w:val="18"/>
        </w:rPr>
      </w:pPr>
      <w:r w:rsidRPr="008B245B">
        <w:rPr>
          <w:sz w:val="18"/>
          <w:szCs w:val="18"/>
        </w:rPr>
        <w:t>10 000 financés dans le cadre du dispositif intermédiation locative de la DDCS de la Sarthe</w:t>
      </w:r>
    </w:p>
    <w:p w:rsidR="00580DF1" w:rsidRPr="008B245B" w:rsidRDefault="00580DF1" w:rsidP="00580DF1">
      <w:pPr>
        <w:pStyle w:val="Titre2"/>
        <w:spacing w:before="0" w:line="249" w:lineRule="exact"/>
        <w:ind w:left="1907"/>
        <w:rPr>
          <w:sz w:val="18"/>
          <w:szCs w:val="18"/>
        </w:rPr>
      </w:pPr>
      <w:r w:rsidRPr="008B245B">
        <w:rPr>
          <w:spacing w:val="4"/>
          <w:sz w:val="18"/>
          <w:szCs w:val="18"/>
        </w:rPr>
        <w:t>40 1</w:t>
      </w:r>
      <w:r w:rsidRPr="008B245B">
        <w:rPr>
          <w:spacing w:val="7"/>
          <w:sz w:val="18"/>
          <w:szCs w:val="18"/>
        </w:rPr>
        <w:t xml:space="preserve">00 </w:t>
      </w:r>
      <w:r w:rsidRPr="008B245B">
        <w:rPr>
          <w:sz w:val="18"/>
          <w:szCs w:val="18"/>
        </w:rPr>
        <w:t xml:space="preserve">€ </w:t>
      </w:r>
      <w:r w:rsidRPr="008B245B">
        <w:rPr>
          <w:spacing w:val="8"/>
          <w:sz w:val="18"/>
          <w:szCs w:val="18"/>
        </w:rPr>
        <w:t xml:space="preserve">demandés </w:t>
      </w:r>
      <w:r w:rsidRPr="008B245B">
        <w:rPr>
          <w:spacing w:val="6"/>
          <w:sz w:val="18"/>
          <w:szCs w:val="18"/>
        </w:rPr>
        <w:t xml:space="preserve">au </w:t>
      </w:r>
      <w:r w:rsidRPr="008B245B">
        <w:rPr>
          <w:spacing w:val="7"/>
          <w:sz w:val="18"/>
          <w:szCs w:val="18"/>
        </w:rPr>
        <w:t xml:space="preserve">titre </w:t>
      </w:r>
      <w:r w:rsidRPr="008B245B">
        <w:rPr>
          <w:spacing w:val="5"/>
          <w:sz w:val="18"/>
          <w:szCs w:val="18"/>
        </w:rPr>
        <w:t>du</w:t>
      </w:r>
      <w:r w:rsidRPr="008B245B">
        <w:rPr>
          <w:spacing w:val="65"/>
          <w:sz w:val="18"/>
          <w:szCs w:val="18"/>
        </w:rPr>
        <w:t xml:space="preserve"> </w:t>
      </w:r>
      <w:r w:rsidRPr="008B245B">
        <w:rPr>
          <w:spacing w:val="7"/>
          <w:sz w:val="18"/>
          <w:szCs w:val="18"/>
        </w:rPr>
        <w:t>FNAVDL</w:t>
      </w:r>
    </w:p>
    <w:p w:rsidR="00580DF1" w:rsidRPr="008B245B" w:rsidRDefault="00580DF1" w:rsidP="00580DF1">
      <w:pPr>
        <w:pStyle w:val="Corpsdetexte"/>
        <w:spacing w:before="8"/>
        <w:rPr>
          <w:b/>
          <w:i/>
          <w:sz w:val="18"/>
          <w:szCs w:val="18"/>
        </w:rPr>
      </w:pPr>
      <w:r w:rsidRPr="008B245B">
        <w:rPr>
          <w:noProof/>
          <w:sz w:val="18"/>
          <w:szCs w:val="18"/>
          <w:lang w:bidi="ar-SA"/>
        </w:rPr>
        <mc:AlternateContent>
          <mc:Choice Requires="wps">
            <w:drawing>
              <wp:anchor distT="0" distB="0" distL="0" distR="0" simplePos="0" relativeHeight="251673600" behindDoc="1" locked="0" layoutInCell="1" allowOverlap="1">
                <wp:simplePos x="0" y="0"/>
                <wp:positionH relativeFrom="page">
                  <wp:posOffset>385445</wp:posOffset>
                </wp:positionH>
                <wp:positionV relativeFrom="paragraph">
                  <wp:posOffset>140335</wp:posOffset>
                </wp:positionV>
                <wp:extent cx="6790690" cy="814070"/>
                <wp:effectExtent l="13970" t="9525" r="5715" b="5080"/>
                <wp:wrapTopAndBottom/>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81407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Pr="008B245B" w:rsidRDefault="009A33FB" w:rsidP="00580DF1">
                            <w:pPr>
                              <w:spacing w:before="19"/>
                              <w:ind w:left="107"/>
                              <w:rPr>
                                <w:rFonts w:hint="eastAsia"/>
                                <w:b/>
                                <w:sz w:val="18"/>
                                <w:szCs w:val="18"/>
                              </w:rPr>
                            </w:pPr>
                            <w:r w:rsidRPr="008B245B">
                              <w:rPr>
                                <w:b/>
                                <w:spacing w:val="8"/>
                                <w:sz w:val="18"/>
                                <w:szCs w:val="18"/>
                              </w:rPr>
                              <w:t xml:space="preserve">CALENDRIER PREVISIONNEL </w:t>
                            </w:r>
                            <w:r w:rsidRPr="008B245B">
                              <w:rPr>
                                <w:b/>
                                <w:spacing w:val="4"/>
                                <w:sz w:val="18"/>
                                <w:szCs w:val="18"/>
                              </w:rPr>
                              <w:t xml:space="preserve">OU </w:t>
                            </w:r>
                            <w:r w:rsidRPr="008B245B">
                              <w:rPr>
                                <w:b/>
                                <w:spacing w:val="8"/>
                                <w:sz w:val="18"/>
                                <w:szCs w:val="18"/>
                              </w:rPr>
                              <w:t xml:space="preserve">DUREE </w:t>
                            </w:r>
                            <w:r w:rsidRPr="008B245B">
                              <w:rPr>
                                <w:b/>
                                <w:spacing w:val="5"/>
                                <w:sz w:val="18"/>
                                <w:szCs w:val="18"/>
                              </w:rPr>
                              <w:t>DE</w:t>
                            </w:r>
                            <w:r w:rsidRPr="008B245B">
                              <w:rPr>
                                <w:b/>
                                <w:spacing w:val="66"/>
                                <w:sz w:val="18"/>
                                <w:szCs w:val="18"/>
                              </w:rPr>
                              <w:t xml:space="preserve"> </w:t>
                            </w:r>
                            <w:r w:rsidRPr="008B245B">
                              <w:rPr>
                                <w:b/>
                                <w:spacing w:val="7"/>
                                <w:sz w:val="18"/>
                                <w:szCs w:val="18"/>
                              </w:rPr>
                              <w:t>L’ACTION</w:t>
                            </w:r>
                          </w:p>
                          <w:p w:rsidR="009A33FB" w:rsidRPr="008B245B" w:rsidRDefault="009A33FB" w:rsidP="00580DF1">
                            <w:pPr>
                              <w:pStyle w:val="Corpsdetexte"/>
                              <w:spacing w:before="218"/>
                              <w:ind w:left="107" w:right="7637"/>
                              <w:rPr>
                                <w:sz w:val="18"/>
                                <w:szCs w:val="18"/>
                              </w:rPr>
                            </w:pPr>
                            <w:r w:rsidRPr="008B245B">
                              <w:rPr>
                                <w:sz w:val="18"/>
                                <w:szCs w:val="18"/>
                              </w:rPr>
                              <w:t>Début de l’action : 01.01.2019 Fin de l’action : 31.12.2021 Durée : 3 ans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9" o:spid="_x0000_s1038" type="#_x0000_t202" style="position:absolute;margin-left:30.35pt;margin-top:11.05pt;width:534.7pt;height:64.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6ibfwIAAAwFAAAOAAAAZHJzL2Uyb0RvYy54bWysVE2P0zAQvSPxHyzfu0lKaJto09XStAiJ&#10;L2nhws21ncbCsY3tNlkQ/52x05Rd9oIQOSSTePz83sybXN8MnUQnbp3QqsLZVYoRV1QzoQ4V/vxp&#10;N1th5DxRjEiteIXvucM36+fPrntT8rlutWTcIgBRruxNhVvvTZkkjra8I+5KG65gsdG2Ix5e7SFh&#10;lvSA3slknqaLpNeWGaspdw6+1uMiXkf8puHUf2gaxz2SFQZuPt5tvO/DPVlfk/JgiWkFPdMg/8Ci&#10;I0LBoReomniCjlY8geoEtdrpxl9R3SW6aQTlUQOoydI/1Ny1xPCoBYrjzKVM7v/B0venjxYJVuEC&#10;I0U6aNEXaBRiHHk+eI6KUKLeuBIy7wzk+uGVHqDVUa4zbzX96pDSm5aoA7+1VvctJwwoZmFn8mDr&#10;iOMCyL5/pxmcRY5eR6ChsV2oH1QEATq06v7SHuCBKHxcLIt0UcAShbVVlqfL2L+ElNNuY51/zXWH&#10;QlBhC+2P6OT01vnAhpRTSjhM6Z2QMlpAKtTDCWmxHHVpKVhYDGnOHvYbadGJBBPFK0qDlYdpnfBg&#10;ZSk6IHdJImWoxlaxeIonQo4xMJEqgIM44HaORsv8KNJiu9qu8lk+X2xneVrXs9vdJp8tdtnyZf2i&#10;3mzq7GfgmeVlKxjjKlCd7Jvlf2eP8yCNxrsY+JGkR8p38XqqPHlMI1YZVE3PqC7aIHR+9IAf9kM0&#10;XTaf7LXX7B6MYfU4ovBLgaDV9jtGPYxnhd23I7EcI/lGgbnCLE+BnYL9FBBFYWuFPUZjuPHjzB+N&#10;FYcWkEf7Kn0LBmxE9EZw6sjibFsYuSji/HsIM/3wPWb9/omtfwEAAP//AwBQSwMEFAAGAAgAAAAh&#10;AAHcUw/dAAAACgEAAA8AAABkcnMvZG93bnJldi54bWxMj8FOwzAQRO9I/IO1SNyonURpIcSpKgSc&#10;OLSBD3DjbRIRr6PYbcLfsz3BbVYzmn1Tbhc3iAtOofekIVkpEEiNtz21Gr4+3x4eQYRoyJrBE2r4&#10;wQDb6vamNIX1Mx3wUsdWcAmFwmjoYhwLKUPToTNh5Uck9k5+cibyObXSTmbmcjfIVKm1dKYn/tCZ&#10;EV86bL7rs9Nweh/nzVO9zCo/7Pcf9Jrtcsy0vr9bds8gIi7xLwxXfEaHipmO/kw2iEHDWm04qSFN&#10;ExBXP8kUqyOrXGUgq1L+n1D9AgAA//8DAFBLAQItABQABgAIAAAAIQC2gziS/gAAAOEBAAATAAAA&#10;AAAAAAAAAAAAAAAAAABbQ29udGVudF9UeXBlc10ueG1sUEsBAi0AFAAGAAgAAAAhADj9If/WAAAA&#10;lAEAAAsAAAAAAAAAAAAAAAAALwEAAF9yZWxzLy5yZWxzUEsBAi0AFAAGAAgAAAAhAGGTqJt/AgAA&#10;DAUAAA4AAAAAAAAAAAAAAAAALgIAAGRycy9lMm9Eb2MueG1sUEsBAi0AFAAGAAgAAAAhAAHcUw/d&#10;AAAACgEAAA8AAAAAAAAAAAAAAAAA2QQAAGRycy9kb3ducmV2LnhtbFBLBQYAAAAABAAEAPMAAADj&#10;BQAAAAA=&#10;" filled="f" strokeweight=".16936mm">
                <v:textbox inset="0,0,0,0">
                  <w:txbxContent>
                    <w:p w:rsidR="009A33FB" w:rsidRPr="008B245B" w:rsidRDefault="009A33FB" w:rsidP="00580DF1">
                      <w:pPr>
                        <w:spacing w:before="19"/>
                        <w:ind w:left="107"/>
                        <w:rPr>
                          <w:rFonts w:hint="eastAsia"/>
                          <w:b/>
                          <w:sz w:val="18"/>
                          <w:szCs w:val="18"/>
                        </w:rPr>
                      </w:pPr>
                      <w:r w:rsidRPr="008B245B">
                        <w:rPr>
                          <w:b/>
                          <w:spacing w:val="8"/>
                          <w:sz w:val="18"/>
                          <w:szCs w:val="18"/>
                        </w:rPr>
                        <w:t xml:space="preserve">CALENDRIER PREVISIONNEL </w:t>
                      </w:r>
                      <w:r w:rsidRPr="008B245B">
                        <w:rPr>
                          <w:b/>
                          <w:spacing w:val="4"/>
                          <w:sz w:val="18"/>
                          <w:szCs w:val="18"/>
                        </w:rPr>
                        <w:t xml:space="preserve">OU </w:t>
                      </w:r>
                      <w:r w:rsidRPr="008B245B">
                        <w:rPr>
                          <w:b/>
                          <w:spacing w:val="8"/>
                          <w:sz w:val="18"/>
                          <w:szCs w:val="18"/>
                        </w:rPr>
                        <w:t xml:space="preserve">DUREE </w:t>
                      </w:r>
                      <w:r w:rsidRPr="008B245B">
                        <w:rPr>
                          <w:b/>
                          <w:spacing w:val="5"/>
                          <w:sz w:val="18"/>
                          <w:szCs w:val="18"/>
                        </w:rPr>
                        <w:t>DE</w:t>
                      </w:r>
                      <w:r w:rsidRPr="008B245B">
                        <w:rPr>
                          <w:b/>
                          <w:spacing w:val="66"/>
                          <w:sz w:val="18"/>
                          <w:szCs w:val="18"/>
                        </w:rPr>
                        <w:t xml:space="preserve"> </w:t>
                      </w:r>
                      <w:r w:rsidRPr="008B245B">
                        <w:rPr>
                          <w:b/>
                          <w:spacing w:val="7"/>
                          <w:sz w:val="18"/>
                          <w:szCs w:val="18"/>
                        </w:rPr>
                        <w:t>L’ACTION</w:t>
                      </w:r>
                    </w:p>
                    <w:p w:rsidR="009A33FB" w:rsidRPr="008B245B" w:rsidRDefault="009A33FB" w:rsidP="00580DF1">
                      <w:pPr>
                        <w:pStyle w:val="Corpsdetexte"/>
                        <w:spacing w:before="218"/>
                        <w:ind w:left="107" w:right="7637"/>
                        <w:rPr>
                          <w:sz w:val="18"/>
                          <w:szCs w:val="18"/>
                        </w:rPr>
                      </w:pPr>
                      <w:r w:rsidRPr="008B245B">
                        <w:rPr>
                          <w:sz w:val="18"/>
                          <w:szCs w:val="18"/>
                        </w:rPr>
                        <w:t>Début de l’action : 01.01.2019 Fin de l’action : 31.12.2021 Durée : 3 ans</w:t>
                      </w:r>
                    </w:p>
                  </w:txbxContent>
                </v:textbox>
                <w10:wrap type="topAndBottom" anchorx="page"/>
              </v:shape>
            </w:pict>
          </mc:Fallback>
        </mc:AlternateContent>
      </w:r>
    </w:p>
    <w:p w:rsidR="00580DF1" w:rsidRDefault="00580DF1" w:rsidP="00580DF1">
      <w:pPr>
        <w:rPr>
          <w:rFonts w:hint="eastAsia"/>
          <w:sz w:val="14"/>
        </w:rPr>
        <w:sectPr w:rsidR="00580DF1">
          <w:pgSz w:w="11910" w:h="16840"/>
          <w:pgMar w:top="620" w:right="280" w:bottom="1100" w:left="320" w:header="0" w:footer="831" w:gutter="0"/>
          <w:cols w:space="720"/>
        </w:sectPr>
      </w:pPr>
    </w:p>
    <w:p w:rsidR="00580DF1" w:rsidRDefault="00580DF1" w:rsidP="00580DF1">
      <w:pPr>
        <w:spacing w:before="86"/>
        <w:ind w:left="3434"/>
        <w:rPr>
          <w:rFonts w:hint="eastAsia"/>
          <w:b/>
        </w:rPr>
      </w:pPr>
      <w:r>
        <w:rPr>
          <w:noProof/>
          <w:lang w:eastAsia="fr-FR" w:bidi="ar-SA"/>
        </w:rPr>
        <w:lastRenderedPageBreak/>
        <mc:AlternateContent>
          <mc:Choice Requires="wps">
            <w:drawing>
              <wp:anchor distT="0" distB="0" distL="114300" distR="114300" simplePos="0" relativeHeight="251660288" behindDoc="0" locked="0" layoutInCell="1" allowOverlap="1">
                <wp:simplePos x="0" y="0"/>
                <wp:positionH relativeFrom="page">
                  <wp:posOffset>3850005</wp:posOffset>
                </wp:positionH>
                <wp:positionV relativeFrom="paragraph">
                  <wp:posOffset>592455</wp:posOffset>
                </wp:positionV>
                <wp:extent cx="3286760" cy="5518150"/>
                <wp:effectExtent l="1905" t="0"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760" cy="551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939"/>
                              <w:gridCol w:w="991"/>
                              <w:gridCol w:w="869"/>
                            </w:tblGrid>
                            <w:tr w:rsidR="009A33FB">
                              <w:trPr>
                                <w:trHeight w:val="275"/>
                              </w:trPr>
                              <w:tc>
                                <w:tcPr>
                                  <w:tcW w:w="2362" w:type="dxa"/>
                                </w:tcPr>
                                <w:p w:rsidR="009A33FB" w:rsidRDefault="009A33FB">
                                  <w:pPr>
                                    <w:pStyle w:val="TableParagraph"/>
                                    <w:rPr>
                                      <w:rFonts w:ascii="Times New Roman"/>
                                      <w:sz w:val="18"/>
                                    </w:rPr>
                                  </w:pPr>
                                </w:p>
                              </w:tc>
                              <w:tc>
                                <w:tcPr>
                                  <w:tcW w:w="939" w:type="dxa"/>
                                </w:tcPr>
                                <w:p w:rsidR="009A33FB" w:rsidRDefault="009A33FB" w:rsidP="009A33FB">
                                  <w:pPr>
                                    <w:pStyle w:val="TableParagraph"/>
                                    <w:spacing w:before="29"/>
                                    <w:ind w:left="115"/>
                                    <w:jc w:val="center"/>
                                    <w:rPr>
                                      <w:b/>
                                      <w:sz w:val="18"/>
                                    </w:rPr>
                                  </w:pPr>
                                  <w:r>
                                    <w:rPr>
                                      <w:b/>
                                      <w:sz w:val="18"/>
                                    </w:rPr>
                                    <w:t>An 1</w:t>
                                  </w:r>
                                </w:p>
                              </w:tc>
                              <w:tc>
                                <w:tcPr>
                                  <w:tcW w:w="991" w:type="dxa"/>
                                </w:tcPr>
                                <w:p w:rsidR="009A33FB" w:rsidRDefault="009A33FB" w:rsidP="009A33FB">
                                  <w:pPr>
                                    <w:pStyle w:val="TableParagraph"/>
                                    <w:spacing w:before="29"/>
                                    <w:ind w:left="115"/>
                                    <w:jc w:val="center"/>
                                    <w:rPr>
                                      <w:b/>
                                      <w:sz w:val="18"/>
                                    </w:rPr>
                                  </w:pPr>
                                  <w:r>
                                    <w:rPr>
                                      <w:b/>
                                      <w:sz w:val="18"/>
                                    </w:rPr>
                                    <w:t>An 2</w:t>
                                  </w:r>
                                </w:p>
                              </w:tc>
                              <w:tc>
                                <w:tcPr>
                                  <w:tcW w:w="869" w:type="dxa"/>
                                </w:tcPr>
                                <w:p w:rsidR="009A33FB" w:rsidRDefault="009A33FB" w:rsidP="009A33FB">
                                  <w:pPr>
                                    <w:pStyle w:val="TableParagraph"/>
                                    <w:spacing w:before="29"/>
                                    <w:ind w:left="115"/>
                                    <w:jc w:val="center"/>
                                    <w:rPr>
                                      <w:b/>
                                      <w:sz w:val="18"/>
                                    </w:rPr>
                                  </w:pPr>
                                  <w:r>
                                    <w:rPr>
                                      <w:b/>
                                      <w:sz w:val="18"/>
                                    </w:rPr>
                                    <w:t>An 3</w:t>
                                  </w:r>
                                </w:p>
                              </w:tc>
                            </w:tr>
                            <w:tr w:rsidR="009A33FB">
                              <w:trPr>
                                <w:trHeight w:val="1647"/>
                              </w:trPr>
                              <w:tc>
                                <w:tcPr>
                                  <w:tcW w:w="2362" w:type="dxa"/>
                                  <w:tcBorders>
                                    <w:bottom w:val="nil"/>
                                  </w:tcBorders>
                                </w:tcPr>
                                <w:p w:rsidR="009A33FB" w:rsidRDefault="009A33FB">
                                  <w:pPr>
                                    <w:pStyle w:val="TableParagraph"/>
                                  </w:pPr>
                                </w:p>
                                <w:p w:rsidR="009A33FB" w:rsidRDefault="009A33FB">
                                  <w:pPr>
                                    <w:pStyle w:val="TableParagraph"/>
                                  </w:pPr>
                                </w:p>
                                <w:p w:rsidR="009A33FB" w:rsidRDefault="009A33FB">
                                  <w:pPr>
                                    <w:pStyle w:val="TableParagraph"/>
                                  </w:pPr>
                                </w:p>
                                <w:p w:rsidR="009A33FB" w:rsidRDefault="009A33FB">
                                  <w:pPr>
                                    <w:pStyle w:val="TableParagraph"/>
                                  </w:pPr>
                                </w:p>
                                <w:p w:rsidR="009A33FB" w:rsidRDefault="009A33FB">
                                  <w:pPr>
                                    <w:pStyle w:val="TableParagraph"/>
                                    <w:spacing w:before="3"/>
                                  </w:pPr>
                                </w:p>
                                <w:p w:rsidR="009A33FB" w:rsidRDefault="009A33FB">
                                  <w:pPr>
                                    <w:pStyle w:val="TableParagraph"/>
                                    <w:spacing w:before="1"/>
                                    <w:ind w:left="115"/>
                                    <w:rPr>
                                      <w:sz w:val="18"/>
                                    </w:rPr>
                                  </w:pPr>
                                  <w:r>
                                    <w:rPr>
                                      <w:sz w:val="18"/>
                                    </w:rPr>
                                    <w:t>Fonds propres bailleurs</w:t>
                                  </w:r>
                                </w:p>
                              </w:tc>
                              <w:tc>
                                <w:tcPr>
                                  <w:tcW w:w="939" w:type="dxa"/>
                                  <w:tcBorders>
                                    <w:bottom w:val="nil"/>
                                  </w:tcBorders>
                                </w:tcPr>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spacing w:before="3"/>
                                    <w:jc w:val="center"/>
                                  </w:pPr>
                                </w:p>
                                <w:p w:rsidR="009A33FB" w:rsidRDefault="009A33FB" w:rsidP="009A33FB">
                                  <w:pPr>
                                    <w:pStyle w:val="TableParagraph"/>
                                    <w:spacing w:before="1"/>
                                    <w:ind w:left="115"/>
                                    <w:jc w:val="center"/>
                                    <w:rPr>
                                      <w:sz w:val="18"/>
                                    </w:rPr>
                                  </w:pPr>
                                  <w:r>
                                    <w:rPr>
                                      <w:sz w:val="18"/>
                                    </w:rPr>
                                    <w:t>24 900</w:t>
                                  </w:r>
                                </w:p>
                              </w:tc>
                              <w:tc>
                                <w:tcPr>
                                  <w:tcW w:w="991" w:type="dxa"/>
                                  <w:tcBorders>
                                    <w:bottom w:val="nil"/>
                                  </w:tcBorders>
                                </w:tcPr>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spacing w:before="3"/>
                                    <w:jc w:val="center"/>
                                  </w:pPr>
                                </w:p>
                                <w:p w:rsidR="009A33FB" w:rsidRDefault="009A33FB" w:rsidP="009A33FB">
                                  <w:pPr>
                                    <w:pStyle w:val="TableParagraph"/>
                                    <w:spacing w:before="1"/>
                                    <w:ind w:left="115"/>
                                    <w:jc w:val="center"/>
                                    <w:rPr>
                                      <w:sz w:val="18"/>
                                    </w:rPr>
                                  </w:pPr>
                                  <w:r>
                                    <w:rPr>
                                      <w:sz w:val="18"/>
                                    </w:rPr>
                                    <w:t>24 900</w:t>
                                  </w:r>
                                </w:p>
                              </w:tc>
                              <w:tc>
                                <w:tcPr>
                                  <w:tcW w:w="869" w:type="dxa"/>
                                  <w:tcBorders>
                                    <w:bottom w:val="nil"/>
                                  </w:tcBorders>
                                </w:tcPr>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spacing w:before="3"/>
                                    <w:jc w:val="center"/>
                                  </w:pPr>
                                </w:p>
                                <w:p w:rsidR="009A33FB" w:rsidRDefault="009A33FB" w:rsidP="009A33FB">
                                  <w:pPr>
                                    <w:pStyle w:val="TableParagraph"/>
                                    <w:spacing w:before="1"/>
                                    <w:ind w:left="115"/>
                                    <w:jc w:val="center"/>
                                    <w:rPr>
                                      <w:sz w:val="18"/>
                                    </w:rPr>
                                  </w:pPr>
                                  <w:r>
                                    <w:rPr>
                                      <w:sz w:val="18"/>
                                    </w:rPr>
                                    <w:t>24 900</w:t>
                                  </w:r>
                                </w:p>
                              </w:tc>
                            </w:tr>
                            <w:tr w:rsidR="009A33FB">
                              <w:trPr>
                                <w:trHeight w:val="1315"/>
                              </w:trPr>
                              <w:tc>
                                <w:tcPr>
                                  <w:tcW w:w="2362" w:type="dxa"/>
                                  <w:tcBorders>
                                    <w:top w:val="nil"/>
                                    <w:bottom w:val="nil"/>
                                  </w:tcBorders>
                                </w:tcPr>
                                <w:p w:rsidR="009A33FB" w:rsidRDefault="009A33FB">
                                  <w:pPr>
                                    <w:pStyle w:val="TableParagraph"/>
                                    <w:spacing w:before="118"/>
                                    <w:ind w:left="115" w:right="362"/>
                                    <w:rPr>
                                      <w:sz w:val="18"/>
                                    </w:rPr>
                                  </w:pPr>
                                  <w:r>
                                    <w:rPr>
                                      <w:sz w:val="18"/>
                                    </w:rPr>
                                    <w:t>Subvention sollicitée</w:t>
                                  </w:r>
                                  <w:r>
                                    <w:rPr>
                                      <w:sz w:val="18"/>
                                      <w:vertAlign w:val="superscript"/>
                                    </w:rPr>
                                    <w:t>1</w:t>
                                  </w:r>
                                  <w:r>
                                    <w:rPr>
                                      <w:sz w:val="18"/>
                                    </w:rPr>
                                    <w:t xml:space="preserve"> au titre de l’appel à projet 10 000 logements Hlm accompagnés</w:t>
                                  </w:r>
                                </w:p>
                              </w:tc>
                              <w:tc>
                                <w:tcPr>
                                  <w:tcW w:w="939" w:type="dxa"/>
                                  <w:tcBorders>
                                    <w:top w:val="nil"/>
                                    <w:bottom w:val="nil"/>
                                  </w:tcBorders>
                                </w:tcPr>
                                <w:p w:rsidR="009A33FB" w:rsidRDefault="009A33FB" w:rsidP="009A33FB">
                                  <w:pPr>
                                    <w:pStyle w:val="TableParagraph"/>
                                    <w:spacing w:before="118"/>
                                    <w:ind w:left="115"/>
                                    <w:jc w:val="center"/>
                                    <w:rPr>
                                      <w:b/>
                                      <w:sz w:val="18"/>
                                    </w:rPr>
                                  </w:pPr>
                                  <w:r>
                                    <w:rPr>
                                      <w:b/>
                                      <w:sz w:val="18"/>
                                    </w:rPr>
                                    <w:t>40 100</w:t>
                                  </w:r>
                                </w:p>
                              </w:tc>
                              <w:tc>
                                <w:tcPr>
                                  <w:tcW w:w="991" w:type="dxa"/>
                                  <w:tcBorders>
                                    <w:top w:val="nil"/>
                                    <w:bottom w:val="nil"/>
                                  </w:tcBorders>
                                </w:tcPr>
                                <w:p w:rsidR="009A33FB" w:rsidRDefault="009A33FB" w:rsidP="009A33FB">
                                  <w:pPr>
                                    <w:pStyle w:val="TableParagraph"/>
                                    <w:spacing w:before="118"/>
                                    <w:ind w:left="115"/>
                                    <w:jc w:val="center"/>
                                    <w:rPr>
                                      <w:sz w:val="18"/>
                                    </w:rPr>
                                  </w:pPr>
                                  <w:r>
                                    <w:rPr>
                                      <w:sz w:val="18"/>
                                    </w:rPr>
                                    <w:t>40 100</w:t>
                                  </w:r>
                                </w:p>
                              </w:tc>
                              <w:tc>
                                <w:tcPr>
                                  <w:tcW w:w="869" w:type="dxa"/>
                                  <w:tcBorders>
                                    <w:top w:val="nil"/>
                                    <w:bottom w:val="nil"/>
                                  </w:tcBorders>
                                </w:tcPr>
                                <w:p w:rsidR="009A33FB" w:rsidRDefault="009A33FB" w:rsidP="009A33FB">
                                  <w:pPr>
                                    <w:pStyle w:val="TableParagraph"/>
                                    <w:spacing w:before="118"/>
                                    <w:ind w:left="115"/>
                                    <w:jc w:val="center"/>
                                    <w:rPr>
                                      <w:sz w:val="18"/>
                                    </w:rPr>
                                  </w:pPr>
                                  <w:r>
                                    <w:rPr>
                                      <w:sz w:val="18"/>
                                    </w:rPr>
                                    <w:t>40 100</w:t>
                                  </w:r>
                                </w:p>
                              </w:tc>
                            </w:tr>
                            <w:tr w:rsidR="009A33FB">
                              <w:trPr>
                                <w:trHeight w:val="869"/>
                              </w:trPr>
                              <w:tc>
                                <w:tcPr>
                                  <w:tcW w:w="2362" w:type="dxa"/>
                                  <w:tcBorders>
                                    <w:top w:val="nil"/>
                                    <w:bottom w:val="nil"/>
                                  </w:tcBorders>
                                </w:tcPr>
                                <w:p w:rsidR="009A33FB" w:rsidRDefault="009A33FB">
                                  <w:pPr>
                                    <w:pStyle w:val="TableParagraph"/>
                                    <w:spacing w:before="108"/>
                                    <w:ind w:left="115"/>
                                    <w:rPr>
                                      <w:sz w:val="18"/>
                                    </w:rPr>
                                  </w:pPr>
                                  <w:r>
                                    <w:rPr>
                                      <w:sz w:val="18"/>
                                      <w:u w:val="single"/>
                                    </w:rPr>
                                    <w:t>Autres financements</w:t>
                                  </w:r>
                                  <w:r>
                                    <w:rPr>
                                      <w:sz w:val="18"/>
                                    </w:rPr>
                                    <w:t xml:space="preserve"> Intermédiation locative DDCS</w:t>
                                  </w:r>
                                </w:p>
                              </w:tc>
                              <w:tc>
                                <w:tcPr>
                                  <w:tcW w:w="939" w:type="dxa"/>
                                  <w:tcBorders>
                                    <w:top w:val="nil"/>
                                    <w:bottom w:val="nil"/>
                                  </w:tcBorders>
                                </w:tcPr>
                                <w:p w:rsidR="009A33FB" w:rsidRDefault="009A33FB" w:rsidP="009A33FB">
                                  <w:pPr>
                                    <w:pStyle w:val="TableParagraph"/>
                                    <w:spacing w:before="10"/>
                                    <w:jc w:val="center"/>
                                    <w:rPr>
                                      <w:sz w:val="26"/>
                                    </w:rPr>
                                  </w:pPr>
                                </w:p>
                                <w:p w:rsidR="009A33FB" w:rsidRDefault="009A33FB" w:rsidP="009A33FB">
                                  <w:pPr>
                                    <w:pStyle w:val="TableParagraph"/>
                                    <w:ind w:left="115"/>
                                    <w:jc w:val="center"/>
                                    <w:rPr>
                                      <w:b/>
                                      <w:sz w:val="18"/>
                                    </w:rPr>
                                  </w:pPr>
                                  <w:r>
                                    <w:rPr>
                                      <w:b/>
                                      <w:sz w:val="18"/>
                                    </w:rPr>
                                    <w:t>10 000</w:t>
                                  </w:r>
                                </w:p>
                              </w:tc>
                              <w:tc>
                                <w:tcPr>
                                  <w:tcW w:w="991" w:type="dxa"/>
                                  <w:tcBorders>
                                    <w:top w:val="nil"/>
                                    <w:bottom w:val="nil"/>
                                  </w:tcBorders>
                                </w:tcPr>
                                <w:p w:rsidR="009A33FB" w:rsidRDefault="009A33FB" w:rsidP="009A33FB">
                                  <w:pPr>
                                    <w:pStyle w:val="TableParagraph"/>
                                    <w:spacing w:before="10"/>
                                    <w:jc w:val="center"/>
                                    <w:rPr>
                                      <w:sz w:val="26"/>
                                    </w:rPr>
                                  </w:pPr>
                                </w:p>
                                <w:p w:rsidR="009A33FB" w:rsidRDefault="009A33FB" w:rsidP="009A33FB">
                                  <w:pPr>
                                    <w:pStyle w:val="TableParagraph"/>
                                    <w:ind w:left="115"/>
                                    <w:jc w:val="center"/>
                                    <w:rPr>
                                      <w:sz w:val="18"/>
                                    </w:rPr>
                                  </w:pPr>
                                  <w:r>
                                    <w:rPr>
                                      <w:sz w:val="18"/>
                                    </w:rPr>
                                    <w:t>10 000</w:t>
                                  </w:r>
                                </w:p>
                              </w:tc>
                              <w:tc>
                                <w:tcPr>
                                  <w:tcW w:w="869" w:type="dxa"/>
                                  <w:tcBorders>
                                    <w:top w:val="nil"/>
                                    <w:bottom w:val="nil"/>
                                  </w:tcBorders>
                                </w:tcPr>
                                <w:p w:rsidR="009A33FB" w:rsidRDefault="009A33FB" w:rsidP="009A33FB">
                                  <w:pPr>
                                    <w:pStyle w:val="TableParagraph"/>
                                    <w:spacing w:before="10"/>
                                    <w:jc w:val="center"/>
                                    <w:rPr>
                                      <w:sz w:val="26"/>
                                    </w:rPr>
                                  </w:pPr>
                                </w:p>
                                <w:p w:rsidR="009A33FB" w:rsidRDefault="009A33FB" w:rsidP="009A33FB">
                                  <w:pPr>
                                    <w:pStyle w:val="TableParagraph"/>
                                    <w:ind w:left="115"/>
                                    <w:jc w:val="center"/>
                                    <w:rPr>
                                      <w:sz w:val="18"/>
                                    </w:rPr>
                                  </w:pPr>
                                  <w:r>
                                    <w:rPr>
                                      <w:sz w:val="18"/>
                                    </w:rPr>
                                    <w:t>10 000</w:t>
                                  </w:r>
                                </w:p>
                              </w:tc>
                            </w:tr>
                            <w:tr w:rsidR="009A33FB">
                              <w:trPr>
                                <w:trHeight w:val="4265"/>
                              </w:trPr>
                              <w:tc>
                                <w:tcPr>
                                  <w:tcW w:w="2362" w:type="dxa"/>
                                  <w:tcBorders>
                                    <w:top w:val="nil"/>
                                  </w:tcBorders>
                                </w:tcPr>
                                <w:p w:rsidR="009A33FB" w:rsidRDefault="009A33FB">
                                  <w:pPr>
                                    <w:pStyle w:val="TableParagraph"/>
                                    <w:spacing w:before="108"/>
                                    <w:ind w:left="115"/>
                                    <w:rPr>
                                      <w:sz w:val="18"/>
                                    </w:rPr>
                                  </w:pPr>
                                  <w:r>
                                    <w:rPr>
                                      <w:sz w:val="18"/>
                                    </w:rPr>
                                    <w:t>MILDECA préfecture</w:t>
                                  </w:r>
                                </w:p>
                              </w:tc>
                              <w:tc>
                                <w:tcPr>
                                  <w:tcW w:w="939" w:type="dxa"/>
                                  <w:tcBorders>
                                    <w:top w:val="nil"/>
                                  </w:tcBorders>
                                </w:tcPr>
                                <w:p w:rsidR="009A33FB" w:rsidRDefault="009A33FB" w:rsidP="009A33FB">
                                  <w:pPr>
                                    <w:pStyle w:val="TableParagraph"/>
                                    <w:spacing w:before="108"/>
                                    <w:ind w:left="239"/>
                                    <w:jc w:val="center"/>
                                    <w:rPr>
                                      <w:b/>
                                      <w:sz w:val="18"/>
                                    </w:rPr>
                                  </w:pPr>
                                  <w:r>
                                    <w:rPr>
                                      <w:b/>
                                      <w:sz w:val="18"/>
                                    </w:rPr>
                                    <w:t>5 200</w:t>
                                  </w:r>
                                </w:p>
                              </w:tc>
                              <w:tc>
                                <w:tcPr>
                                  <w:tcW w:w="991" w:type="dxa"/>
                                  <w:tcBorders>
                                    <w:top w:val="nil"/>
                                  </w:tcBorders>
                                </w:tcPr>
                                <w:p w:rsidR="009A33FB" w:rsidRDefault="009A33FB" w:rsidP="009A33FB">
                                  <w:pPr>
                                    <w:pStyle w:val="TableParagraph"/>
                                    <w:spacing w:before="108"/>
                                    <w:ind w:left="244"/>
                                    <w:jc w:val="center"/>
                                    <w:rPr>
                                      <w:sz w:val="18"/>
                                    </w:rPr>
                                  </w:pPr>
                                  <w:r>
                                    <w:rPr>
                                      <w:sz w:val="18"/>
                                    </w:rPr>
                                    <w:t>5 200</w:t>
                                  </w:r>
                                </w:p>
                              </w:tc>
                              <w:tc>
                                <w:tcPr>
                                  <w:tcW w:w="869" w:type="dxa"/>
                                  <w:tcBorders>
                                    <w:top w:val="nil"/>
                                  </w:tcBorders>
                                </w:tcPr>
                                <w:p w:rsidR="009A33FB" w:rsidRDefault="009A33FB" w:rsidP="009A33FB">
                                  <w:pPr>
                                    <w:pStyle w:val="TableParagraph"/>
                                    <w:spacing w:before="108"/>
                                    <w:ind w:left="244"/>
                                    <w:jc w:val="center"/>
                                    <w:rPr>
                                      <w:sz w:val="18"/>
                                    </w:rPr>
                                  </w:pPr>
                                  <w:r>
                                    <w:rPr>
                                      <w:sz w:val="18"/>
                                    </w:rPr>
                                    <w:t>5 200</w:t>
                                  </w:r>
                                </w:p>
                              </w:tc>
                            </w:tr>
                            <w:tr w:rsidR="009A33FB">
                              <w:trPr>
                                <w:trHeight w:val="275"/>
                              </w:trPr>
                              <w:tc>
                                <w:tcPr>
                                  <w:tcW w:w="2362" w:type="dxa"/>
                                </w:tcPr>
                                <w:p w:rsidR="009A33FB" w:rsidRDefault="009A33FB">
                                  <w:pPr>
                                    <w:pStyle w:val="TableParagraph"/>
                                    <w:spacing w:before="28"/>
                                    <w:ind w:left="115"/>
                                    <w:rPr>
                                      <w:b/>
                                      <w:sz w:val="18"/>
                                    </w:rPr>
                                  </w:pPr>
                                  <w:r>
                                    <w:rPr>
                                      <w:b/>
                                      <w:sz w:val="18"/>
                                    </w:rPr>
                                    <w:t>Total</w:t>
                                  </w:r>
                                </w:p>
                              </w:tc>
                              <w:tc>
                                <w:tcPr>
                                  <w:tcW w:w="939" w:type="dxa"/>
                                </w:tcPr>
                                <w:p w:rsidR="009A33FB" w:rsidRDefault="009A33FB">
                                  <w:pPr>
                                    <w:pStyle w:val="TableParagraph"/>
                                    <w:spacing w:before="28"/>
                                    <w:ind w:left="115"/>
                                    <w:rPr>
                                      <w:b/>
                                      <w:sz w:val="18"/>
                                    </w:rPr>
                                  </w:pPr>
                                  <w:r>
                                    <w:rPr>
                                      <w:b/>
                                      <w:sz w:val="18"/>
                                    </w:rPr>
                                    <w:t>80 200</w:t>
                                  </w:r>
                                </w:p>
                              </w:tc>
                              <w:tc>
                                <w:tcPr>
                                  <w:tcW w:w="991" w:type="dxa"/>
                                </w:tcPr>
                                <w:p w:rsidR="009A33FB" w:rsidRDefault="009A33FB">
                                  <w:pPr>
                                    <w:pStyle w:val="TableParagraph"/>
                                    <w:spacing w:before="28"/>
                                    <w:ind w:left="115"/>
                                    <w:rPr>
                                      <w:b/>
                                      <w:sz w:val="18"/>
                                    </w:rPr>
                                  </w:pPr>
                                  <w:r>
                                    <w:rPr>
                                      <w:b/>
                                      <w:sz w:val="18"/>
                                    </w:rPr>
                                    <w:t>80 200</w:t>
                                  </w:r>
                                </w:p>
                              </w:tc>
                              <w:tc>
                                <w:tcPr>
                                  <w:tcW w:w="869" w:type="dxa"/>
                                </w:tcPr>
                                <w:p w:rsidR="009A33FB" w:rsidRDefault="009A33FB">
                                  <w:pPr>
                                    <w:pStyle w:val="TableParagraph"/>
                                    <w:spacing w:before="28"/>
                                    <w:ind w:left="115"/>
                                    <w:rPr>
                                      <w:b/>
                                      <w:sz w:val="18"/>
                                    </w:rPr>
                                  </w:pPr>
                                  <w:r>
                                    <w:rPr>
                                      <w:b/>
                                      <w:sz w:val="18"/>
                                    </w:rPr>
                                    <w:t>80200</w:t>
                                  </w:r>
                                </w:p>
                              </w:tc>
                            </w:tr>
                          </w:tbl>
                          <w:p w:rsidR="009A33FB" w:rsidRDefault="009A33FB" w:rsidP="00580DF1">
                            <w:pPr>
                              <w:pStyle w:val="Corpsdetex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8" o:spid="_x0000_s1039" type="#_x0000_t202" style="position:absolute;left:0;text-align:left;margin-left:303.15pt;margin-top:46.65pt;width:258.8pt;height:43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B9vAIAALcFAAAOAAAAZHJzL2Uyb0RvYy54bWysVEuPmzAQvlfqf7B8Z3ksEEBLVrshVJW2&#10;D2nbS28OmGAVbGo7IbtV/3vHJiT7uFSrcrAGz3he3zdzdX3oO7SnUjHBc+xfeBhRXoma8W2Ov38r&#10;nQQjpQmvSSc4zfEDVfh6+f7d1ThkNBCt6GoqETjhKhuHHLdaD5nrqqqlPVEXYqAclI2QPdHwK7du&#10;LckI3vvODTwvdkch60GKiioFt8WkxEvrv2lopb80jaIadTmG3LQ9pT035nSXVyTbSjK0rDqmQd6Q&#10;RU8Yh6AnVwXRBO0ke+WqZ5UUSjT6ohK9K5qGVdTWANX43otq7lsyUFsLNEcNpzap/+e2+rz/KhGr&#10;cwxAcdIDRD8AKFRTpOlBU5SYFo2DysDyfgBbfbgVB4DalquGO1H9VIiLVUv4lt5IKcaWkhpS9M1L&#10;98nTyY8yTjbjJ1FDLLLTwjo6NLI3/YOOIPAOUD2c4IE8UAWXl0ESL2JQVaCLIj/xIwugS7L5+SCV&#10;/kBFj4yQYwn4W/dkf6e0SYdks4mJxkXJus5yoOPPLsBwuoHg8NToTBoW0t+pl66TdRI6YRCvndAr&#10;CuemXIVOXPqLqLgsVqvC/2Pi+mHWsrqm3ISZ6eWH/wbfkegTMU4EU6JjtXFnUlJyu1l1Eu0J0Lu0&#10;n206aM5m7vM0bBOglhcl+UHo3QapU8bJwgnLMHLShZc4np/eprEXpmFRPi/pjgFNpsGFAG8tCY05&#10;TqMgmth0TvpFbZ79XtdGsp5pWCAd64HBJyOSGQ6ueW2h1YR1k/ykFSb9cysA7hloy1hD0omu+rA5&#10;2PnwL+dJ2Ij6ATgsBTAM2AjbD4RWyEeMRtgkOVa/dkRSjLqPHObArJ1ZkLOwmQXCK3iaY43RJK70&#10;tJ52g2TbFjxPk8bFDcxKwyyLzVBNWRwnDLaDLea4ycz6efpvrc77dvkXAAD//wMAUEsDBBQABgAI&#10;AAAAIQA0juIS3wAAAAsBAAAPAAAAZHJzL2Rvd25yZXYueG1sTI/BTsMwDIbvSHuHyEjcWLJWimhp&#10;Ok0TnJAQXTlwTBuvrdY4pcm28vZkJzhZtj/9/lxsFzuyC85+cKRgsxbAkFpnBuoUfNavj0/AfNBk&#10;9OgIFfygh225uit0btyVKrwcQsdiCPlcK+hDmHLOfduj1X7tJqS4O7rZ6hDbueNm1tcYbkeeCCG5&#10;1QPFC72ecN9jezqcrYLdF1Uvw/d781Edq6GuM0Fv8qTUw/2yewYWcAl/MNz0ozqU0alxZzKejQqk&#10;kGlEFWRprDdgk6QZsCZOZJICLwv+/4fyFwAA//8DAFBLAQItABQABgAIAAAAIQC2gziS/gAAAOEB&#10;AAATAAAAAAAAAAAAAAAAAAAAAABbQ29udGVudF9UeXBlc10ueG1sUEsBAi0AFAAGAAgAAAAhADj9&#10;If/WAAAAlAEAAAsAAAAAAAAAAAAAAAAALwEAAF9yZWxzLy5yZWxzUEsBAi0AFAAGAAgAAAAhAGKF&#10;8H28AgAAtwUAAA4AAAAAAAAAAAAAAAAALgIAAGRycy9lMm9Eb2MueG1sUEsBAi0AFAAGAAgAAAAh&#10;ADSO4hLfAAAACwEAAA8AAAAAAAAAAAAAAAAAFgUAAGRycy9kb3ducmV2LnhtbFBLBQYAAAAABAAE&#10;APMAAAAiBg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939"/>
                        <w:gridCol w:w="991"/>
                        <w:gridCol w:w="869"/>
                      </w:tblGrid>
                      <w:tr w:rsidR="009A33FB">
                        <w:trPr>
                          <w:trHeight w:val="275"/>
                        </w:trPr>
                        <w:tc>
                          <w:tcPr>
                            <w:tcW w:w="2362" w:type="dxa"/>
                          </w:tcPr>
                          <w:p w:rsidR="009A33FB" w:rsidRDefault="009A33FB">
                            <w:pPr>
                              <w:pStyle w:val="TableParagraph"/>
                              <w:rPr>
                                <w:rFonts w:ascii="Times New Roman"/>
                                <w:sz w:val="18"/>
                              </w:rPr>
                            </w:pPr>
                          </w:p>
                        </w:tc>
                        <w:tc>
                          <w:tcPr>
                            <w:tcW w:w="939" w:type="dxa"/>
                          </w:tcPr>
                          <w:p w:rsidR="009A33FB" w:rsidRDefault="009A33FB" w:rsidP="009A33FB">
                            <w:pPr>
                              <w:pStyle w:val="TableParagraph"/>
                              <w:spacing w:before="29"/>
                              <w:ind w:left="115"/>
                              <w:jc w:val="center"/>
                              <w:rPr>
                                <w:b/>
                                <w:sz w:val="18"/>
                              </w:rPr>
                            </w:pPr>
                            <w:r>
                              <w:rPr>
                                <w:b/>
                                <w:sz w:val="18"/>
                              </w:rPr>
                              <w:t>An 1</w:t>
                            </w:r>
                          </w:p>
                        </w:tc>
                        <w:tc>
                          <w:tcPr>
                            <w:tcW w:w="991" w:type="dxa"/>
                          </w:tcPr>
                          <w:p w:rsidR="009A33FB" w:rsidRDefault="009A33FB" w:rsidP="009A33FB">
                            <w:pPr>
                              <w:pStyle w:val="TableParagraph"/>
                              <w:spacing w:before="29"/>
                              <w:ind w:left="115"/>
                              <w:jc w:val="center"/>
                              <w:rPr>
                                <w:b/>
                                <w:sz w:val="18"/>
                              </w:rPr>
                            </w:pPr>
                            <w:r>
                              <w:rPr>
                                <w:b/>
                                <w:sz w:val="18"/>
                              </w:rPr>
                              <w:t>An 2</w:t>
                            </w:r>
                          </w:p>
                        </w:tc>
                        <w:tc>
                          <w:tcPr>
                            <w:tcW w:w="869" w:type="dxa"/>
                          </w:tcPr>
                          <w:p w:rsidR="009A33FB" w:rsidRDefault="009A33FB" w:rsidP="009A33FB">
                            <w:pPr>
                              <w:pStyle w:val="TableParagraph"/>
                              <w:spacing w:before="29"/>
                              <w:ind w:left="115"/>
                              <w:jc w:val="center"/>
                              <w:rPr>
                                <w:b/>
                                <w:sz w:val="18"/>
                              </w:rPr>
                            </w:pPr>
                            <w:r>
                              <w:rPr>
                                <w:b/>
                                <w:sz w:val="18"/>
                              </w:rPr>
                              <w:t>An 3</w:t>
                            </w:r>
                          </w:p>
                        </w:tc>
                      </w:tr>
                      <w:tr w:rsidR="009A33FB">
                        <w:trPr>
                          <w:trHeight w:val="1647"/>
                        </w:trPr>
                        <w:tc>
                          <w:tcPr>
                            <w:tcW w:w="2362" w:type="dxa"/>
                            <w:tcBorders>
                              <w:bottom w:val="nil"/>
                            </w:tcBorders>
                          </w:tcPr>
                          <w:p w:rsidR="009A33FB" w:rsidRDefault="009A33FB">
                            <w:pPr>
                              <w:pStyle w:val="TableParagraph"/>
                            </w:pPr>
                          </w:p>
                          <w:p w:rsidR="009A33FB" w:rsidRDefault="009A33FB">
                            <w:pPr>
                              <w:pStyle w:val="TableParagraph"/>
                            </w:pPr>
                          </w:p>
                          <w:p w:rsidR="009A33FB" w:rsidRDefault="009A33FB">
                            <w:pPr>
                              <w:pStyle w:val="TableParagraph"/>
                            </w:pPr>
                          </w:p>
                          <w:p w:rsidR="009A33FB" w:rsidRDefault="009A33FB">
                            <w:pPr>
                              <w:pStyle w:val="TableParagraph"/>
                            </w:pPr>
                          </w:p>
                          <w:p w:rsidR="009A33FB" w:rsidRDefault="009A33FB">
                            <w:pPr>
                              <w:pStyle w:val="TableParagraph"/>
                              <w:spacing w:before="3"/>
                            </w:pPr>
                          </w:p>
                          <w:p w:rsidR="009A33FB" w:rsidRDefault="009A33FB">
                            <w:pPr>
                              <w:pStyle w:val="TableParagraph"/>
                              <w:spacing w:before="1"/>
                              <w:ind w:left="115"/>
                              <w:rPr>
                                <w:sz w:val="18"/>
                              </w:rPr>
                            </w:pPr>
                            <w:r>
                              <w:rPr>
                                <w:sz w:val="18"/>
                              </w:rPr>
                              <w:t>Fonds propres bailleurs</w:t>
                            </w:r>
                          </w:p>
                        </w:tc>
                        <w:tc>
                          <w:tcPr>
                            <w:tcW w:w="939" w:type="dxa"/>
                            <w:tcBorders>
                              <w:bottom w:val="nil"/>
                            </w:tcBorders>
                          </w:tcPr>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spacing w:before="3"/>
                              <w:jc w:val="center"/>
                            </w:pPr>
                          </w:p>
                          <w:p w:rsidR="009A33FB" w:rsidRDefault="009A33FB" w:rsidP="009A33FB">
                            <w:pPr>
                              <w:pStyle w:val="TableParagraph"/>
                              <w:spacing w:before="1"/>
                              <w:ind w:left="115"/>
                              <w:jc w:val="center"/>
                              <w:rPr>
                                <w:sz w:val="18"/>
                              </w:rPr>
                            </w:pPr>
                            <w:r>
                              <w:rPr>
                                <w:sz w:val="18"/>
                              </w:rPr>
                              <w:t>24 900</w:t>
                            </w:r>
                          </w:p>
                        </w:tc>
                        <w:tc>
                          <w:tcPr>
                            <w:tcW w:w="991" w:type="dxa"/>
                            <w:tcBorders>
                              <w:bottom w:val="nil"/>
                            </w:tcBorders>
                          </w:tcPr>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spacing w:before="3"/>
                              <w:jc w:val="center"/>
                            </w:pPr>
                          </w:p>
                          <w:p w:rsidR="009A33FB" w:rsidRDefault="009A33FB" w:rsidP="009A33FB">
                            <w:pPr>
                              <w:pStyle w:val="TableParagraph"/>
                              <w:spacing w:before="1"/>
                              <w:ind w:left="115"/>
                              <w:jc w:val="center"/>
                              <w:rPr>
                                <w:sz w:val="18"/>
                              </w:rPr>
                            </w:pPr>
                            <w:r>
                              <w:rPr>
                                <w:sz w:val="18"/>
                              </w:rPr>
                              <w:t>24 900</w:t>
                            </w:r>
                          </w:p>
                        </w:tc>
                        <w:tc>
                          <w:tcPr>
                            <w:tcW w:w="869" w:type="dxa"/>
                            <w:tcBorders>
                              <w:bottom w:val="nil"/>
                            </w:tcBorders>
                          </w:tcPr>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jc w:val="center"/>
                            </w:pPr>
                          </w:p>
                          <w:p w:rsidR="009A33FB" w:rsidRDefault="009A33FB" w:rsidP="009A33FB">
                            <w:pPr>
                              <w:pStyle w:val="TableParagraph"/>
                              <w:spacing w:before="3"/>
                              <w:jc w:val="center"/>
                            </w:pPr>
                          </w:p>
                          <w:p w:rsidR="009A33FB" w:rsidRDefault="009A33FB" w:rsidP="009A33FB">
                            <w:pPr>
                              <w:pStyle w:val="TableParagraph"/>
                              <w:spacing w:before="1"/>
                              <w:ind w:left="115"/>
                              <w:jc w:val="center"/>
                              <w:rPr>
                                <w:sz w:val="18"/>
                              </w:rPr>
                            </w:pPr>
                            <w:r>
                              <w:rPr>
                                <w:sz w:val="18"/>
                              </w:rPr>
                              <w:t>24 900</w:t>
                            </w:r>
                          </w:p>
                        </w:tc>
                      </w:tr>
                      <w:tr w:rsidR="009A33FB">
                        <w:trPr>
                          <w:trHeight w:val="1315"/>
                        </w:trPr>
                        <w:tc>
                          <w:tcPr>
                            <w:tcW w:w="2362" w:type="dxa"/>
                            <w:tcBorders>
                              <w:top w:val="nil"/>
                              <w:bottom w:val="nil"/>
                            </w:tcBorders>
                          </w:tcPr>
                          <w:p w:rsidR="009A33FB" w:rsidRDefault="009A33FB">
                            <w:pPr>
                              <w:pStyle w:val="TableParagraph"/>
                              <w:spacing w:before="118"/>
                              <w:ind w:left="115" w:right="362"/>
                              <w:rPr>
                                <w:sz w:val="18"/>
                              </w:rPr>
                            </w:pPr>
                            <w:r>
                              <w:rPr>
                                <w:sz w:val="18"/>
                              </w:rPr>
                              <w:t>Subvention sollicitée</w:t>
                            </w:r>
                            <w:r>
                              <w:rPr>
                                <w:sz w:val="18"/>
                                <w:vertAlign w:val="superscript"/>
                              </w:rPr>
                              <w:t>1</w:t>
                            </w:r>
                            <w:r>
                              <w:rPr>
                                <w:sz w:val="18"/>
                              </w:rPr>
                              <w:t xml:space="preserve"> au titre de l’appel à projet 10 000 logements Hlm accompagnés</w:t>
                            </w:r>
                          </w:p>
                        </w:tc>
                        <w:tc>
                          <w:tcPr>
                            <w:tcW w:w="939" w:type="dxa"/>
                            <w:tcBorders>
                              <w:top w:val="nil"/>
                              <w:bottom w:val="nil"/>
                            </w:tcBorders>
                          </w:tcPr>
                          <w:p w:rsidR="009A33FB" w:rsidRDefault="009A33FB" w:rsidP="009A33FB">
                            <w:pPr>
                              <w:pStyle w:val="TableParagraph"/>
                              <w:spacing w:before="118"/>
                              <w:ind w:left="115"/>
                              <w:jc w:val="center"/>
                              <w:rPr>
                                <w:b/>
                                <w:sz w:val="18"/>
                              </w:rPr>
                            </w:pPr>
                            <w:r>
                              <w:rPr>
                                <w:b/>
                                <w:sz w:val="18"/>
                              </w:rPr>
                              <w:t>40 100</w:t>
                            </w:r>
                          </w:p>
                        </w:tc>
                        <w:tc>
                          <w:tcPr>
                            <w:tcW w:w="991" w:type="dxa"/>
                            <w:tcBorders>
                              <w:top w:val="nil"/>
                              <w:bottom w:val="nil"/>
                            </w:tcBorders>
                          </w:tcPr>
                          <w:p w:rsidR="009A33FB" w:rsidRDefault="009A33FB" w:rsidP="009A33FB">
                            <w:pPr>
                              <w:pStyle w:val="TableParagraph"/>
                              <w:spacing w:before="118"/>
                              <w:ind w:left="115"/>
                              <w:jc w:val="center"/>
                              <w:rPr>
                                <w:sz w:val="18"/>
                              </w:rPr>
                            </w:pPr>
                            <w:r>
                              <w:rPr>
                                <w:sz w:val="18"/>
                              </w:rPr>
                              <w:t>40 100</w:t>
                            </w:r>
                          </w:p>
                        </w:tc>
                        <w:tc>
                          <w:tcPr>
                            <w:tcW w:w="869" w:type="dxa"/>
                            <w:tcBorders>
                              <w:top w:val="nil"/>
                              <w:bottom w:val="nil"/>
                            </w:tcBorders>
                          </w:tcPr>
                          <w:p w:rsidR="009A33FB" w:rsidRDefault="009A33FB" w:rsidP="009A33FB">
                            <w:pPr>
                              <w:pStyle w:val="TableParagraph"/>
                              <w:spacing w:before="118"/>
                              <w:ind w:left="115"/>
                              <w:jc w:val="center"/>
                              <w:rPr>
                                <w:sz w:val="18"/>
                              </w:rPr>
                            </w:pPr>
                            <w:r>
                              <w:rPr>
                                <w:sz w:val="18"/>
                              </w:rPr>
                              <w:t>40 100</w:t>
                            </w:r>
                          </w:p>
                        </w:tc>
                      </w:tr>
                      <w:tr w:rsidR="009A33FB">
                        <w:trPr>
                          <w:trHeight w:val="869"/>
                        </w:trPr>
                        <w:tc>
                          <w:tcPr>
                            <w:tcW w:w="2362" w:type="dxa"/>
                            <w:tcBorders>
                              <w:top w:val="nil"/>
                              <w:bottom w:val="nil"/>
                            </w:tcBorders>
                          </w:tcPr>
                          <w:p w:rsidR="009A33FB" w:rsidRDefault="009A33FB">
                            <w:pPr>
                              <w:pStyle w:val="TableParagraph"/>
                              <w:spacing w:before="108"/>
                              <w:ind w:left="115"/>
                              <w:rPr>
                                <w:sz w:val="18"/>
                              </w:rPr>
                            </w:pPr>
                            <w:r>
                              <w:rPr>
                                <w:sz w:val="18"/>
                                <w:u w:val="single"/>
                              </w:rPr>
                              <w:t>Autres financements</w:t>
                            </w:r>
                            <w:r>
                              <w:rPr>
                                <w:sz w:val="18"/>
                              </w:rPr>
                              <w:t xml:space="preserve"> Intermédiation locative DDCS</w:t>
                            </w:r>
                          </w:p>
                        </w:tc>
                        <w:tc>
                          <w:tcPr>
                            <w:tcW w:w="939" w:type="dxa"/>
                            <w:tcBorders>
                              <w:top w:val="nil"/>
                              <w:bottom w:val="nil"/>
                            </w:tcBorders>
                          </w:tcPr>
                          <w:p w:rsidR="009A33FB" w:rsidRDefault="009A33FB" w:rsidP="009A33FB">
                            <w:pPr>
                              <w:pStyle w:val="TableParagraph"/>
                              <w:spacing w:before="10"/>
                              <w:jc w:val="center"/>
                              <w:rPr>
                                <w:sz w:val="26"/>
                              </w:rPr>
                            </w:pPr>
                          </w:p>
                          <w:p w:rsidR="009A33FB" w:rsidRDefault="009A33FB" w:rsidP="009A33FB">
                            <w:pPr>
                              <w:pStyle w:val="TableParagraph"/>
                              <w:ind w:left="115"/>
                              <w:jc w:val="center"/>
                              <w:rPr>
                                <w:b/>
                                <w:sz w:val="18"/>
                              </w:rPr>
                            </w:pPr>
                            <w:r>
                              <w:rPr>
                                <w:b/>
                                <w:sz w:val="18"/>
                              </w:rPr>
                              <w:t>10 000</w:t>
                            </w:r>
                          </w:p>
                        </w:tc>
                        <w:tc>
                          <w:tcPr>
                            <w:tcW w:w="991" w:type="dxa"/>
                            <w:tcBorders>
                              <w:top w:val="nil"/>
                              <w:bottom w:val="nil"/>
                            </w:tcBorders>
                          </w:tcPr>
                          <w:p w:rsidR="009A33FB" w:rsidRDefault="009A33FB" w:rsidP="009A33FB">
                            <w:pPr>
                              <w:pStyle w:val="TableParagraph"/>
                              <w:spacing w:before="10"/>
                              <w:jc w:val="center"/>
                              <w:rPr>
                                <w:sz w:val="26"/>
                              </w:rPr>
                            </w:pPr>
                          </w:p>
                          <w:p w:rsidR="009A33FB" w:rsidRDefault="009A33FB" w:rsidP="009A33FB">
                            <w:pPr>
                              <w:pStyle w:val="TableParagraph"/>
                              <w:ind w:left="115"/>
                              <w:jc w:val="center"/>
                              <w:rPr>
                                <w:sz w:val="18"/>
                              </w:rPr>
                            </w:pPr>
                            <w:r>
                              <w:rPr>
                                <w:sz w:val="18"/>
                              </w:rPr>
                              <w:t>10 000</w:t>
                            </w:r>
                          </w:p>
                        </w:tc>
                        <w:tc>
                          <w:tcPr>
                            <w:tcW w:w="869" w:type="dxa"/>
                            <w:tcBorders>
                              <w:top w:val="nil"/>
                              <w:bottom w:val="nil"/>
                            </w:tcBorders>
                          </w:tcPr>
                          <w:p w:rsidR="009A33FB" w:rsidRDefault="009A33FB" w:rsidP="009A33FB">
                            <w:pPr>
                              <w:pStyle w:val="TableParagraph"/>
                              <w:spacing w:before="10"/>
                              <w:jc w:val="center"/>
                              <w:rPr>
                                <w:sz w:val="26"/>
                              </w:rPr>
                            </w:pPr>
                          </w:p>
                          <w:p w:rsidR="009A33FB" w:rsidRDefault="009A33FB" w:rsidP="009A33FB">
                            <w:pPr>
                              <w:pStyle w:val="TableParagraph"/>
                              <w:ind w:left="115"/>
                              <w:jc w:val="center"/>
                              <w:rPr>
                                <w:sz w:val="18"/>
                              </w:rPr>
                            </w:pPr>
                            <w:r>
                              <w:rPr>
                                <w:sz w:val="18"/>
                              </w:rPr>
                              <w:t>10 000</w:t>
                            </w:r>
                          </w:p>
                        </w:tc>
                      </w:tr>
                      <w:tr w:rsidR="009A33FB">
                        <w:trPr>
                          <w:trHeight w:val="4265"/>
                        </w:trPr>
                        <w:tc>
                          <w:tcPr>
                            <w:tcW w:w="2362" w:type="dxa"/>
                            <w:tcBorders>
                              <w:top w:val="nil"/>
                            </w:tcBorders>
                          </w:tcPr>
                          <w:p w:rsidR="009A33FB" w:rsidRDefault="009A33FB">
                            <w:pPr>
                              <w:pStyle w:val="TableParagraph"/>
                              <w:spacing w:before="108"/>
                              <w:ind w:left="115"/>
                              <w:rPr>
                                <w:sz w:val="18"/>
                              </w:rPr>
                            </w:pPr>
                            <w:r>
                              <w:rPr>
                                <w:sz w:val="18"/>
                              </w:rPr>
                              <w:t>MILDECA préfecture</w:t>
                            </w:r>
                          </w:p>
                        </w:tc>
                        <w:tc>
                          <w:tcPr>
                            <w:tcW w:w="939" w:type="dxa"/>
                            <w:tcBorders>
                              <w:top w:val="nil"/>
                            </w:tcBorders>
                          </w:tcPr>
                          <w:p w:rsidR="009A33FB" w:rsidRDefault="009A33FB" w:rsidP="009A33FB">
                            <w:pPr>
                              <w:pStyle w:val="TableParagraph"/>
                              <w:spacing w:before="108"/>
                              <w:ind w:left="239"/>
                              <w:jc w:val="center"/>
                              <w:rPr>
                                <w:b/>
                                <w:sz w:val="18"/>
                              </w:rPr>
                            </w:pPr>
                            <w:r>
                              <w:rPr>
                                <w:b/>
                                <w:sz w:val="18"/>
                              </w:rPr>
                              <w:t>5 200</w:t>
                            </w:r>
                          </w:p>
                        </w:tc>
                        <w:tc>
                          <w:tcPr>
                            <w:tcW w:w="991" w:type="dxa"/>
                            <w:tcBorders>
                              <w:top w:val="nil"/>
                            </w:tcBorders>
                          </w:tcPr>
                          <w:p w:rsidR="009A33FB" w:rsidRDefault="009A33FB" w:rsidP="009A33FB">
                            <w:pPr>
                              <w:pStyle w:val="TableParagraph"/>
                              <w:spacing w:before="108"/>
                              <w:ind w:left="244"/>
                              <w:jc w:val="center"/>
                              <w:rPr>
                                <w:sz w:val="18"/>
                              </w:rPr>
                            </w:pPr>
                            <w:r>
                              <w:rPr>
                                <w:sz w:val="18"/>
                              </w:rPr>
                              <w:t>5 200</w:t>
                            </w:r>
                          </w:p>
                        </w:tc>
                        <w:tc>
                          <w:tcPr>
                            <w:tcW w:w="869" w:type="dxa"/>
                            <w:tcBorders>
                              <w:top w:val="nil"/>
                            </w:tcBorders>
                          </w:tcPr>
                          <w:p w:rsidR="009A33FB" w:rsidRDefault="009A33FB" w:rsidP="009A33FB">
                            <w:pPr>
                              <w:pStyle w:val="TableParagraph"/>
                              <w:spacing w:before="108"/>
                              <w:ind w:left="244"/>
                              <w:jc w:val="center"/>
                              <w:rPr>
                                <w:sz w:val="18"/>
                              </w:rPr>
                            </w:pPr>
                            <w:r>
                              <w:rPr>
                                <w:sz w:val="18"/>
                              </w:rPr>
                              <w:t>5 200</w:t>
                            </w:r>
                          </w:p>
                        </w:tc>
                      </w:tr>
                      <w:tr w:rsidR="009A33FB">
                        <w:trPr>
                          <w:trHeight w:val="275"/>
                        </w:trPr>
                        <w:tc>
                          <w:tcPr>
                            <w:tcW w:w="2362" w:type="dxa"/>
                          </w:tcPr>
                          <w:p w:rsidR="009A33FB" w:rsidRDefault="009A33FB">
                            <w:pPr>
                              <w:pStyle w:val="TableParagraph"/>
                              <w:spacing w:before="28"/>
                              <w:ind w:left="115"/>
                              <w:rPr>
                                <w:b/>
                                <w:sz w:val="18"/>
                              </w:rPr>
                            </w:pPr>
                            <w:r>
                              <w:rPr>
                                <w:b/>
                                <w:sz w:val="18"/>
                              </w:rPr>
                              <w:t>Total</w:t>
                            </w:r>
                          </w:p>
                        </w:tc>
                        <w:tc>
                          <w:tcPr>
                            <w:tcW w:w="939" w:type="dxa"/>
                          </w:tcPr>
                          <w:p w:rsidR="009A33FB" w:rsidRDefault="009A33FB">
                            <w:pPr>
                              <w:pStyle w:val="TableParagraph"/>
                              <w:spacing w:before="28"/>
                              <w:ind w:left="115"/>
                              <w:rPr>
                                <w:b/>
                                <w:sz w:val="18"/>
                              </w:rPr>
                            </w:pPr>
                            <w:r>
                              <w:rPr>
                                <w:b/>
                                <w:sz w:val="18"/>
                              </w:rPr>
                              <w:t>80 200</w:t>
                            </w:r>
                          </w:p>
                        </w:tc>
                        <w:tc>
                          <w:tcPr>
                            <w:tcW w:w="991" w:type="dxa"/>
                          </w:tcPr>
                          <w:p w:rsidR="009A33FB" w:rsidRDefault="009A33FB">
                            <w:pPr>
                              <w:pStyle w:val="TableParagraph"/>
                              <w:spacing w:before="28"/>
                              <w:ind w:left="115"/>
                              <w:rPr>
                                <w:b/>
                                <w:sz w:val="18"/>
                              </w:rPr>
                            </w:pPr>
                            <w:r>
                              <w:rPr>
                                <w:b/>
                                <w:sz w:val="18"/>
                              </w:rPr>
                              <w:t>80 200</w:t>
                            </w:r>
                          </w:p>
                        </w:tc>
                        <w:tc>
                          <w:tcPr>
                            <w:tcW w:w="869" w:type="dxa"/>
                          </w:tcPr>
                          <w:p w:rsidR="009A33FB" w:rsidRDefault="009A33FB">
                            <w:pPr>
                              <w:pStyle w:val="TableParagraph"/>
                              <w:spacing w:before="28"/>
                              <w:ind w:left="115"/>
                              <w:rPr>
                                <w:b/>
                                <w:sz w:val="18"/>
                              </w:rPr>
                            </w:pPr>
                            <w:r>
                              <w:rPr>
                                <w:b/>
                                <w:sz w:val="18"/>
                              </w:rPr>
                              <w:t>80200</w:t>
                            </w:r>
                          </w:p>
                        </w:tc>
                      </w:tr>
                    </w:tbl>
                    <w:p w:rsidR="009A33FB" w:rsidRDefault="009A33FB" w:rsidP="00580DF1">
                      <w:pPr>
                        <w:pStyle w:val="Corpsdetexte"/>
                      </w:pPr>
                    </w:p>
                  </w:txbxContent>
                </v:textbox>
                <w10:wrap anchorx="page"/>
              </v:shape>
            </w:pict>
          </mc:Fallback>
        </mc:AlternateContent>
      </w:r>
      <w:r>
        <w:rPr>
          <w:b/>
        </w:rPr>
        <w:t>PLAN DE FINANCEMENT PREVISIONNEL</w:t>
      </w:r>
    </w:p>
    <w:tbl>
      <w:tblPr>
        <w:tblStyle w:val="TableNormal"/>
        <w:tblW w:w="0" w:type="auto"/>
        <w:tblInd w:w="117"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1E0" w:firstRow="1" w:lastRow="1" w:firstColumn="1" w:lastColumn="1" w:noHBand="0" w:noVBand="0"/>
      </w:tblPr>
      <w:tblGrid>
        <w:gridCol w:w="120"/>
        <w:gridCol w:w="2722"/>
        <w:gridCol w:w="867"/>
        <w:gridCol w:w="977"/>
        <w:gridCol w:w="831"/>
        <w:gridCol w:w="5553"/>
      </w:tblGrid>
      <w:tr w:rsidR="00580DF1" w:rsidTr="009A33FB">
        <w:trPr>
          <w:trHeight w:val="320"/>
        </w:trPr>
        <w:tc>
          <w:tcPr>
            <w:tcW w:w="5517" w:type="dxa"/>
            <w:gridSpan w:val="5"/>
            <w:tcBorders>
              <w:bottom w:val="single" w:sz="4" w:space="0" w:color="000000"/>
            </w:tcBorders>
            <w:shd w:val="clear" w:color="auto" w:fill="D9D9D9"/>
          </w:tcPr>
          <w:p w:rsidR="00580DF1" w:rsidRDefault="00580DF1" w:rsidP="009A33FB">
            <w:pPr>
              <w:pStyle w:val="TableParagraph"/>
              <w:spacing w:before="26"/>
              <w:ind w:left="2205" w:right="2206"/>
              <w:jc w:val="center"/>
              <w:rPr>
                <w:b/>
                <w:sz w:val="20"/>
              </w:rPr>
            </w:pPr>
            <w:r>
              <w:rPr>
                <w:b/>
                <w:sz w:val="20"/>
              </w:rPr>
              <w:t>DEPENSES</w:t>
            </w:r>
          </w:p>
        </w:tc>
        <w:tc>
          <w:tcPr>
            <w:tcW w:w="5553" w:type="dxa"/>
            <w:tcBorders>
              <w:bottom w:val="single" w:sz="4" w:space="0" w:color="000000"/>
            </w:tcBorders>
            <w:shd w:val="clear" w:color="auto" w:fill="D9D9D9"/>
          </w:tcPr>
          <w:p w:rsidR="00580DF1" w:rsidRDefault="00580DF1" w:rsidP="009A33FB">
            <w:pPr>
              <w:pStyle w:val="TableParagraph"/>
              <w:spacing w:before="26"/>
              <w:ind w:left="2240" w:right="2247"/>
              <w:jc w:val="center"/>
              <w:rPr>
                <w:b/>
                <w:sz w:val="20"/>
              </w:rPr>
            </w:pPr>
            <w:r>
              <w:rPr>
                <w:b/>
                <w:sz w:val="20"/>
              </w:rPr>
              <w:t>RECETTES</w:t>
            </w:r>
          </w:p>
        </w:tc>
      </w:tr>
      <w:tr w:rsidR="00580DF1" w:rsidTr="009A33FB">
        <w:trPr>
          <w:trHeight w:val="246"/>
        </w:trPr>
        <w:tc>
          <w:tcPr>
            <w:tcW w:w="5517" w:type="dxa"/>
            <w:gridSpan w:val="5"/>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6"/>
              </w:rPr>
            </w:pPr>
          </w:p>
        </w:tc>
        <w:tc>
          <w:tcPr>
            <w:tcW w:w="5553" w:type="dxa"/>
            <w:vMerge w:val="restart"/>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r>
      <w:tr w:rsidR="00580DF1" w:rsidTr="009A33FB">
        <w:trPr>
          <w:trHeight w:val="275"/>
        </w:trPr>
        <w:tc>
          <w:tcPr>
            <w:tcW w:w="120"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2722"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867"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spacing w:before="29"/>
              <w:ind w:left="112"/>
              <w:jc w:val="center"/>
              <w:rPr>
                <w:b/>
                <w:sz w:val="18"/>
              </w:rPr>
            </w:pPr>
            <w:r>
              <w:rPr>
                <w:b/>
                <w:sz w:val="18"/>
              </w:rPr>
              <w:t>An 1</w:t>
            </w:r>
          </w:p>
        </w:tc>
        <w:tc>
          <w:tcPr>
            <w:tcW w:w="977"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spacing w:before="29"/>
              <w:ind w:left="112"/>
              <w:jc w:val="center"/>
              <w:rPr>
                <w:b/>
                <w:sz w:val="18"/>
              </w:rPr>
            </w:pPr>
            <w:r>
              <w:rPr>
                <w:b/>
                <w:sz w:val="18"/>
              </w:rPr>
              <w:t>An 2</w:t>
            </w:r>
          </w:p>
        </w:tc>
        <w:tc>
          <w:tcPr>
            <w:tcW w:w="831"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spacing w:before="29"/>
              <w:ind w:left="112"/>
              <w:jc w:val="center"/>
              <w:rPr>
                <w:b/>
                <w:sz w:val="18"/>
              </w:rPr>
            </w:pPr>
            <w:r>
              <w:rPr>
                <w:b/>
                <w:sz w:val="18"/>
              </w:rPr>
              <w:t>An 3</w:t>
            </w: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41"/>
        </w:trPr>
        <w:tc>
          <w:tcPr>
            <w:tcW w:w="120" w:type="dxa"/>
            <w:vMerge w:val="restart"/>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2722" w:type="dxa"/>
            <w:tcBorders>
              <w:top w:val="single" w:sz="4" w:space="0" w:color="000000"/>
              <w:left w:val="single" w:sz="4" w:space="0" w:color="000000"/>
              <w:bottom w:val="nil"/>
              <w:right w:val="single" w:sz="4" w:space="0" w:color="000000"/>
            </w:tcBorders>
          </w:tcPr>
          <w:p w:rsidR="00580DF1" w:rsidRDefault="00580DF1" w:rsidP="009A33FB">
            <w:pPr>
              <w:pStyle w:val="TableParagraph"/>
              <w:spacing w:before="28" w:line="193" w:lineRule="exact"/>
              <w:ind w:left="115"/>
              <w:rPr>
                <w:b/>
                <w:sz w:val="18"/>
              </w:rPr>
            </w:pPr>
            <w:r>
              <w:rPr>
                <w:b/>
                <w:sz w:val="18"/>
              </w:rPr>
              <w:t>Dépenses</w:t>
            </w:r>
          </w:p>
        </w:tc>
        <w:tc>
          <w:tcPr>
            <w:tcW w:w="867" w:type="dxa"/>
            <w:tcBorders>
              <w:top w:val="single" w:sz="4" w:space="0" w:color="000000"/>
              <w:left w:val="single" w:sz="4" w:space="0" w:color="000000"/>
              <w:bottom w:val="nil"/>
              <w:right w:val="single" w:sz="4" w:space="0" w:color="000000"/>
            </w:tcBorders>
          </w:tcPr>
          <w:p w:rsidR="00580DF1" w:rsidRDefault="00580DF1" w:rsidP="009A33FB">
            <w:pPr>
              <w:pStyle w:val="TableParagraph"/>
              <w:rPr>
                <w:rFonts w:ascii="Times New Roman"/>
                <w:sz w:val="16"/>
              </w:rPr>
            </w:pPr>
          </w:p>
        </w:tc>
        <w:tc>
          <w:tcPr>
            <w:tcW w:w="977" w:type="dxa"/>
            <w:tcBorders>
              <w:top w:val="single" w:sz="4" w:space="0" w:color="000000"/>
              <w:left w:val="single" w:sz="4" w:space="0" w:color="000000"/>
              <w:bottom w:val="nil"/>
              <w:right w:val="single" w:sz="4" w:space="0" w:color="000000"/>
            </w:tcBorders>
          </w:tcPr>
          <w:p w:rsidR="00580DF1" w:rsidRDefault="00580DF1" w:rsidP="009A33FB">
            <w:pPr>
              <w:pStyle w:val="TableParagraph"/>
              <w:rPr>
                <w:rFonts w:ascii="Times New Roman"/>
                <w:sz w:val="16"/>
              </w:rPr>
            </w:pPr>
          </w:p>
        </w:tc>
        <w:tc>
          <w:tcPr>
            <w:tcW w:w="831" w:type="dxa"/>
            <w:tcBorders>
              <w:top w:val="single" w:sz="4" w:space="0" w:color="000000"/>
              <w:left w:val="single" w:sz="4" w:space="0" w:color="000000"/>
              <w:bottom w:val="nil"/>
              <w:right w:val="single" w:sz="4" w:space="0" w:color="000000"/>
            </w:tcBorders>
          </w:tcPr>
          <w:p w:rsidR="00580DF1" w:rsidRDefault="00580DF1" w:rsidP="009A33FB">
            <w:pPr>
              <w:pStyle w:val="TableParagraph"/>
              <w:rPr>
                <w:rFonts w:ascii="Times New Roman"/>
                <w:sz w:val="16"/>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sz w:val="18"/>
              </w:rPr>
            </w:pPr>
            <w:r>
              <w:rPr>
                <w:b/>
                <w:sz w:val="18"/>
              </w:rPr>
              <w:t xml:space="preserve">subventionnables </w:t>
            </w:r>
            <w:r>
              <w:rPr>
                <w:sz w:val="18"/>
              </w:rPr>
              <w:t>:</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sz w:val="18"/>
              </w:rPr>
            </w:pPr>
            <w:r>
              <w:rPr>
                <w:sz w:val="18"/>
              </w:rPr>
              <w:t>Préciser la nature des</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6"/>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213" w:lineRule="exact"/>
              <w:ind w:left="115"/>
              <w:rPr>
                <w:sz w:val="18"/>
              </w:rPr>
            </w:pPr>
            <w:r>
              <w:rPr>
                <w:sz w:val="18"/>
              </w:rPr>
              <w:t>dépenses éligibles</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5"/>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before="103" w:line="192" w:lineRule="exact"/>
              <w:ind w:left="115"/>
              <w:rPr>
                <w:sz w:val="18"/>
              </w:rPr>
            </w:pPr>
            <w:r>
              <w:rPr>
                <w:sz w:val="18"/>
                <w:u w:val="single"/>
              </w:rPr>
              <w:t>Diagnostics et</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sz w:val="18"/>
              </w:rPr>
            </w:pPr>
            <w:r>
              <w:rPr>
                <w:sz w:val="18"/>
                <w:u w:val="single"/>
              </w:rPr>
              <w:t>accompagnement</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tabs>
                <w:tab w:val="left" w:pos="835"/>
              </w:tabs>
              <w:spacing w:line="188" w:lineRule="exact"/>
              <w:ind w:left="475"/>
              <w:rPr>
                <w:sz w:val="18"/>
              </w:rPr>
            </w:pPr>
            <w:r>
              <w:rPr>
                <w:sz w:val="18"/>
              </w:rPr>
              <w:t>-</w:t>
            </w:r>
            <w:r>
              <w:rPr>
                <w:sz w:val="18"/>
              </w:rPr>
              <w:tab/>
            </w:r>
            <w:r>
              <w:rPr>
                <w:spacing w:val="8"/>
                <w:sz w:val="18"/>
              </w:rPr>
              <w:t>Diagnostic</w:t>
            </w:r>
            <w:r>
              <w:rPr>
                <w:spacing w:val="21"/>
                <w:sz w:val="18"/>
              </w:rPr>
              <w:t xml:space="preserve"> </w:t>
            </w:r>
            <w:r>
              <w:rPr>
                <w:spacing w:val="5"/>
                <w:sz w:val="18"/>
              </w:rPr>
              <w:t>par</w:t>
            </w:r>
          </w:p>
        </w:tc>
        <w:tc>
          <w:tcPr>
            <w:tcW w:w="867"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right="118"/>
              <w:jc w:val="right"/>
              <w:rPr>
                <w:b/>
                <w:sz w:val="18"/>
              </w:rPr>
            </w:pPr>
            <w:r>
              <w:rPr>
                <w:b/>
                <w:sz w:val="18"/>
              </w:rPr>
              <w:t>7 200</w:t>
            </w:r>
          </w:p>
        </w:tc>
        <w:tc>
          <w:tcPr>
            <w:tcW w:w="977"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112"/>
              <w:jc w:val="center"/>
              <w:rPr>
                <w:sz w:val="18"/>
              </w:rPr>
            </w:pPr>
            <w:r>
              <w:rPr>
                <w:sz w:val="18"/>
              </w:rPr>
              <w:t>7 200</w:t>
            </w:r>
          </w:p>
        </w:tc>
        <w:tc>
          <w:tcPr>
            <w:tcW w:w="831"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112"/>
              <w:jc w:val="center"/>
              <w:rPr>
                <w:sz w:val="18"/>
              </w:rPr>
            </w:pPr>
            <w:r>
              <w:rPr>
                <w:sz w:val="18"/>
              </w:rPr>
              <w:t>7 200</w:t>
            </w: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6"/>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835"/>
              <w:rPr>
                <w:sz w:val="18"/>
              </w:rPr>
            </w:pPr>
            <w:r>
              <w:rPr>
                <w:sz w:val="18"/>
              </w:rPr>
              <w:t>TARMAC</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jc w:val="center"/>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jc w:val="center"/>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tabs>
                <w:tab w:val="left" w:pos="835"/>
              </w:tabs>
              <w:spacing w:line="188" w:lineRule="exact"/>
              <w:ind w:left="475"/>
              <w:rPr>
                <w:sz w:val="18"/>
              </w:rPr>
            </w:pPr>
            <w:r>
              <w:rPr>
                <w:sz w:val="18"/>
              </w:rPr>
              <w:t>-</w:t>
            </w:r>
            <w:r>
              <w:rPr>
                <w:sz w:val="18"/>
              </w:rPr>
              <w:tab/>
            </w:r>
            <w:r>
              <w:rPr>
                <w:spacing w:val="8"/>
                <w:sz w:val="18"/>
              </w:rPr>
              <w:t>Diagnostic</w:t>
            </w:r>
            <w:r>
              <w:rPr>
                <w:spacing w:val="21"/>
                <w:sz w:val="18"/>
              </w:rPr>
              <w:t xml:space="preserve"> </w:t>
            </w:r>
            <w:r>
              <w:rPr>
                <w:spacing w:val="5"/>
                <w:sz w:val="18"/>
              </w:rPr>
              <w:t>par</w:t>
            </w:r>
          </w:p>
        </w:tc>
        <w:tc>
          <w:tcPr>
            <w:tcW w:w="867"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right="118"/>
              <w:jc w:val="right"/>
              <w:rPr>
                <w:b/>
                <w:sz w:val="18"/>
              </w:rPr>
            </w:pPr>
            <w:r>
              <w:rPr>
                <w:b/>
                <w:sz w:val="18"/>
              </w:rPr>
              <w:t>9 000</w:t>
            </w:r>
          </w:p>
        </w:tc>
        <w:tc>
          <w:tcPr>
            <w:tcW w:w="977"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112"/>
              <w:jc w:val="center"/>
              <w:rPr>
                <w:sz w:val="18"/>
              </w:rPr>
            </w:pPr>
            <w:r>
              <w:rPr>
                <w:sz w:val="18"/>
              </w:rPr>
              <w:t>9 000</w:t>
            </w:r>
          </w:p>
        </w:tc>
        <w:tc>
          <w:tcPr>
            <w:tcW w:w="831"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112"/>
              <w:jc w:val="center"/>
              <w:rPr>
                <w:sz w:val="18"/>
              </w:rPr>
            </w:pPr>
            <w:r>
              <w:rPr>
                <w:sz w:val="18"/>
              </w:rPr>
              <w:t>9 000</w:t>
            </w: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6"/>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835"/>
              <w:rPr>
                <w:sz w:val="18"/>
              </w:rPr>
            </w:pPr>
            <w:r>
              <w:rPr>
                <w:sz w:val="18"/>
              </w:rPr>
              <w:t>Sarthe Habitat</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jc w:val="center"/>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jc w:val="center"/>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8"/>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tabs>
                <w:tab w:val="left" w:pos="835"/>
              </w:tabs>
              <w:spacing w:line="188" w:lineRule="exact"/>
              <w:ind w:left="475"/>
              <w:rPr>
                <w:sz w:val="18"/>
              </w:rPr>
            </w:pPr>
            <w:r>
              <w:rPr>
                <w:sz w:val="18"/>
              </w:rPr>
              <w:t>-</w:t>
            </w:r>
            <w:r>
              <w:rPr>
                <w:sz w:val="18"/>
              </w:rPr>
              <w:tab/>
            </w:r>
            <w:r>
              <w:rPr>
                <w:spacing w:val="8"/>
                <w:sz w:val="18"/>
              </w:rPr>
              <w:t>Accompagnement</w:t>
            </w:r>
          </w:p>
        </w:tc>
        <w:tc>
          <w:tcPr>
            <w:tcW w:w="867"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112"/>
              <w:rPr>
                <w:b/>
                <w:sz w:val="18"/>
              </w:rPr>
            </w:pPr>
            <w:r>
              <w:rPr>
                <w:b/>
                <w:sz w:val="18"/>
              </w:rPr>
              <w:t>52 000</w:t>
            </w:r>
          </w:p>
        </w:tc>
        <w:tc>
          <w:tcPr>
            <w:tcW w:w="977"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112"/>
              <w:jc w:val="center"/>
              <w:rPr>
                <w:sz w:val="18"/>
              </w:rPr>
            </w:pPr>
            <w:r>
              <w:rPr>
                <w:sz w:val="18"/>
              </w:rPr>
              <w:t>52 000</w:t>
            </w:r>
          </w:p>
        </w:tc>
        <w:tc>
          <w:tcPr>
            <w:tcW w:w="831"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112"/>
              <w:jc w:val="center"/>
              <w:rPr>
                <w:sz w:val="18"/>
              </w:rPr>
            </w:pPr>
            <w:r>
              <w:rPr>
                <w:sz w:val="18"/>
              </w:rPr>
              <w:t>52 000</w:t>
            </w: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6"/>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213" w:lineRule="exact"/>
              <w:ind w:left="835"/>
              <w:rPr>
                <w:sz w:val="18"/>
              </w:rPr>
            </w:pPr>
            <w:r>
              <w:rPr>
                <w:sz w:val="18"/>
              </w:rPr>
              <w:t>social TARMAC</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jc w:val="center"/>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jc w:val="center"/>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4"/>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before="103" w:line="190" w:lineRule="exact"/>
              <w:ind w:left="115"/>
              <w:rPr>
                <w:sz w:val="18"/>
              </w:rPr>
            </w:pPr>
            <w:r>
              <w:rPr>
                <w:sz w:val="18"/>
                <w:u w:val="single"/>
              </w:rPr>
              <w:t>Gestion locative adaptée</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jc w:val="center"/>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jc w:val="center"/>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76"/>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tabs>
                <w:tab w:val="left" w:pos="835"/>
              </w:tabs>
              <w:spacing w:line="187" w:lineRule="exact"/>
              <w:ind w:left="475"/>
              <w:rPr>
                <w:sz w:val="16"/>
              </w:rPr>
            </w:pPr>
            <w:r>
              <w:rPr>
                <w:sz w:val="16"/>
              </w:rPr>
              <w:t>-</w:t>
            </w:r>
            <w:r>
              <w:rPr>
                <w:sz w:val="16"/>
              </w:rPr>
              <w:tab/>
            </w:r>
            <w:r>
              <w:rPr>
                <w:spacing w:val="7"/>
                <w:sz w:val="16"/>
              </w:rPr>
              <w:t xml:space="preserve">Réalisée </w:t>
            </w:r>
            <w:r>
              <w:rPr>
                <w:spacing w:val="6"/>
                <w:sz w:val="16"/>
              </w:rPr>
              <w:t>par</w:t>
            </w:r>
            <w:r>
              <w:rPr>
                <w:spacing w:val="30"/>
                <w:sz w:val="16"/>
              </w:rPr>
              <w:t xml:space="preserve"> </w:t>
            </w:r>
            <w:r>
              <w:rPr>
                <w:spacing w:val="4"/>
                <w:sz w:val="16"/>
              </w:rPr>
              <w:t>le</w:t>
            </w:r>
          </w:p>
          <w:p w:rsidR="00580DF1" w:rsidRDefault="00580DF1" w:rsidP="009A33FB">
            <w:pPr>
              <w:pStyle w:val="TableParagraph"/>
              <w:spacing w:before="2" w:line="167" w:lineRule="exact"/>
              <w:ind w:left="835"/>
              <w:rPr>
                <w:sz w:val="16"/>
              </w:rPr>
            </w:pPr>
            <w:r>
              <w:rPr>
                <w:sz w:val="16"/>
              </w:rPr>
              <w:t>bailleur</w:t>
            </w:r>
          </w:p>
        </w:tc>
        <w:tc>
          <w:tcPr>
            <w:tcW w:w="867" w:type="dxa"/>
            <w:tcBorders>
              <w:top w:val="nil"/>
              <w:left w:val="single" w:sz="4" w:space="0" w:color="000000"/>
              <w:bottom w:val="nil"/>
              <w:right w:val="single" w:sz="4" w:space="0" w:color="000000"/>
            </w:tcBorders>
          </w:tcPr>
          <w:p w:rsidR="00580DF1" w:rsidRDefault="00580DF1" w:rsidP="009A33FB">
            <w:pPr>
              <w:pStyle w:val="TableParagraph"/>
              <w:spacing w:line="213" w:lineRule="exact"/>
              <w:ind w:left="112"/>
              <w:rPr>
                <w:b/>
                <w:sz w:val="18"/>
              </w:rPr>
            </w:pPr>
            <w:r>
              <w:rPr>
                <w:b/>
                <w:sz w:val="18"/>
              </w:rPr>
              <w:t>12 000</w:t>
            </w:r>
          </w:p>
        </w:tc>
        <w:tc>
          <w:tcPr>
            <w:tcW w:w="977" w:type="dxa"/>
            <w:tcBorders>
              <w:top w:val="nil"/>
              <w:left w:val="single" w:sz="4" w:space="0" w:color="000000"/>
              <w:bottom w:val="nil"/>
              <w:right w:val="single" w:sz="4" w:space="0" w:color="000000"/>
            </w:tcBorders>
          </w:tcPr>
          <w:p w:rsidR="00580DF1" w:rsidRDefault="00580DF1" w:rsidP="009A33FB">
            <w:pPr>
              <w:pStyle w:val="TableParagraph"/>
              <w:spacing w:line="213" w:lineRule="exact"/>
              <w:ind w:left="112"/>
              <w:jc w:val="center"/>
              <w:rPr>
                <w:sz w:val="18"/>
              </w:rPr>
            </w:pPr>
            <w:r>
              <w:rPr>
                <w:sz w:val="18"/>
              </w:rPr>
              <w:t>12 000</w:t>
            </w:r>
          </w:p>
        </w:tc>
        <w:tc>
          <w:tcPr>
            <w:tcW w:w="831" w:type="dxa"/>
            <w:tcBorders>
              <w:top w:val="nil"/>
              <w:left w:val="single" w:sz="4" w:space="0" w:color="000000"/>
              <w:bottom w:val="nil"/>
              <w:right w:val="single" w:sz="4" w:space="0" w:color="000000"/>
            </w:tcBorders>
          </w:tcPr>
          <w:p w:rsidR="00580DF1" w:rsidRDefault="00580DF1" w:rsidP="009A33FB">
            <w:pPr>
              <w:pStyle w:val="TableParagraph"/>
              <w:spacing w:line="213" w:lineRule="exact"/>
              <w:ind w:left="112"/>
              <w:jc w:val="center"/>
              <w:rPr>
                <w:sz w:val="18"/>
              </w:rPr>
            </w:pPr>
            <w:r>
              <w:rPr>
                <w:sz w:val="18"/>
              </w:rPr>
              <w:t>12 000</w:t>
            </w: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4"/>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tabs>
                <w:tab w:val="left" w:pos="835"/>
              </w:tabs>
              <w:spacing w:line="184" w:lineRule="exact"/>
              <w:ind w:left="475"/>
              <w:rPr>
                <w:sz w:val="16"/>
              </w:rPr>
            </w:pPr>
            <w:r>
              <w:rPr>
                <w:sz w:val="18"/>
              </w:rPr>
              <w:t>-</w:t>
            </w:r>
            <w:r>
              <w:rPr>
                <w:sz w:val="18"/>
              </w:rPr>
              <w:tab/>
            </w:r>
            <w:r>
              <w:rPr>
                <w:spacing w:val="7"/>
                <w:sz w:val="16"/>
              </w:rPr>
              <w:t>Réalisée</w:t>
            </w:r>
            <w:r>
              <w:rPr>
                <w:spacing w:val="18"/>
                <w:sz w:val="16"/>
              </w:rPr>
              <w:t xml:space="preserve"> </w:t>
            </w:r>
            <w:r>
              <w:rPr>
                <w:spacing w:val="6"/>
                <w:sz w:val="16"/>
              </w:rPr>
              <w:t>par</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181"/>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61" w:lineRule="exact"/>
              <w:ind w:left="835"/>
              <w:rPr>
                <w:sz w:val="16"/>
              </w:rPr>
            </w:pPr>
            <w:r>
              <w:rPr>
                <w:sz w:val="16"/>
              </w:rPr>
              <w:t>l’opérateur de</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92"/>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835"/>
              <w:rPr>
                <w:sz w:val="16"/>
              </w:rPr>
            </w:pPr>
            <w:r>
              <w:rPr>
                <w:sz w:val="16"/>
              </w:rPr>
              <w:t>l’accompagnement</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5"/>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before="104" w:line="192" w:lineRule="exact"/>
              <w:ind w:left="115"/>
              <w:rPr>
                <w:sz w:val="18"/>
              </w:rPr>
            </w:pPr>
            <w:r>
              <w:rPr>
                <w:sz w:val="18"/>
                <w:u w:val="single"/>
              </w:rPr>
              <w:t>Animation/coordination</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182"/>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tabs>
                <w:tab w:val="left" w:pos="835"/>
              </w:tabs>
              <w:spacing w:line="162" w:lineRule="exact"/>
              <w:ind w:left="475"/>
              <w:rPr>
                <w:sz w:val="16"/>
              </w:rPr>
            </w:pPr>
            <w:r>
              <w:rPr>
                <w:sz w:val="16"/>
              </w:rPr>
              <w:t>-</w:t>
            </w:r>
            <w:r>
              <w:rPr>
                <w:sz w:val="16"/>
              </w:rPr>
              <w:tab/>
            </w:r>
            <w:r>
              <w:rPr>
                <w:spacing w:val="7"/>
                <w:sz w:val="16"/>
              </w:rPr>
              <w:t xml:space="preserve">Réalisée </w:t>
            </w:r>
            <w:r>
              <w:rPr>
                <w:spacing w:val="6"/>
                <w:sz w:val="16"/>
              </w:rPr>
              <w:t>par</w:t>
            </w:r>
            <w:r>
              <w:rPr>
                <w:spacing w:val="30"/>
                <w:sz w:val="16"/>
              </w:rPr>
              <w:t xml:space="preserve"> </w:t>
            </w:r>
            <w:r>
              <w:rPr>
                <w:spacing w:val="4"/>
                <w:sz w:val="16"/>
              </w:rPr>
              <w:t>le</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183"/>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63" w:lineRule="exact"/>
              <w:ind w:left="835"/>
              <w:rPr>
                <w:sz w:val="16"/>
              </w:rPr>
            </w:pPr>
            <w:r>
              <w:rPr>
                <w:sz w:val="16"/>
              </w:rPr>
              <w:t>bailleur</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5"/>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tabs>
                <w:tab w:val="left" w:pos="835"/>
              </w:tabs>
              <w:spacing w:line="186" w:lineRule="exact"/>
              <w:ind w:left="475"/>
              <w:rPr>
                <w:sz w:val="16"/>
              </w:rPr>
            </w:pPr>
            <w:r>
              <w:rPr>
                <w:sz w:val="18"/>
              </w:rPr>
              <w:t>-</w:t>
            </w:r>
            <w:r>
              <w:rPr>
                <w:sz w:val="18"/>
              </w:rPr>
              <w:tab/>
            </w:r>
            <w:r>
              <w:rPr>
                <w:spacing w:val="7"/>
                <w:sz w:val="16"/>
              </w:rPr>
              <w:t>Réalisée</w:t>
            </w:r>
            <w:r>
              <w:rPr>
                <w:spacing w:val="18"/>
                <w:sz w:val="16"/>
              </w:rPr>
              <w:t xml:space="preserve"> </w:t>
            </w:r>
            <w:r>
              <w:rPr>
                <w:spacing w:val="6"/>
                <w:sz w:val="16"/>
              </w:rPr>
              <w:t>par</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181"/>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61" w:lineRule="exact"/>
              <w:ind w:left="835"/>
              <w:rPr>
                <w:sz w:val="16"/>
              </w:rPr>
            </w:pPr>
            <w:r>
              <w:rPr>
                <w:sz w:val="16"/>
              </w:rPr>
              <w:t>l’opérateur de</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2"/>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92"/>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835"/>
              <w:rPr>
                <w:sz w:val="16"/>
              </w:rPr>
            </w:pPr>
            <w:r>
              <w:rPr>
                <w:sz w:val="16"/>
              </w:rPr>
              <w:t>l’accompagnement</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before="104" w:line="193" w:lineRule="exact"/>
              <w:ind w:left="115"/>
              <w:rPr>
                <w:sz w:val="18"/>
              </w:rPr>
            </w:pPr>
            <w:r>
              <w:rPr>
                <w:sz w:val="18"/>
              </w:rPr>
              <w:t>Recrutement spécifique par</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sz w:val="18"/>
              </w:rPr>
            </w:pPr>
            <w:r>
              <w:rPr>
                <w:sz w:val="18"/>
              </w:rPr>
              <w:t>un bailleur dans le cadre du</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5"/>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212" w:lineRule="exact"/>
              <w:ind w:left="115"/>
              <w:rPr>
                <w:sz w:val="18"/>
              </w:rPr>
            </w:pPr>
            <w:r>
              <w:rPr>
                <w:sz w:val="18"/>
              </w:rPr>
              <w:t>projet</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6"/>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before="103" w:line="193" w:lineRule="exact"/>
              <w:ind w:left="115"/>
              <w:rPr>
                <w:sz w:val="18"/>
              </w:rPr>
            </w:pPr>
            <w:r>
              <w:rPr>
                <w:sz w:val="18"/>
              </w:rPr>
              <w:t>Ingénierie/prestation</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6"/>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213" w:lineRule="exact"/>
              <w:ind w:left="115"/>
              <w:rPr>
                <w:sz w:val="18"/>
              </w:rPr>
            </w:pPr>
            <w:r>
              <w:rPr>
                <w:sz w:val="18"/>
              </w:rPr>
              <w:t>Intellectuelle</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5"/>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before="103" w:line="192" w:lineRule="exact"/>
              <w:ind w:left="115"/>
              <w:rPr>
                <w:sz w:val="18"/>
              </w:rPr>
            </w:pPr>
            <w:r>
              <w:rPr>
                <w:sz w:val="18"/>
              </w:rPr>
              <w:t>Formations-actions liées au</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45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single" w:sz="4" w:space="0" w:color="000000"/>
              <w:right w:val="single" w:sz="4" w:space="0" w:color="000000"/>
            </w:tcBorders>
          </w:tcPr>
          <w:p w:rsidR="00580DF1" w:rsidRDefault="00580DF1" w:rsidP="009A33FB">
            <w:pPr>
              <w:pStyle w:val="TableParagraph"/>
              <w:spacing w:line="212" w:lineRule="exact"/>
              <w:ind w:left="115"/>
              <w:rPr>
                <w:sz w:val="18"/>
              </w:rPr>
            </w:pPr>
            <w:r>
              <w:rPr>
                <w:sz w:val="18"/>
              </w:rPr>
              <w:t>projet</w:t>
            </w:r>
          </w:p>
        </w:tc>
        <w:tc>
          <w:tcPr>
            <w:tcW w:w="867" w:type="dxa"/>
            <w:tcBorders>
              <w:top w:val="nil"/>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75"/>
        </w:trPr>
        <w:tc>
          <w:tcPr>
            <w:tcW w:w="120"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2722"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spacing w:before="31"/>
              <w:ind w:left="115"/>
              <w:rPr>
                <w:b/>
                <w:sz w:val="18"/>
              </w:rPr>
            </w:pPr>
            <w:r>
              <w:rPr>
                <w:b/>
                <w:sz w:val="18"/>
              </w:rPr>
              <w:t>Sous - Total</w:t>
            </w:r>
          </w:p>
        </w:tc>
        <w:tc>
          <w:tcPr>
            <w:tcW w:w="867"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spacing w:before="31"/>
              <w:ind w:left="112"/>
              <w:rPr>
                <w:b/>
                <w:sz w:val="18"/>
              </w:rPr>
            </w:pPr>
            <w:r>
              <w:rPr>
                <w:b/>
                <w:sz w:val="18"/>
              </w:rPr>
              <w:t>80 200</w:t>
            </w:r>
          </w:p>
        </w:tc>
        <w:tc>
          <w:tcPr>
            <w:tcW w:w="977"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spacing w:before="31"/>
              <w:ind w:left="112"/>
              <w:rPr>
                <w:b/>
                <w:sz w:val="18"/>
              </w:rPr>
            </w:pPr>
            <w:r>
              <w:rPr>
                <w:b/>
                <w:sz w:val="18"/>
              </w:rPr>
              <w:t>80 200</w:t>
            </w:r>
          </w:p>
        </w:tc>
        <w:tc>
          <w:tcPr>
            <w:tcW w:w="831"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spacing w:before="31"/>
              <w:ind w:left="112"/>
              <w:rPr>
                <w:b/>
                <w:sz w:val="18"/>
              </w:rPr>
            </w:pPr>
            <w:r>
              <w:rPr>
                <w:b/>
                <w:sz w:val="18"/>
              </w:rPr>
              <w:t>80 200</w:t>
            </w: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41"/>
        </w:trPr>
        <w:tc>
          <w:tcPr>
            <w:tcW w:w="120" w:type="dxa"/>
            <w:vMerge w:val="restart"/>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2722" w:type="dxa"/>
            <w:tcBorders>
              <w:top w:val="single" w:sz="4" w:space="0" w:color="000000"/>
              <w:left w:val="single" w:sz="4" w:space="0" w:color="000000"/>
              <w:bottom w:val="nil"/>
              <w:right w:val="single" w:sz="4" w:space="0" w:color="000000"/>
            </w:tcBorders>
          </w:tcPr>
          <w:p w:rsidR="00580DF1" w:rsidRDefault="00580DF1" w:rsidP="009A33FB">
            <w:pPr>
              <w:pStyle w:val="TableParagraph"/>
              <w:spacing w:before="28" w:line="193" w:lineRule="exact"/>
              <w:ind w:left="115"/>
              <w:rPr>
                <w:b/>
                <w:sz w:val="18"/>
              </w:rPr>
            </w:pPr>
            <w:r>
              <w:rPr>
                <w:b/>
                <w:sz w:val="18"/>
              </w:rPr>
              <w:t>Autres dépenses liées à</w:t>
            </w:r>
          </w:p>
        </w:tc>
        <w:tc>
          <w:tcPr>
            <w:tcW w:w="867" w:type="dxa"/>
            <w:tcBorders>
              <w:top w:val="single" w:sz="4" w:space="0" w:color="000000"/>
              <w:left w:val="single" w:sz="4" w:space="0" w:color="000000"/>
              <w:bottom w:val="nil"/>
              <w:right w:val="single" w:sz="4" w:space="0" w:color="000000"/>
            </w:tcBorders>
          </w:tcPr>
          <w:p w:rsidR="00580DF1" w:rsidRDefault="00580DF1" w:rsidP="009A33FB">
            <w:pPr>
              <w:pStyle w:val="TableParagraph"/>
              <w:spacing w:before="28" w:line="193" w:lineRule="exact"/>
              <w:ind w:left="112"/>
              <w:jc w:val="center"/>
              <w:rPr>
                <w:b/>
                <w:sz w:val="18"/>
              </w:rPr>
            </w:pPr>
            <w:r>
              <w:rPr>
                <w:b/>
                <w:sz w:val="18"/>
              </w:rPr>
              <w:t>An 1</w:t>
            </w:r>
          </w:p>
        </w:tc>
        <w:tc>
          <w:tcPr>
            <w:tcW w:w="977" w:type="dxa"/>
            <w:tcBorders>
              <w:top w:val="single" w:sz="4" w:space="0" w:color="000000"/>
              <w:left w:val="single" w:sz="4" w:space="0" w:color="000000"/>
              <w:bottom w:val="nil"/>
              <w:right w:val="single" w:sz="4" w:space="0" w:color="000000"/>
            </w:tcBorders>
          </w:tcPr>
          <w:p w:rsidR="00580DF1" w:rsidRDefault="00580DF1" w:rsidP="009A33FB">
            <w:pPr>
              <w:pStyle w:val="TableParagraph"/>
              <w:spacing w:before="28" w:line="193" w:lineRule="exact"/>
              <w:ind w:left="112"/>
              <w:jc w:val="center"/>
              <w:rPr>
                <w:b/>
                <w:sz w:val="18"/>
              </w:rPr>
            </w:pPr>
            <w:r>
              <w:rPr>
                <w:b/>
                <w:sz w:val="18"/>
              </w:rPr>
              <w:t>An 2</w:t>
            </w:r>
          </w:p>
        </w:tc>
        <w:tc>
          <w:tcPr>
            <w:tcW w:w="831" w:type="dxa"/>
            <w:tcBorders>
              <w:top w:val="single" w:sz="4" w:space="0" w:color="000000"/>
              <w:left w:val="single" w:sz="4" w:space="0" w:color="000000"/>
              <w:bottom w:val="nil"/>
              <w:right w:val="single" w:sz="4" w:space="0" w:color="000000"/>
            </w:tcBorders>
          </w:tcPr>
          <w:p w:rsidR="00580DF1" w:rsidRDefault="00580DF1" w:rsidP="009A33FB">
            <w:pPr>
              <w:pStyle w:val="TableParagraph"/>
              <w:spacing w:before="28" w:line="193" w:lineRule="exact"/>
              <w:ind w:left="112"/>
              <w:jc w:val="center"/>
              <w:rPr>
                <w:b/>
                <w:sz w:val="18"/>
              </w:rPr>
            </w:pPr>
            <w:r>
              <w:rPr>
                <w:b/>
                <w:sz w:val="18"/>
              </w:rPr>
              <w:t>An 3</w:t>
            </w: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8"/>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8" w:lineRule="exact"/>
              <w:ind w:left="115"/>
              <w:rPr>
                <w:b/>
                <w:sz w:val="18"/>
              </w:rPr>
            </w:pPr>
            <w:r>
              <w:rPr>
                <w:b/>
                <w:spacing w:val="5"/>
                <w:sz w:val="18"/>
              </w:rPr>
              <w:t xml:space="preserve">la </w:t>
            </w:r>
            <w:r>
              <w:rPr>
                <w:b/>
                <w:spacing w:val="7"/>
                <w:sz w:val="18"/>
              </w:rPr>
              <w:t xml:space="preserve">mise </w:t>
            </w:r>
            <w:r>
              <w:rPr>
                <w:b/>
                <w:spacing w:val="5"/>
                <w:sz w:val="18"/>
              </w:rPr>
              <w:t xml:space="preserve">en </w:t>
            </w:r>
            <w:r>
              <w:rPr>
                <w:b/>
                <w:spacing w:val="7"/>
                <w:sz w:val="18"/>
              </w:rPr>
              <w:t>œuvre</w:t>
            </w:r>
            <w:r>
              <w:rPr>
                <w:b/>
                <w:spacing w:val="60"/>
                <w:sz w:val="18"/>
              </w:rPr>
              <w:t xml:space="preserve"> </w:t>
            </w:r>
            <w:r>
              <w:rPr>
                <w:b/>
                <w:spacing w:val="4"/>
                <w:sz w:val="18"/>
              </w:rPr>
              <w:t>du</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b/>
                <w:sz w:val="18"/>
              </w:rPr>
            </w:pPr>
            <w:r>
              <w:rPr>
                <w:b/>
                <w:sz w:val="18"/>
              </w:rPr>
              <w:t>projet – dépenses non</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0"/>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212" w:lineRule="exact"/>
              <w:ind w:left="115"/>
              <w:rPr>
                <w:b/>
                <w:sz w:val="18"/>
              </w:rPr>
            </w:pPr>
            <w:r>
              <w:rPr>
                <w:b/>
                <w:sz w:val="18"/>
              </w:rPr>
              <w:t>subventionnables</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before="98" w:line="199" w:lineRule="exact"/>
              <w:ind w:left="115"/>
              <w:rPr>
                <w:i/>
                <w:sz w:val="19"/>
              </w:rPr>
            </w:pPr>
            <w:r>
              <w:rPr>
                <w:i/>
                <w:sz w:val="19"/>
              </w:rPr>
              <w:t>Aménagement et</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i/>
                <w:sz w:val="19"/>
              </w:rPr>
            </w:pPr>
            <w:r>
              <w:rPr>
                <w:i/>
                <w:sz w:val="19"/>
              </w:rPr>
              <w:t>équipements des logements</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i/>
                <w:sz w:val="19"/>
              </w:rPr>
            </w:pPr>
            <w:r>
              <w:rPr>
                <w:i/>
                <w:sz w:val="19"/>
              </w:rPr>
              <w:t>Aide sur quittance/remise</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i/>
                <w:sz w:val="19"/>
              </w:rPr>
            </w:pPr>
            <w:r>
              <w:rPr>
                <w:i/>
                <w:sz w:val="19"/>
              </w:rPr>
              <w:t>des loyers…</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i/>
                <w:sz w:val="19"/>
              </w:rPr>
            </w:pPr>
            <w:r>
              <w:rPr>
                <w:i/>
                <w:sz w:val="19"/>
              </w:rPr>
              <w:t>Accompagnement non</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07"/>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187" w:lineRule="exact"/>
              <w:ind w:left="115"/>
              <w:rPr>
                <w:i/>
                <w:sz w:val="19"/>
              </w:rPr>
            </w:pPr>
            <w:r>
              <w:rPr>
                <w:i/>
                <w:sz w:val="19"/>
              </w:rPr>
              <w:t>subventionnable (sanitaire,</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4"/>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20"/>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line="218" w:lineRule="exact"/>
              <w:ind w:left="115"/>
              <w:rPr>
                <w:i/>
                <w:sz w:val="19"/>
              </w:rPr>
            </w:pPr>
            <w:r>
              <w:rPr>
                <w:i/>
                <w:sz w:val="19"/>
              </w:rPr>
              <w:t>médico-social…)</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15"/>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nil"/>
              <w:right w:val="single" w:sz="4" w:space="0" w:color="000000"/>
            </w:tcBorders>
          </w:tcPr>
          <w:p w:rsidR="00580DF1" w:rsidRDefault="00580DF1" w:rsidP="009A33FB">
            <w:pPr>
              <w:pStyle w:val="TableParagraph"/>
              <w:spacing w:before="103" w:line="193" w:lineRule="exact"/>
              <w:ind w:left="115"/>
              <w:rPr>
                <w:b/>
                <w:sz w:val="18"/>
              </w:rPr>
            </w:pPr>
            <w:r>
              <w:rPr>
                <w:b/>
                <w:sz w:val="18"/>
              </w:rPr>
              <w:t>Dépenses</w:t>
            </w:r>
          </w:p>
        </w:tc>
        <w:tc>
          <w:tcPr>
            <w:tcW w:w="86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425"/>
        </w:trPr>
        <w:tc>
          <w:tcPr>
            <w:tcW w:w="120" w:type="dxa"/>
            <w:vMerge/>
            <w:tcBorders>
              <w:top w:val="nil"/>
              <w:left w:val="single" w:sz="4" w:space="0" w:color="000000"/>
              <w:bottom w:val="nil"/>
              <w:right w:val="single" w:sz="4" w:space="0" w:color="000000"/>
            </w:tcBorders>
          </w:tcPr>
          <w:p w:rsidR="00580DF1" w:rsidRDefault="00580DF1" w:rsidP="009A33FB">
            <w:pPr>
              <w:rPr>
                <w:sz w:val="2"/>
                <w:szCs w:val="2"/>
              </w:rPr>
            </w:pPr>
          </w:p>
        </w:tc>
        <w:tc>
          <w:tcPr>
            <w:tcW w:w="2722" w:type="dxa"/>
            <w:tcBorders>
              <w:top w:val="nil"/>
              <w:left w:val="single" w:sz="4" w:space="0" w:color="000000"/>
              <w:bottom w:val="single" w:sz="4" w:space="0" w:color="000000"/>
              <w:right w:val="single" w:sz="4" w:space="0" w:color="000000"/>
            </w:tcBorders>
          </w:tcPr>
          <w:p w:rsidR="00580DF1" w:rsidRDefault="00580DF1" w:rsidP="009A33FB">
            <w:pPr>
              <w:pStyle w:val="TableParagraph"/>
              <w:spacing w:line="213" w:lineRule="exact"/>
              <w:ind w:left="115"/>
              <w:rPr>
                <w:b/>
                <w:sz w:val="18"/>
              </w:rPr>
            </w:pPr>
            <w:r>
              <w:rPr>
                <w:b/>
                <w:sz w:val="18"/>
              </w:rPr>
              <w:t>d’investissements</w:t>
            </w:r>
          </w:p>
        </w:tc>
        <w:tc>
          <w:tcPr>
            <w:tcW w:w="867" w:type="dxa"/>
            <w:tcBorders>
              <w:top w:val="nil"/>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977" w:type="dxa"/>
            <w:tcBorders>
              <w:top w:val="nil"/>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831" w:type="dxa"/>
            <w:tcBorders>
              <w:top w:val="nil"/>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275"/>
        </w:trPr>
        <w:tc>
          <w:tcPr>
            <w:tcW w:w="120" w:type="dxa"/>
            <w:tcBorders>
              <w:top w:val="nil"/>
              <w:left w:val="single" w:sz="4" w:space="0" w:color="000000"/>
              <w:bottom w:val="nil"/>
              <w:right w:val="single" w:sz="4" w:space="0" w:color="000000"/>
            </w:tcBorders>
          </w:tcPr>
          <w:p w:rsidR="00580DF1" w:rsidRDefault="00580DF1" w:rsidP="009A33FB">
            <w:pPr>
              <w:pStyle w:val="TableParagraph"/>
              <w:rPr>
                <w:rFonts w:ascii="Times New Roman"/>
                <w:sz w:val="18"/>
              </w:rPr>
            </w:pPr>
          </w:p>
        </w:tc>
        <w:tc>
          <w:tcPr>
            <w:tcW w:w="2722"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spacing w:before="28"/>
              <w:ind w:left="115"/>
              <w:rPr>
                <w:b/>
                <w:sz w:val="18"/>
              </w:rPr>
            </w:pPr>
            <w:r>
              <w:rPr>
                <w:b/>
                <w:sz w:val="18"/>
              </w:rPr>
              <w:t>Sous – Total</w:t>
            </w:r>
          </w:p>
        </w:tc>
        <w:tc>
          <w:tcPr>
            <w:tcW w:w="867"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977"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831" w:type="dxa"/>
            <w:tcBorders>
              <w:top w:val="single" w:sz="4" w:space="0" w:color="000000"/>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r w:rsidR="00580DF1" w:rsidTr="009A33FB">
        <w:trPr>
          <w:trHeight w:val="304"/>
        </w:trPr>
        <w:tc>
          <w:tcPr>
            <w:tcW w:w="120" w:type="dxa"/>
            <w:tcBorders>
              <w:top w:val="nil"/>
              <w:left w:val="single" w:sz="4" w:space="0" w:color="000000"/>
              <w:bottom w:val="single" w:sz="4" w:space="0" w:color="000000"/>
              <w:right w:val="single" w:sz="4" w:space="0" w:color="000000"/>
            </w:tcBorders>
          </w:tcPr>
          <w:p w:rsidR="00580DF1" w:rsidRDefault="00580DF1" w:rsidP="009A33FB">
            <w:pPr>
              <w:pStyle w:val="TableParagraph"/>
              <w:rPr>
                <w:rFonts w:ascii="Times New Roman"/>
                <w:sz w:val="18"/>
              </w:rPr>
            </w:pPr>
          </w:p>
        </w:tc>
        <w:tc>
          <w:tcPr>
            <w:tcW w:w="2722" w:type="dxa"/>
            <w:tcBorders>
              <w:top w:val="single" w:sz="4" w:space="0" w:color="000000"/>
              <w:left w:val="single" w:sz="4" w:space="0" w:color="000000"/>
              <w:bottom w:val="double" w:sz="1" w:space="0" w:color="000000"/>
              <w:right w:val="single" w:sz="4" w:space="0" w:color="000000"/>
            </w:tcBorders>
          </w:tcPr>
          <w:p w:rsidR="00580DF1" w:rsidRDefault="00580DF1" w:rsidP="009A33FB">
            <w:pPr>
              <w:pStyle w:val="TableParagraph"/>
              <w:spacing w:before="28"/>
              <w:ind w:left="115"/>
              <w:rPr>
                <w:b/>
                <w:sz w:val="18"/>
              </w:rPr>
            </w:pPr>
            <w:r>
              <w:rPr>
                <w:b/>
                <w:sz w:val="18"/>
              </w:rPr>
              <w:t>Total</w:t>
            </w:r>
          </w:p>
        </w:tc>
        <w:tc>
          <w:tcPr>
            <w:tcW w:w="867" w:type="dxa"/>
            <w:tcBorders>
              <w:top w:val="single" w:sz="4" w:space="0" w:color="000000"/>
              <w:left w:val="single" w:sz="4" w:space="0" w:color="000000"/>
              <w:bottom w:val="double" w:sz="1" w:space="0" w:color="000000"/>
              <w:right w:val="single" w:sz="4" w:space="0" w:color="000000"/>
            </w:tcBorders>
          </w:tcPr>
          <w:p w:rsidR="00580DF1" w:rsidRDefault="00580DF1" w:rsidP="009A33FB">
            <w:pPr>
              <w:pStyle w:val="TableParagraph"/>
              <w:spacing w:before="28"/>
              <w:ind w:left="112"/>
              <w:rPr>
                <w:b/>
                <w:sz w:val="18"/>
              </w:rPr>
            </w:pPr>
            <w:r>
              <w:rPr>
                <w:b/>
                <w:sz w:val="18"/>
              </w:rPr>
              <w:t>80 200</w:t>
            </w:r>
          </w:p>
        </w:tc>
        <w:tc>
          <w:tcPr>
            <w:tcW w:w="977" w:type="dxa"/>
            <w:tcBorders>
              <w:top w:val="single" w:sz="4" w:space="0" w:color="000000"/>
              <w:left w:val="single" w:sz="4" w:space="0" w:color="000000"/>
              <w:bottom w:val="double" w:sz="1" w:space="0" w:color="000000"/>
              <w:right w:val="single" w:sz="4" w:space="0" w:color="000000"/>
            </w:tcBorders>
          </w:tcPr>
          <w:p w:rsidR="00580DF1" w:rsidRDefault="00580DF1" w:rsidP="009A33FB">
            <w:pPr>
              <w:pStyle w:val="TableParagraph"/>
              <w:spacing w:before="28"/>
              <w:ind w:left="112"/>
              <w:rPr>
                <w:b/>
                <w:sz w:val="18"/>
              </w:rPr>
            </w:pPr>
            <w:r>
              <w:rPr>
                <w:b/>
                <w:sz w:val="18"/>
              </w:rPr>
              <w:t>80 200</w:t>
            </w:r>
          </w:p>
        </w:tc>
        <w:tc>
          <w:tcPr>
            <w:tcW w:w="831" w:type="dxa"/>
            <w:tcBorders>
              <w:top w:val="single" w:sz="4" w:space="0" w:color="000000"/>
              <w:left w:val="single" w:sz="4" w:space="0" w:color="000000"/>
              <w:bottom w:val="double" w:sz="1" w:space="0" w:color="000000"/>
              <w:right w:val="single" w:sz="4" w:space="0" w:color="000000"/>
            </w:tcBorders>
          </w:tcPr>
          <w:p w:rsidR="00580DF1" w:rsidRDefault="00580DF1" w:rsidP="009A33FB">
            <w:pPr>
              <w:pStyle w:val="TableParagraph"/>
              <w:spacing w:before="28"/>
              <w:ind w:left="112"/>
              <w:rPr>
                <w:b/>
                <w:sz w:val="18"/>
              </w:rPr>
            </w:pPr>
            <w:r>
              <w:rPr>
                <w:b/>
                <w:sz w:val="18"/>
              </w:rPr>
              <w:t>80 200</w:t>
            </w:r>
          </w:p>
        </w:tc>
        <w:tc>
          <w:tcPr>
            <w:tcW w:w="5553" w:type="dxa"/>
            <w:vMerge/>
            <w:tcBorders>
              <w:top w:val="nil"/>
              <w:left w:val="single" w:sz="4" w:space="0" w:color="000000"/>
              <w:bottom w:val="single" w:sz="4" w:space="0" w:color="000000"/>
              <w:right w:val="single" w:sz="4" w:space="0" w:color="000000"/>
            </w:tcBorders>
          </w:tcPr>
          <w:p w:rsidR="00580DF1" w:rsidRDefault="00580DF1" w:rsidP="009A33FB">
            <w:pPr>
              <w:rPr>
                <w:sz w:val="2"/>
                <w:szCs w:val="2"/>
              </w:rPr>
            </w:pPr>
          </w:p>
        </w:tc>
      </w:tr>
    </w:tbl>
    <w:p w:rsidR="00580DF1" w:rsidRDefault="00580DF1" w:rsidP="00580DF1">
      <w:pPr>
        <w:pStyle w:val="Corpsdetexte"/>
        <w:ind w:left="760" w:right="335" w:hanging="360"/>
        <w:rPr>
          <w:rFonts w:ascii="Arial"/>
          <w:sz w:val="21"/>
        </w:rPr>
      </w:pPr>
      <w:r>
        <w:rPr>
          <w:rFonts w:ascii="Arial" w:hAnsi="Arial"/>
        </w:rPr>
        <w:t>A noter ! En cas de cofinancement du projet par un autre organisme public, montant cumulé des financements publics (y compris de la CGLLS) inférieur ou égal à 80% du montant.</w:t>
      </w:r>
      <w:r>
        <w:rPr>
          <w:noProof/>
          <w:lang w:bidi="ar-SA"/>
        </w:rPr>
        <mc:AlternateContent>
          <mc:Choice Requires="wps">
            <w:drawing>
              <wp:anchor distT="0" distB="0" distL="0" distR="0" simplePos="0" relativeHeight="251674624" behindDoc="1" locked="0" layoutInCell="1" allowOverlap="1">
                <wp:simplePos x="0" y="0"/>
                <wp:positionH relativeFrom="page">
                  <wp:posOffset>457200</wp:posOffset>
                </wp:positionH>
                <wp:positionV relativeFrom="paragraph">
                  <wp:posOffset>186690</wp:posOffset>
                </wp:positionV>
                <wp:extent cx="1828800" cy="0"/>
                <wp:effectExtent l="9525" t="12700" r="9525" b="6350"/>
                <wp:wrapTopAndBottom/>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47B2E01F" id="Connecteur droit 7"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4.7pt" to="180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IVXGwIAADQEAAAOAAAAZHJzL2Uyb0RvYy54bWysU8GO2yAQvVfqPyDuWdupmzhWnFVlJ71s&#10;u5F2+wEEcIyKAQGJE1X99w4kjrLtparqAx6YmcebN8Py8dRLdOTWCa0qnD2kGHFFNRNqX+Fvr5tJ&#10;gZHzRDEiteIVPnOHH1fv3y0HU/Kp7rRk3CIAUa4cTIU7702ZJI52vCfuQRuuwNlq2xMPW7tPmCUD&#10;oPcymabpLBm0ZcZqyp2D0+bixKuI37ac+ue2ddwjWWHg5uNq47oLa7JaknJviekEvdIg/8CiJ0LB&#10;pTeohniCDlb8AdULarXTrX+guk902wrKYw1QTZb+Vs1LRwyPtYA4ztxkcv8Pln49bi0SrMJzjBTp&#10;oUW1Vgp04weLmNXCo3lQaTCuhOBabW2ok57Ui3nS9LtDStcdUXse2b6eDUBkISN5kxI2zsBdu+GL&#10;ZhBDDl5HyU6t7QMkiIFOsTPnW2f4ySMKh1kxLYoUGkhHX0LKMdFY5z9z3aNgVFgKFUQjJTk+OR+I&#10;kHIMCcdKb4SUsfFSoaHCs3QxjwlOS8GCM4Q5u9/V0qIjCaMTv1gVeO7DrD4oFsE6Ttj6ansi5MWG&#10;y6UKeFAK0Llal9n4sUgX62Jd5JN8OltP8rRpJp82dT6ZbbL5x+ZDU9dN9jNQy/KyE4xxFdiNc5rl&#10;fzcH1xdzmbDbpN5kSN6iR72A7PiPpGMvQ/sug7DT7Ly1Y49hNGPw9RmF2b/fg33/2Fe/AAAA//8D&#10;AFBLAwQUAAYACAAAACEALAiLnd0AAAAIAQAADwAAAGRycy9kb3ducmV2LnhtbEyPzU7DMBCE70i8&#10;g7VI3KjTpJQS4lRQCQmJU8vP2YmXJMJeR7GbJjw9izjAcWdGs98U28lZMeIQOk8KlosEBFLtTUeN&#10;gteXx6sNiBA1GW09oYIZA2zL87NC58afaI/jITaCSyjkWkEbY59LGeoWnQ4L3yOx9+EHpyOfQyPN&#10;oE9c7qxMk2Qtne6IP7S6x12L9efh6BSsxml+/trhQ1Y9LefNdfOWhXer1OXFdH8HIuIU/8Lwg8/o&#10;UDJT5Y9kgrAKblKeEhWktysQ7GfrhIXqV5BlIf8PKL8BAAD//wMAUEsBAi0AFAAGAAgAAAAhALaD&#10;OJL+AAAA4QEAABMAAAAAAAAAAAAAAAAAAAAAAFtDb250ZW50X1R5cGVzXS54bWxQSwECLQAUAAYA&#10;CAAAACEAOP0h/9YAAACUAQAACwAAAAAAAAAAAAAAAAAvAQAAX3JlbHMvLnJlbHNQSwECLQAUAAYA&#10;CAAAACEAYeiFVxsCAAA0BAAADgAAAAAAAAAAAAAAAAAuAgAAZHJzL2Uyb0RvYy54bWxQSwECLQAU&#10;AAYACAAAACEALAiLnd0AAAAIAQAADwAAAAAAAAAAAAAAAAB1BAAAZHJzL2Rvd25yZXYueG1sUEsF&#10;BgAAAAAEAAQA8wAAAH8FAAAAAA==&#10;" strokeweight=".16936mm">
                <w10:wrap type="topAndBottom" anchorx="page"/>
              </v:line>
            </w:pict>
          </mc:Fallback>
        </mc:AlternateContent>
      </w:r>
    </w:p>
    <w:p w:rsidR="00580DF1" w:rsidRDefault="00580DF1" w:rsidP="00580DF1">
      <w:pPr>
        <w:tabs>
          <w:tab w:val="left" w:pos="1185"/>
        </w:tabs>
        <w:spacing w:before="29"/>
        <w:ind w:left="400"/>
        <w:rPr>
          <w:rFonts w:hint="eastAsia"/>
          <w:sz w:val="18"/>
        </w:rPr>
      </w:pPr>
      <w:r>
        <w:rPr>
          <w:position w:val="9"/>
          <w:sz w:val="13"/>
        </w:rPr>
        <w:t>1</w:t>
      </w:r>
      <w:r>
        <w:rPr>
          <w:position w:val="9"/>
          <w:sz w:val="13"/>
        </w:rPr>
        <w:tab/>
      </w:r>
      <w:r>
        <w:rPr>
          <w:spacing w:val="7"/>
          <w:sz w:val="18"/>
        </w:rPr>
        <w:t>Sous</w:t>
      </w:r>
      <w:r>
        <w:rPr>
          <w:spacing w:val="19"/>
          <w:sz w:val="18"/>
        </w:rPr>
        <w:t xml:space="preserve"> </w:t>
      </w:r>
      <w:r>
        <w:rPr>
          <w:spacing w:val="8"/>
          <w:sz w:val="18"/>
        </w:rPr>
        <w:t>réserve</w:t>
      </w:r>
      <w:r>
        <w:rPr>
          <w:spacing w:val="19"/>
          <w:sz w:val="18"/>
        </w:rPr>
        <w:t xml:space="preserve"> </w:t>
      </w:r>
      <w:r>
        <w:rPr>
          <w:spacing w:val="6"/>
          <w:sz w:val="18"/>
        </w:rPr>
        <w:t>des</w:t>
      </w:r>
      <w:r>
        <w:rPr>
          <w:spacing w:val="18"/>
          <w:sz w:val="18"/>
        </w:rPr>
        <w:t xml:space="preserve"> </w:t>
      </w:r>
      <w:r>
        <w:rPr>
          <w:spacing w:val="8"/>
          <w:sz w:val="18"/>
        </w:rPr>
        <w:t>décisions</w:t>
      </w:r>
      <w:r>
        <w:rPr>
          <w:spacing w:val="19"/>
          <w:sz w:val="18"/>
        </w:rPr>
        <w:t xml:space="preserve"> </w:t>
      </w:r>
      <w:r>
        <w:rPr>
          <w:spacing w:val="4"/>
          <w:sz w:val="18"/>
        </w:rPr>
        <w:t>du</w:t>
      </w:r>
      <w:r>
        <w:rPr>
          <w:spacing w:val="20"/>
          <w:sz w:val="18"/>
        </w:rPr>
        <w:t xml:space="preserve"> </w:t>
      </w:r>
      <w:r>
        <w:rPr>
          <w:spacing w:val="6"/>
          <w:sz w:val="18"/>
        </w:rPr>
        <w:t>FSI</w:t>
      </w:r>
      <w:r>
        <w:rPr>
          <w:spacing w:val="20"/>
          <w:sz w:val="18"/>
        </w:rPr>
        <w:t xml:space="preserve"> </w:t>
      </w:r>
      <w:r>
        <w:rPr>
          <w:spacing w:val="5"/>
          <w:sz w:val="18"/>
        </w:rPr>
        <w:t>et</w:t>
      </w:r>
      <w:r>
        <w:rPr>
          <w:spacing w:val="19"/>
          <w:sz w:val="18"/>
        </w:rPr>
        <w:t xml:space="preserve"> </w:t>
      </w:r>
      <w:r>
        <w:rPr>
          <w:spacing w:val="4"/>
          <w:sz w:val="18"/>
        </w:rPr>
        <w:t>du</w:t>
      </w:r>
      <w:r>
        <w:rPr>
          <w:spacing w:val="20"/>
          <w:sz w:val="18"/>
        </w:rPr>
        <w:t xml:space="preserve"> </w:t>
      </w:r>
      <w:r>
        <w:rPr>
          <w:spacing w:val="8"/>
          <w:sz w:val="18"/>
        </w:rPr>
        <w:t>FNAVDL</w:t>
      </w:r>
    </w:p>
    <w:p w:rsidR="00580DF1" w:rsidRDefault="00580DF1" w:rsidP="00580DF1">
      <w:pPr>
        <w:rPr>
          <w:rFonts w:hint="eastAsia"/>
          <w:sz w:val="18"/>
        </w:rPr>
        <w:sectPr w:rsidR="00580DF1">
          <w:pgSz w:w="11910" w:h="16840"/>
          <w:pgMar w:top="880" w:right="280" w:bottom="1020" w:left="320" w:header="0" w:footer="831" w:gutter="0"/>
          <w:cols w:space="720"/>
        </w:sectPr>
      </w:pPr>
    </w:p>
    <w:p w:rsidR="00580DF1" w:rsidRDefault="00580DF1" w:rsidP="00580DF1">
      <w:pPr>
        <w:pStyle w:val="Corpsdetexte"/>
        <w:ind w:left="282"/>
      </w:pPr>
      <w:r>
        <w:rPr>
          <w:noProof/>
          <w:lang w:bidi="ar-SA"/>
        </w:rPr>
        <w:lastRenderedPageBreak/>
        <mc:AlternateContent>
          <mc:Choice Requires="wps">
            <w:drawing>
              <wp:inline distT="0" distB="0" distL="0" distR="0">
                <wp:extent cx="6790690" cy="1259205"/>
                <wp:effectExtent l="10795" t="9525" r="8890" b="7620"/>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25920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33FB" w:rsidRDefault="009A33FB" w:rsidP="00580DF1">
                            <w:pPr>
                              <w:pStyle w:val="Corpsdetexte"/>
                              <w:spacing w:before="9"/>
                              <w:rPr>
                                <w:sz w:val="21"/>
                              </w:rPr>
                            </w:pPr>
                          </w:p>
                          <w:p w:rsidR="009A33FB" w:rsidRDefault="009A33FB" w:rsidP="00580DF1">
                            <w:pPr>
                              <w:spacing w:line="241" w:lineRule="exact"/>
                              <w:ind w:left="107"/>
                              <w:rPr>
                                <w:rFonts w:hint="eastAsia"/>
                                <w:b/>
                                <w:sz w:val="20"/>
                              </w:rPr>
                            </w:pPr>
                            <w:r>
                              <w:rPr>
                                <w:b/>
                                <w:sz w:val="20"/>
                              </w:rPr>
                              <w:t>A renseigner par le comité de sélection « 4</w:t>
                            </w:r>
                            <w:r>
                              <w:rPr>
                                <w:b/>
                                <w:sz w:val="20"/>
                                <w:vertAlign w:val="superscript"/>
                              </w:rPr>
                              <w:t>ème</w:t>
                            </w:r>
                            <w:r>
                              <w:rPr>
                                <w:b/>
                                <w:sz w:val="20"/>
                              </w:rPr>
                              <w:t xml:space="preserve"> appel à projet logements accompagnés »</w:t>
                            </w:r>
                          </w:p>
                          <w:p w:rsidR="009A33FB" w:rsidRDefault="009A33FB" w:rsidP="00580DF1">
                            <w:pPr>
                              <w:pStyle w:val="Corpsdetexte"/>
                              <w:spacing w:line="241" w:lineRule="exact"/>
                              <w:ind w:left="107"/>
                            </w:pPr>
                            <w:r>
                              <w:t>Orientation des financements</w:t>
                            </w:r>
                          </w:p>
                          <w:p w:rsidR="009A33FB" w:rsidRDefault="009A33FB" w:rsidP="00580DF1">
                            <w:pPr>
                              <w:pStyle w:val="Corpsdetexte"/>
                            </w:pPr>
                          </w:p>
                          <w:p w:rsidR="009A33FB" w:rsidRDefault="009A33FB" w:rsidP="00580DF1">
                            <w:pPr>
                              <w:pStyle w:val="Corpsdetexte"/>
                              <w:ind w:left="107" w:right="4596"/>
                              <w:jc w:val="both"/>
                            </w:pPr>
                            <w:r>
                              <w:t xml:space="preserve">FNAVDL : …………………………………………… euros de subvention </w:t>
                            </w:r>
                          </w:p>
                          <w:p w:rsidR="009A33FB" w:rsidRDefault="009A33FB" w:rsidP="00580DF1">
                            <w:pPr>
                              <w:pStyle w:val="Corpsdetexte"/>
                              <w:ind w:left="107" w:right="4596"/>
                              <w:jc w:val="both"/>
                            </w:pPr>
                            <w:r>
                              <w:t xml:space="preserve">FSI – Innovation : ……………………….……… euros de subvention </w:t>
                            </w:r>
                          </w:p>
                          <w:p w:rsidR="009A33FB" w:rsidRDefault="009A33FB" w:rsidP="00580DF1">
                            <w:pPr>
                              <w:pStyle w:val="Corpsdetexte"/>
                              <w:ind w:left="107" w:right="4596"/>
                              <w:jc w:val="both"/>
                            </w:pPr>
                            <w:r>
                              <w:t>FSI – Modernisation : ………………..………… euros de subvention</w:t>
                            </w:r>
                          </w:p>
                        </w:txbxContent>
                      </wps:txbx>
                      <wps:bodyPr rot="0" vert="horz" wrap="square" lIns="0" tIns="0" rIns="0" bIns="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id="Zone de texte 6" o:spid="_x0000_s1040" type="#_x0000_t202" style="width:534.7pt;height:9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P46gQIAAA0FAAAOAAAAZHJzL2Uyb0RvYy54bWysVE1v2zAMvQ/YfxB0T21nrpsYdYouToYB&#10;+wK6XXZTJDkWJkuapMTuhv33UXKctutlGOaDTFvUIx/5qOuboZPoyK0TWlU4u0gx4opqJtS+wl8+&#10;b2cLjJwnihGpFa/wPXf4ZvXyxXVvSj7XrZaMWwQgypW9qXDrvSmTxNGWd8RdaMMVbDbadsTDp90n&#10;zJIe0DuZzNO0SHptmbGacufgbz1u4lXEbxpO/cemcdwjWWHIzcfVxnUX1mR1Tcq9JaYV9JQG+Ycs&#10;OiIUBD1D1cQTdLDiGVQnqNVON/6C6i7RTSMojxyATZb+weauJYZHLlAcZ85lcv8Pln44frJIsAoX&#10;GCnSQYu+QqMQ48jzwXNUhBL1xpXgeWfA1w+v9QCtjnSdeafpN4eUXrdE7fmttbpvOWGQYhZOJo+O&#10;jjgugOz695pBLHLwOgINje1C/aAiCNChVffn9kAeiMLP4mqZFkvYorCXzS+X8/QyxiDldNxY599w&#10;3aFgVNhC/yM8Ob5zPqRDysklRFN6K6SMGpAK9RAiXV6NxLQULGwGN2f3u7W06EiCiuJziuseu3XC&#10;g5al6Cq8ODuRMpRjo1iM4omQow2ZSBXAgR3kdrJGzfxcpsvNYrPIZ/m82MzytK5nt9t1Piu22dVl&#10;/aper+vsV8gzy8tWMMZVSHXSb5b/nT5OkzQq76zgJ5SeMN/G5znz5GkascrAanpHdlEHofWjCPyw&#10;G6LqsjzgBZHsNLsHZVg9zijcKWC02v7AqIf5rLD7fiCWYyTfKlBXGObJsJOxmwyiKBytsMdoNNd+&#10;HPqDsWLfAvKoX6VvQYGNiNp4yOKkW5i5SOJ0P4ShfvwdvR5usdVvAAAA//8DAFBLAwQUAAYACAAA&#10;ACEAnV7WP9sAAAAGAQAADwAAAGRycy9kb3ducmV2LnhtbEyPwU7DMBBE70j8g7VI3KgNoaVJ41QV&#10;Ak4c2sAHuPE2iRqvo9htwt+z5VIuq1nNauZtvp5cJ844hNaThseZAoFUedtSreH76/1hCSJEQ9Z0&#10;nlDDDwZYF7c3ucmsH2mH5zLWgkMoZEZDE2OfSRmqBp0JM98jsXfwgzOR16GWdjAjh7tOPim1kM60&#10;xA2N6fG1wepYnpyGw0c/vqTlNKr5brv9pLdkM8dE6/u7abMCEXGK12O44DM6FMy09yeyQXQa+JH4&#10;Ny+eWqTPIPas0mUCssjlf/ziFwAA//8DAFBLAQItABQABgAIAAAAIQC2gziS/gAAAOEBAAATAAAA&#10;AAAAAAAAAAAAAAAAAABbQ29udGVudF9UeXBlc10ueG1sUEsBAi0AFAAGAAgAAAAhADj9If/WAAAA&#10;lAEAAAsAAAAAAAAAAAAAAAAALwEAAF9yZWxzLy5yZWxzUEsBAi0AFAAGAAgAAAAhACYU/jqBAgAA&#10;DQUAAA4AAAAAAAAAAAAAAAAALgIAAGRycy9lMm9Eb2MueG1sUEsBAi0AFAAGAAgAAAAhAJ1e1j/b&#10;AAAABgEAAA8AAAAAAAAAAAAAAAAA2wQAAGRycy9kb3ducmV2LnhtbFBLBQYAAAAABAAEAPMAAADj&#10;BQAAAAA=&#10;" filled="f" strokeweight=".16936mm">
                <v:textbox inset="0,0,0,0">
                  <w:txbxContent>
                    <w:p w:rsidR="009A33FB" w:rsidRDefault="009A33FB" w:rsidP="00580DF1">
                      <w:pPr>
                        <w:pStyle w:val="Corpsdetexte"/>
                        <w:spacing w:before="9"/>
                        <w:rPr>
                          <w:sz w:val="21"/>
                        </w:rPr>
                      </w:pPr>
                    </w:p>
                    <w:p w:rsidR="009A33FB" w:rsidRDefault="009A33FB" w:rsidP="00580DF1">
                      <w:pPr>
                        <w:spacing w:line="241" w:lineRule="exact"/>
                        <w:ind w:left="107"/>
                        <w:rPr>
                          <w:rFonts w:hint="eastAsia"/>
                          <w:b/>
                          <w:sz w:val="20"/>
                        </w:rPr>
                      </w:pPr>
                      <w:r>
                        <w:rPr>
                          <w:b/>
                          <w:sz w:val="20"/>
                        </w:rPr>
                        <w:t>A renseigner par le comité de sélection « 4</w:t>
                      </w:r>
                      <w:r>
                        <w:rPr>
                          <w:b/>
                          <w:sz w:val="20"/>
                          <w:vertAlign w:val="superscript"/>
                        </w:rPr>
                        <w:t>ème</w:t>
                      </w:r>
                      <w:r>
                        <w:rPr>
                          <w:b/>
                          <w:sz w:val="20"/>
                        </w:rPr>
                        <w:t xml:space="preserve"> appel à projet logements accompagnés »</w:t>
                      </w:r>
                    </w:p>
                    <w:p w:rsidR="009A33FB" w:rsidRDefault="009A33FB" w:rsidP="00580DF1">
                      <w:pPr>
                        <w:pStyle w:val="Corpsdetexte"/>
                        <w:spacing w:line="241" w:lineRule="exact"/>
                        <w:ind w:left="107"/>
                      </w:pPr>
                      <w:r>
                        <w:t>Orientation des financements</w:t>
                      </w:r>
                    </w:p>
                    <w:p w:rsidR="009A33FB" w:rsidRDefault="009A33FB" w:rsidP="00580DF1">
                      <w:pPr>
                        <w:pStyle w:val="Corpsdetexte"/>
                      </w:pPr>
                    </w:p>
                    <w:p w:rsidR="009A33FB" w:rsidRDefault="009A33FB" w:rsidP="00580DF1">
                      <w:pPr>
                        <w:pStyle w:val="Corpsdetexte"/>
                        <w:ind w:left="107" w:right="4596"/>
                        <w:jc w:val="both"/>
                      </w:pPr>
                      <w:r>
                        <w:t xml:space="preserve">FNAVDL : …………………………………………… euros de subvention </w:t>
                      </w:r>
                    </w:p>
                    <w:p w:rsidR="009A33FB" w:rsidRDefault="009A33FB" w:rsidP="00580DF1">
                      <w:pPr>
                        <w:pStyle w:val="Corpsdetexte"/>
                        <w:ind w:left="107" w:right="4596"/>
                        <w:jc w:val="both"/>
                      </w:pPr>
                      <w:r>
                        <w:t>FSI – Innovation : …………………</w:t>
                      </w:r>
                      <w:proofErr w:type="gramStart"/>
                      <w:r>
                        <w:t>…….</w:t>
                      </w:r>
                      <w:proofErr w:type="gramEnd"/>
                      <w:r>
                        <w:t xml:space="preserve">……… </w:t>
                      </w:r>
                      <w:proofErr w:type="gramStart"/>
                      <w:r>
                        <w:t>euros</w:t>
                      </w:r>
                      <w:proofErr w:type="gramEnd"/>
                      <w:r>
                        <w:t xml:space="preserve"> de subvention </w:t>
                      </w:r>
                    </w:p>
                    <w:p w:rsidR="009A33FB" w:rsidRDefault="009A33FB" w:rsidP="00580DF1">
                      <w:pPr>
                        <w:pStyle w:val="Corpsdetexte"/>
                        <w:ind w:left="107" w:right="4596"/>
                        <w:jc w:val="both"/>
                      </w:pPr>
                      <w:r>
                        <w:t>FSI – Modernisation : …………</w:t>
                      </w:r>
                      <w:proofErr w:type="gramStart"/>
                      <w:r>
                        <w:t>…….</w:t>
                      </w:r>
                      <w:proofErr w:type="gramEnd"/>
                      <w:r>
                        <w:t xml:space="preserve">.………… </w:t>
                      </w:r>
                      <w:proofErr w:type="gramStart"/>
                      <w:r>
                        <w:t>euros</w:t>
                      </w:r>
                      <w:proofErr w:type="gramEnd"/>
                      <w:r>
                        <w:t xml:space="preserve"> de subvention</w:t>
                      </w:r>
                    </w:p>
                  </w:txbxContent>
                </v:textbox>
                <w10:anchorlock/>
              </v:shape>
            </w:pict>
          </mc:Fallback>
        </mc:AlternateContent>
      </w:r>
    </w:p>
    <w:p w:rsidR="00580DF1" w:rsidRDefault="00580DF1">
      <w:pPr>
        <w:pStyle w:val="Standard"/>
      </w:pPr>
    </w:p>
    <w:sectPr w:rsidR="00580DF1">
      <w:headerReference w:type="default" r:id="rId13"/>
      <w:footerReference w:type="default" r:id="rId14"/>
      <w:pgSz w:w="11906" w:h="16838"/>
      <w:pgMar w:top="520" w:right="720" w:bottom="454" w:left="720" w:header="34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BC7" w:rsidRDefault="00244BC7">
      <w:pPr>
        <w:rPr>
          <w:rFonts w:hint="eastAsia"/>
        </w:rPr>
      </w:pPr>
      <w:r>
        <w:separator/>
      </w:r>
    </w:p>
  </w:endnote>
  <w:endnote w:type="continuationSeparator" w:id="0">
    <w:p w:rsidR="00244BC7" w:rsidRDefault="00244BC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367711"/>
      <w:docPartObj>
        <w:docPartGallery w:val="Page Numbers (Bottom of Page)"/>
        <w:docPartUnique/>
      </w:docPartObj>
    </w:sdtPr>
    <w:sdtEndPr/>
    <w:sdtContent>
      <w:p w:rsidR="009A33FB" w:rsidRDefault="009A33FB">
        <w:pPr>
          <w:pStyle w:val="Pieddepage"/>
          <w:jc w:val="right"/>
        </w:pPr>
        <w:r>
          <w:fldChar w:fldCharType="begin"/>
        </w:r>
        <w:r>
          <w:instrText>PAGE   \* MERGEFORMAT</w:instrText>
        </w:r>
        <w:r>
          <w:fldChar w:fldCharType="separate"/>
        </w:r>
        <w:r w:rsidR="00934C33">
          <w:rPr>
            <w:noProof/>
          </w:rPr>
          <w:t>2</w:t>
        </w:r>
        <w:r>
          <w:fldChar w:fldCharType="end"/>
        </w:r>
      </w:p>
    </w:sdtContent>
  </w:sdt>
  <w:p w:rsidR="009A33FB" w:rsidRDefault="009A33F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3FB" w:rsidRDefault="009A33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BC7" w:rsidRDefault="00244BC7">
      <w:pPr>
        <w:rPr>
          <w:rFonts w:hint="eastAsia"/>
        </w:rPr>
      </w:pPr>
      <w:r>
        <w:rPr>
          <w:color w:val="000000"/>
        </w:rPr>
        <w:separator/>
      </w:r>
    </w:p>
  </w:footnote>
  <w:footnote w:type="continuationSeparator" w:id="0">
    <w:p w:rsidR="00244BC7" w:rsidRDefault="00244BC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3FB" w:rsidRDefault="009A33FB">
    <w:pPr>
      <w:pStyle w:val="En-tt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0327"/>
    <w:multiLevelType w:val="multilevel"/>
    <w:tmpl w:val="48F20300"/>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11650865"/>
    <w:multiLevelType w:val="hybridMultilevel"/>
    <w:tmpl w:val="8C3A2CBA"/>
    <w:lvl w:ilvl="0" w:tplc="4E4ABC06">
      <w:numFmt w:val="bullet"/>
      <w:lvlText w:val="-"/>
      <w:lvlJc w:val="left"/>
      <w:pPr>
        <w:ind w:left="108" w:hanging="156"/>
      </w:pPr>
      <w:rPr>
        <w:rFonts w:ascii="Tahoma" w:eastAsia="Tahoma" w:hAnsi="Tahoma" w:cs="Tahoma" w:hint="default"/>
        <w:w w:val="99"/>
        <w:sz w:val="20"/>
        <w:szCs w:val="20"/>
        <w:lang w:val="fr-FR" w:eastAsia="fr-FR" w:bidi="fr-FR"/>
      </w:rPr>
    </w:lvl>
    <w:lvl w:ilvl="1" w:tplc="E8EA0E02">
      <w:numFmt w:val="bullet"/>
      <w:lvlText w:val="•"/>
      <w:lvlJc w:val="left"/>
      <w:pPr>
        <w:ind w:left="1158" w:hanging="156"/>
      </w:pPr>
      <w:rPr>
        <w:rFonts w:hint="default"/>
        <w:lang w:val="fr-FR" w:eastAsia="fr-FR" w:bidi="fr-FR"/>
      </w:rPr>
    </w:lvl>
    <w:lvl w:ilvl="2" w:tplc="C868F65C">
      <w:numFmt w:val="bullet"/>
      <w:lvlText w:val="•"/>
      <w:lvlJc w:val="left"/>
      <w:pPr>
        <w:ind w:left="2216" w:hanging="156"/>
      </w:pPr>
      <w:rPr>
        <w:rFonts w:hint="default"/>
        <w:lang w:val="fr-FR" w:eastAsia="fr-FR" w:bidi="fr-FR"/>
      </w:rPr>
    </w:lvl>
    <w:lvl w:ilvl="3" w:tplc="C65409D2">
      <w:numFmt w:val="bullet"/>
      <w:lvlText w:val="•"/>
      <w:lvlJc w:val="left"/>
      <w:pPr>
        <w:ind w:left="3275" w:hanging="156"/>
      </w:pPr>
      <w:rPr>
        <w:rFonts w:hint="default"/>
        <w:lang w:val="fr-FR" w:eastAsia="fr-FR" w:bidi="fr-FR"/>
      </w:rPr>
    </w:lvl>
    <w:lvl w:ilvl="4" w:tplc="0E9235A6">
      <w:numFmt w:val="bullet"/>
      <w:lvlText w:val="•"/>
      <w:lvlJc w:val="left"/>
      <w:pPr>
        <w:ind w:left="4333" w:hanging="156"/>
      </w:pPr>
      <w:rPr>
        <w:rFonts w:hint="default"/>
        <w:lang w:val="fr-FR" w:eastAsia="fr-FR" w:bidi="fr-FR"/>
      </w:rPr>
    </w:lvl>
    <w:lvl w:ilvl="5" w:tplc="8244F090">
      <w:numFmt w:val="bullet"/>
      <w:lvlText w:val="•"/>
      <w:lvlJc w:val="left"/>
      <w:pPr>
        <w:ind w:left="5392" w:hanging="156"/>
      </w:pPr>
      <w:rPr>
        <w:rFonts w:hint="default"/>
        <w:lang w:val="fr-FR" w:eastAsia="fr-FR" w:bidi="fr-FR"/>
      </w:rPr>
    </w:lvl>
    <w:lvl w:ilvl="6" w:tplc="77B6F90A">
      <w:numFmt w:val="bullet"/>
      <w:lvlText w:val="•"/>
      <w:lvlJc w:val="left"/>
      <w:pPr>
        <w:ind w:left="6450" w:hanging="156"/>
      </w:pPr>
      <w:rPr>
        <w:rFonts w:hint="default"/>
        <w:lang w:val="fr-FR" w:eastAsia="fr-FR" w:bidi="fr-FR"/>
      </w:rPr>
    </w:lvl>
    <w:lvl w:ilvl="7" w:tplc="770201D6">
      <w:numFmt w:val="bullet"/>
      <w:lvlText w:val="•"/>
      <w:lvlJc w:val="left"/>
      <w:pPr>
        <w:ind w:left="7509" w:hanging="156"/>
      </w:pPr>
      <w:rPr>
        <w:rFonts w:hint="default"/>
        <w:lang w:val="fr-FR" w:eastAsia="fr-FR" w:bidi="fr-FR"/>
      </w:rPr>
    </w:lvl>
    <w:lvl w:ilvl="8" w:tplc="BD1A2694">
      <w:numFmt w:val="bullet"/>
      <w:lvlText w:val="•"/>
      <w:lvlJc w:val="left"/>
      <w:pPr>
        <w:ind w:left="8567" w:hanging="156"/>
      </w:pPr>
      <w:rPr>
        <w:rFonts w:hint="default"/>
        <w:lang w:val="fr-FR" w:eastAsia="fr-FR" w:bidi="fr-FR"/>
      </w:rPr>
    </w:lvl>
  </w:abstractNum>
  <w:abstractNum w:abstractNumId="2" w15:restartNumberingAfterBreak="0">
    <w:nsid w:val="15867D0C"/>
    <w:multiLevelType w:val="multilevel"/>
    <w:tmpl w:val="0A221CB6"/>
    <w:styleLink w:val="WW8Num3"/>
    <w:lvl w:ilvl="0">
      <w:start w:val="1"/>
      <w:numFmt w:val="decimal"/>
      <w:pStyle w:val="Liste1"/>
      <w:lvlText w:val="Annexe %1."/>
      <w:lvlJc w:val="left"/>
      <w:pPr>
        <w:ind w:left="360" w:hanging="360"/>
      </w:pPr>
      <w:rPr>
        <w:rFonts w:ascii="Calibri" w:hAnsi="Calibri" w:cs="Calibri"/>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D8F2B62"/>
    <w:multiLevelType w:val="hybridMultilevel"/>
    <w:tmpl w:val="0640010C"/>
    <w:lvl w:ilvl="0" w:tplc="874ABEE0">
      <w:numFmt w:val="bullet"/>
      <w:lvlText w:val="•"/>
      <w:lvlJc w:val="left"/>
      <w:pPr>
        <w:ind w:left="400" w:hanging="721"/>
      </w:pPr>
      <w:rPr>
        <w:rFonts w:ascii="Tahoma" w:eastAsia="Tahoma" w:hAnsi="Tahoma" w:cs="Tahoma" w:hint="default"/>
        <w:w w:val="99"/>
        <w:sz w:val="20"/>
        <w:szCs w:val="20"/>
        <w:lang w:val="fr-FR" w:eastAsia="fr-FR" w:bidi="fr-FR"/>
      </w:rPr>
    </w:lvl>
    <w:lvl w:ilvl="1" w:tplc="2E700916">
      <w:numFmt w:val="bullet"/>
      <w:lvlText w:val="•"/>
      <w:lvlJc w:val="left"/>
      <w:pPr>
        <w:ind w:left="1490" w:hanging="721"/>
      </w:pPr>
      <w:rPr>
        <w:rFonts w:hint="default"/>
        <w:lang w:val="fr-FR" w:eastAsia="fr-FR" w:bidi="fr-FR"/>
      </w:rPr>
    </w:lvl>
    <w:lvl w:ilvl="2" w:tplc="D1BA6344">
      <w:numFmt w:val="bullet"/>
      <w:lvlText w:val="•"/>
      <w:lvlJc w:val="left"/>
      <w:pPr>
        <w:ind w:left="2581" w:hanging="721"/>
      </w:pPr>
      <w:rPr>
        <w:rFonts w:hint="default"/>
        <w:lang w:val="fr-FR" w:eastAsia="fr-FR" w:bidi="fr-FR"/>
      </w:rPr>
    </w:lvl>
    <w:lvl w:ilvl="3" w:tplc="9FCCDB8A">
      <w:numFmt w:val="bullet"/>
      <w:lvlText w:val="•"/>
      <w:lvlJc w:val="left"/>
      <w:pPr>
        <w:ind w:left="3671" w:hanging="721"/>
      </w:pPr>
      <w:rPr>
        <w:rFonts w:hint="default"/>
        <w:lang w:val="fr-FR" w:eastAsia="fr-FR" w:bidi="fr-FR"/>
      </w:rPr>
    </w:lvl>
    <w:lvl w:ilvl="4" w:tplc="EBEE9318">
      <w:numFmt w:val="bullet"/>
      <w:lvlText w:val="•"/>
      <w:lvlJc w:val="left"/>
      <w:pPr>
        <w:ind w:left="4762" w:hanging="721"/>
      </w:pPr>
      <w:rPr>
        <w:rFonts w:hint="default"/>
        <w:lang w:val="fr-FR" w:eastAsia="fr-FR" w:bidi="fr-FR"/>
      </w:rPr>
    </w:lvl>
    <w:lvl w:ilvl="5" w:tplc="75ACE3FA">
      <w:numFmt w:val="bullet"/>
      <w:lvlText w:val="•"/>
      <w:lvlJc w:val="left"/>
      <w:pPr>
        <w:ind w:left="5853" w:hanging="721"/>
      </w:pPr>
      <w:rPr>
        <w:rFonts w:hint="default"/>
        <w:lang w:val="fr-FR" w:eastAsia="fr-FR" w:bidi="fr-FR"/>
      </w:rPr>
    </w:lvl>
    <w:lvl w:ilvl="6" w:tplc="AA260F74">
      <w:numFmt w:val="bullet"/>
      <w:lvlText w:val="•"/>
      <w:lvlJc w:val="left"/>
      <w:pPr>
        <w:ind w:left="6943" w:hanging="721"/>
      </w:pPr>
      <w:rPr>
        <w:rFonts w:hint="default"/>
        <w:lang w:val="fr-FR" w:eastAsia="fr-FR" w:bidi="fr-FR"/>
      </w:rPr>
    </w:lvl>
    <w:lvl w:ilvl="7" w:tplc="45067FD0">
      <w:numFmt w:val="bullet"/>
      <w:lvlText w:val="•"/>
      <w:lvlJc w:val="left"/>
      <w:pPr>
        <w:ind w:left="8034" w:hanging="721"/>
      </w:pPr>
      <w:rPr>
        <w:rFonts w:hint="default"/>
        <w:lang w:val="fr-FR" w:eastAsia="fr-FR" w:bidi="fr-FR"/>
      </w:rPr>
    </w:lvl>
    <w:lvl w:ilvl="8" w:tplc="DE68CC5C">
      <w:numFmt w:val="bullet"/>
      <w:lvlText w:val="•"/>
      <w:lvlJc w:val="left"/>
      <w:pPr>
        <w:ind w:left="9125" w:hanging="721"/>
      </w:pPr>
      <w:rPr>
        <w:rFonts w:hint="default"/>
        <w:lang w:val="fr-FR" w:eastAsia="fr-FR" w:bidi="fr-FR"/>
      </w:rPr>
    </w:lvl>
  </w:abstractNum>
  <w:abstractNum w:abstractNumId="4" w15:restartNumberingAfterBreak="0">
    <w:nsid w:val="218647E5"/>
    <w:multiLevelType w:val="hybridMultilevel"/>
    <w:tmpl w:val="D8F6F692"/>
    <w:lvl w:ilvl="0" w:tplc="C0F40C10">
      <w:numFmt w:val="bullet"/>
      <w:lvlText w:val=""/>
      <w:lvlJc w:val="left"/>
      <w:pPr>
        <w:ind w:left="1252" w:hanging="296"/>
      </w:pPr>
      <w:rPr>
        <w:rFonts w:ascii="Wingdings" w:eastAsia="Wingdings" w:hAnsi="Wingdings" w:cs="Wingdings" w:hint="default"/>
        <w:w w:val="99"/>
        <w:sz w:val="20"/>
        <w:szCs w:val="20"/>
        <w:lang w:val="fr-FR" w:eastAsia="fr-FR" w:bidi="fr-FR"/>
      </w:rPr>
    </w:lvl>
    <w:lvl w:ilvl="1" w:tplc="2286F4E2">
      <w:numFmt w:val="bullet"/>
      <w:lvlText w:val="•"/>
      <w:lvlJc w:val="left"/>
      <w:pPr>
        <w:ind w:left="2120" w:hanging="296"/>
      </w:pPr>
      <w:rPr>
        <w:rFonts w:hint="default"/>
        <w:lang w:val="fr-FR" w:eastAsia="fr-FR" w:bidi="fr-FR"/>
      </w:rPr>
    </w:lvl>
    <w:lvl w:ilvl="2" w:tplc="2056FDA4">
      <w:numFmt w:val="bullet"/>
      <w:lvlText w:val="•"/>
      <w:lvlJc w:val="left"/>
      <w:pPr>
        <w:ind w:left="3140" w:hanging="296"/>
      </w:pPr>
      <w:rPr>
        <w:rFonts w:hint="default"/>
        <w:lang w:val="fr-FR" w:eastAsia="fr-FR" w:bidi="fr-FR"/>
      </w:rPr>
    </w:lvl>
    <w:lvl w:ilvl="3" w:tplc="0BA8ABCA">
      <w:numFmt w:val="bullet"/>
      <w:lvlText w:val="•"/>
      <w:lvlJc w:val="left"/>
      <w:pPr>
        <w:ind w:left="4161" w:hanging="296"/>
      </w:pPr>
      <w:rPr>
        <w:rFonts w:hint="default"/>
        <w:lang w:val="fr-FR" w:eastAsia="fr-FR" w:bidi="fr-FR"/>
      </w:rPr>
    </w:lvl>
    <w:lvl w:ilvl="4" w:tplc="F822CBE4">
      <w:numFmt w:val="bullet"/>
      <w:lvlText w:val="•"/>
      <w:lvlJc w:val="left"/>
      <w:pPr>
        <w:ind w:left="5182" w:hanging="296"/>
      </w:pPr>
      <w:rPr>
        <w:rFonts w:hint="default"/>
        <w:lang w:val="fr-FR" w:eastAsia="fr-FR" w:bidi="fr-FR"/>
      </w:rPr>
    </w:lvl>
    <w:lvl w:ilvl="5" w:tplc="68D06EBC">
      <w:numFmt w:val="bullet"/>
      <w:lvlText w:val="•"/>
      <w:lvlJc w:val="left"/>
      <w:pPr>
        <w:ind w:left="6202" w:hanging="296"/>
      </w:pPr>
      <w:rPr>
        <w:rFonts w:hint="default"/>
        <w:lang w:val="fr-FR" w:eastAsia="fr-FR" w:bidi="fr-FR"/>
      </w:rPr>
    </w:lvl>
    <w:lvl w:ilvl="6" w:tplc="A504F94C">
      <w:numFmt w:val="bullet"/>
      <w:lvlText w:val="•"/>
      <w:lvlJc w:val="left"/>
      <w:pPr>
        <w:ind w:left="7223" w:hanging="296"/>
      </w:pPr>
      <w:rPr>
        <w:rFonts w:hint="default"/>
        <w:lang w:val="fr-FR" w:eastAsia="fr-FR" w:bidi="fr-FR"/>
      </w:rPr>
    </w:lvl>
    <w:lvl w:ilvl="7" w:tplc="5B72AF7C">
      <w:numFmt w:val="bullet"/>
      <w:lvlText w:val="•"/>
      <w:lvlJc w:val="left"/>
      <w:pPr>
        <w:ind w:left="8244" w:hanging="296"/>
      </w:pPr>
      <w:rPr>
        <w:rFonts w:hint="default"/>
        <w:lang w:val="fr-FR" w:eastAsia="fr-FR" w:bidi="fr-FR"/>
      </w:rPr>
    </w:lvl>
    <w:lvl w:ilvl="8" w:tplc="BC2C7F8C">
      <w:numFmt w:val="bullet"/>
      <w:lvlText w:val="•"/>
      <w:lvlJc w:val="left"/>
      <w:pPr>
        <w:ind w:left="9264" w:hanging="296"/>
      </w:pPr>
      <w:rPr>
        <w:rFonts w:hint="default"/>
        <w:lang w:val="fr-FR" w:eastAsia="fr-FR" w:bidi="fr-FR"/>
      </w:rPr>
    </w:lvl>
  </w:abstractNum>
  <w:abstractNum w:abstractNumId="5" w15:restartNumberingAfterBreak="0">
    <w:nsid w:val="275D506B"/>
    <w:multiLevelType w:val="hybridMultilevel"/>
    <w:tmpl w:val="E138C94E"/>
    <w:lvl w:ilvl="0" w:tplc="6732661A">
      <w:numFmt w:val="bullet"/>
      <w:lvlText w:val="-"/>
      <w:lvlJc w:val="left"/>
      <w:pPr>
        <w:ind w:left="400" w:hanging="154"/>
      </w:pPr>
      <w:rPr>
        <w:rFonts w:ascii="Tahoma" w:eastAsia="Tahoma" w:hAnsi="Tahoma" w:cs="Tahoma" w:hint="default"/>
        <w:w w:val="99"/>
        <w:sz w:val="20"/>
        <w:szCs w:val="20"/>
        <w:lang w:val="fr-FR" w:eastAsia="fr-FR" w:bidi="fr-FR"/>
      </w:rPr>
    </w:lvl>
    <w:lvl w:ilvl="1" w:tplc="65328F30">
      <w:numFmt w:val="bullet"/>
      <w:lvlText w:val="•"/>
      <w:lvlJc w:val="left"/>
      <w:pPr>
        <w:ind w:left="1490" w:hanging="154"/>
      </w:pPr>
      <w:rPr>
        <w:rFonts w:hint="default"/>
        <w:lang w:val="fr-FR" w:eastAsia="fr-FR" w:bidi="fr-FR"/>
      </w:rPr>
    </w:lvl>
    <w:lvl w:ilvl="2" w:tplc="8FE4BB3E">
      <w:numFmt w:val="bullet"/>
      <w:lvlText w:val="•"/>
      <w:lvlJc w:val="left"/>
      <w:pPr>
        <w:ind w:left="2581" w:hanging="154"/>
      </w:pPr>
      <w:rPr>
        <w:rFonts w:hint="default"/>
        <w:lang w:val="fr-FR" w:eastAsia="fr-FR" w:bidi="fr-FR"/>
      </w:rPr>
    </w:lvl>
    <w:lvl w:ilvl="3" w:tplc="CCF69532">
      <w:numFmt w:val="bullet"/>
      <w:lvlText w:val="•"/>
      <w:lvlJc w:val="left"/>
      <w:pPr>
        <w:ind w:left="3671" w:hanging="154"/>
      </w:pPr>
      <w:rPr>
        <w:rFonts w:hint="default"/>
        <w:lang w:val="fr-FR" w:eastAsia="fr-FR" w:bidi="fr-FR"/>
      </w:rPr>
    </w:lvl>
    <w:lvl w:ilvl="4" w:tplc="3D78B76A">
      <w:numFmt w:val="bullet"/>
      <w:lvlText w:val="•"/>
      <w:lvlJc w:val="left"/>
      <w:pPr>
        <w:ind w:left="4762" w:hanging="154"/>
      </w:pPr>
      <w:rPr>
        <w:rFonts w:hint="default"/>
        <w:lang w:val="fr-FR" w:eastAsia="fr-FR" w:bidi="fr-FR"/>
      </w:rPr>
    </w:lvl>
    <w:lvl w:ilvl="5" w:tplc="02F61040">
      <w:numFmt w:val="bullet"/>
      <w:lvlText w:val="•"/>
      <w:lvlJc w:val="left"/>
      <w:pPr>
        <w:ind w:left="5853" w:hanging="154"/>
      </w:pPr>
      <w:rPr>
        <w:rFonts w:hint="default"/>
        <w:lang w:val="fr-FR" w:eastAsia="fr-FR" w:bidi="fr-FR"/>
      </w:rPr>
    </w:lvl>
    <w:lvl w:ilvl="6" w:tplc="C3A665B8">
      <w:numFmt w:val="bullet"/>
      <w:lvlText w:val="•"/>
      <w:lvlJc w:val="left"/>
      <w:pPr>
        <w:ind w:left="6943" w:hanging="154"/>
      </w:pPr>
      <w:rPr>
        <w:rFonts w:hint="default"/>
        <w:lang w:val="fr-FR" w:eastAsia="fr-FR" w:bidi="fr-FR"/>
      </w:rPr>
    </w:lvl>
    <w:lvl w:ilvl="7" w:tplc="BCDA9DDA">
      <w:numFmt w:val="bullet"/>
      <w:lvlText w:val="•"/>
      <w:lvlJc w:val="left"/>
      <w:pPr>
        <w:ind w:left="8034" w:hanging="154"/>
      </w:pPr>
      <w:rPr>
        <w:rFonts w:hint="default"/>
        <w:lang w:val="fr-FR" w:eastAsia="fr-FR" w:bidi="fr-FR"/>
      </w:rPr>
    </w:lvl>
    <w:lvl w:ilvl="8" w:tplc="26482290">
      <w:numFmt w:val="bullet"/>
      <w:lvlText w:val="•"/>
      <w:lvlJc w:val="left"/>
      <w:pPr>
        <w:ind w:left="9125" w:hanging="154"/>
      </w:pPr>
      <w:rPr>
        <w:rFonts w:hint="default"/>
        <w:lang w:val="fr-FR" w:eastAsia="fr-FR" w:bidi="fr-FR"/>
      </w:rPr>
    </w:lvl>
  </w:abstractNum>
  <w:abstractNum w:abstractNumId="6" w15:restartNumberingAfterBreak="0">
    <w:nsid w:val="2DB41DB0"/>
    <w:multiLevelType w:val="multilevel"/>
    <w:tmpl w:val="2B0E2AA4"/>
    <w:styleLink w:val="WW8Num2"/>
    <w:lvl w:ilvl="0">
      <w:start w:val="1"/>
      <w:numFmt w:val="decimal"/>
      <w:pStyle w:val="AgreementText"/>
      <w:lvlText w:val="%1."/>
      <w:lvlJc w:val="left"/>
      <w:pPr>
        <w:ind w:left="288" w:hanging="288"/>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E7F7856"/>
    <w:multiLevelType w:val="hybridMultilevel"/>
    <w:tmpl w:val="B3FC38AC"/>
    <w:lvl w:ilvl="0" w:tplc="A1826966">
      <w:start w:val="1"/>
      <w:numFmt w:val="decimal"/>
      <w:lvlText w:val="%1."/>
      <w:lvlJc w:val="left"/>
      <w:pPr>
        <w:ind w:left="760" w:hanging="360"/>
        <w:jc w:val="left"/>
      </w:pPr>
      <w:rPr>
        <w:rFonts w:ascii="Tahoma" w:eastAsia="Tahoma" w:hAnsi="Tahoma" w:cs="Tahoma" w:hint="default"/>
        <w:spacing w:val="0"/>
        <w:w w:val="99"/>
        <w:sz w:val="20"/>
        <w:szCs w:val="20"/>
        <w:lang w:val="fr-FR" w:eastAsia="fr-FR" w:bidi="fr-FR"/>
      </w:rPr>
    </w:lvl>
    <w:lvl w:ilvl="1" w:tplc="DE6215F8">
      <w:numFmt w:val="bullet"/>
      <w:lvlText w:val="•"/>
      <w:lvlJc w:val="left"/>
      <w:pPr>
        <w:ind w:left="1814" w:hanging="360"/>
      </w:pPr>
      <w:rPr>
        <w:rFonts w:hint="default"/>
        <w:lang w:val="fr-FR" w:eastAsia="fr-FR" w:bidi="fr-FR"/>
      </w:rPr>
    </w:lvl>
    <w:lvl w:ilvl="2" w:tplc="508C73D2">
      <w:numFmt w:val="bullet"/>
      <w:lvlText w:val="•"/>
      <w:lvlJc w:val="left"/>
      <w:pPr>
        <w:ind w:left="2869" w:hanging="360"/>
      </w:pPr>
      <w:rPr>
        <w:rFonts w:hint="default"/>
        <w:lang w:val="fr-FR" w:eastAsia="fr-FR" w:bidi="fr-FR"/>
      </w:rPr>
    </w:lvl>
    <w:lvl w:ilvl="3" w:tplc="9E605250">
      <w:numFmt w:val="bullet"/>
      <w:lvlText w:val="•"/>
      <w:lvlJc w:val="left"/>
      <w:pPr>
        <w:ind w:left="3923" w:hanging="360"/>
      </w:pPr>
      <w:rPr>
        <w:rFonts w:hint="default"/>
        <w:lang w:val="fr-FR" w:eastAsia="fr-FR" w:bidi="fr-FR"/>
      </w:rPr>
    </w:lvl>
    <w:lvl w:ilvl="4" w:tplc="437C7F44">
      <w:numFmt w:val="bullet"/>
      <w:lvlText w:val="•"/>
      <w:lvlJc w:val="left"/>
      <w:pPr>
        <w:ind w:left="4978" w:hanging="360"/>
      </w:pPr>
      <w:rPr>
        <w:rFonts w:hint="default"/>
        <w:lang w:val="fr-FR" w:eastAsia="fr-FR" w:bidi="fr-FR"/>
      </w:rPr>
    </w:lvl>
    <w:lvl w:ilvl="5" w:tplc="F028C824">
      <w:numFmt w:val="bullet"/>
      <w:lvlText w:val="•"/>
      <w:lvlJc w:val="left"/>
      <w:pPr>
        <w:ind w:left="6033" w:hanging="360"/>
      </w:pPr>
      <w:rPr>
        <w:rFonts w:hint="default"/>
        <w:lang w:val="fr-FR" w:eastAsia="fr-FR" w:bidi="fr-FR"/>
      </w:rPr>
    </w:lvl>
    <w:lvl w:ilvl="6" w:tplc="AB7C4188">
      <w:numFmt w:val="bullet"/>
      <w:lvlText w:val="•"/>
      <w:lvlJc w:val="left"/>
      <w:pPr>
        <w:ind w:left="7087" w:hanging="360"/>
      </w:pPr>
      <w:rPr>
        <w:rFonts w:hint="default"/>
        <w:lang w:val="fr-FR" w:eastAsia="fr-FR" w:bidi="fr-FR"/>
      </w:rPr>
    </w:lvl>
    <w:lvl w:ilvl="7" w:tplc="784A54A2">
      <w:numFmt w:val="bullet"/>
      <w:lvlText w:val="•"/>
      <w:lvlJc w:val="left"/>
      <w:pPr>
        <w:ind w:left="8142" w:hanging="360"/>
      </w:pPr>
      <w:rPr>
        <w:rFonts w:hint="default"/>
        <w:lang w:val="fr-FR" w:eastAsia="fr-FR" w:bidi="fr-FR"/>
      </w:rPr>
    </w:lvl>
    <w:lvl w:ilvl="8" w:tplc="568EFDE4">
      <w:numFmt w:val="bullet"/>
      <w:lvlText w:val="•"/>
      <w:lvlJc w:val="left"/>
      <w:pPr>
        <w:ind w:left="9197" w:hanging="360"/>
      </w:pPr>
      <w:rPr>
        <w:rFonts w:hint="default"/>
        <w:lang w:val="fr-FR" w:eastAsia="fr-FR" w:bidi="fr-FR"/>
      </w:rPr>
    </w:lvl>
  </w:abstractNum>
  <w:abstractNum w:abstractNumId="8" w15:restartNumberingAfterBreak="0">
    <w:nsid w:val="2F0B62BB"/>
    <w:multiLevelType w:val="hybridMultilevel"/>
    <w:tmpl w:val="ECB0B5D2"/>
    <w:lvl w:ilvl="0" w:tplc="ED742394">
      <w:numFmt w:val="bullet"/>
      <w:lvlText w:val="-"/>
      <w:lvlJc w:val="left"/>
      <w:pPr>
        <w:ind w:left="835" w:hanging="361"/>
      </w:pPr>
      <w:rPr>
        <w:rFonts w:ascii="Tahoma" w:eastAsia="Tahoma" w:hAnsi="Tahoma" w:cs="Tahoma" w:hint="default"/>
        <w:w w:val="100"/>
        <w:sz w:val="16"/>
        <w:szCs w:val="16"/>
        <w:lang w:val="fr-FR" w:eastAsia="fr-FR" w:bidi="fr-FR"/>
      </w:rPr>
    </w:lvl>
    <w:lvl w:ilvl="1" w:tplc="380C8B98">
      <w:numFmt w:val="bullet"/>
      <w:lvlText w:val="•"/>
      <w:lvlJc w:val="left"/>
      <w:pPr>
        <w:ind w:left="1222" w:hanging="361"/>
      </w:pPr>
      <w:rPr>
        <w:rFonts w:hint="default"/>
        <w:lang w:val="fr-FR" w:eastAsia="fr-FR" w:bidi="fr-FR"/>
      </w:rPr>
    </w:lvl>
    <w:lvl w:ilvl="2" w:tplc="E8DE36B4">
      <w:numFmt w:val="bullet"/>
      <w:lvlText w:val="•"/>
      <w:lvlJc w:val="left"/>
      <w:pPr>
        <w:ind w:left="1605" w:hanging="361"/>
      </w:pPr>
      <w:rPr>
        <w:rFonts w:hint="default"/>
        <w:lang w:val="fr-FR" w:eastAsia="fr-FR" w:bidi="fr-FR"/>
      </w:rPr>
    </w:lvl>
    <w:lvl w:ilvl="3" w:tplc="E29E86D2">
      <w:numFmt w:val="bullet"/>
      <w:lvlText w:val="•"/>
      <w:lvlJc w:val="left"/>
      <w:pPr>
        <w:ind w:left="1988" w:hanging="361"/>
      </w:pPr>
      <w:rPr>
        <w:rFonts w:hint="default"/>
        <w:lang w:val="fr-FR" w:eastAsia="fr-FR" w:bidi="fr-FR"/>
      </w:rPr>
    </w:lvl>
    <w:lvl w:ilvl="4" w:tplc="CA465E2A">
      <w:numFmt w:val="bullet"/>
      <w:lvlText w:val="•"/>
      <w:lvlJc w:val="left"/>
      <w:pPr>
        <w:ind w:left="2371" w:hanging="361"/>
      </w:pPr>
      <w:rPr>
        <w:rFonts w:hint="default"/>
        <w:lang w:val="fr-FR" w:eastAsia="fr-FR" w:bidi="fr-FR"/>
      </w:rPr>
    </w:lvl>
    <w:lvl w:ilvl="5" w:tplc="0F4AFEFE">
      <w:numFmt w:val="bullet"/>
      <w:lvlText w:val="•"/>
      <w:lvlJc w:val="left"/>
      <w:pPr>
        <w:ind w:left="2754" w:hanging="361"/>
      </w:pPr>
      <w:rPr>
        <w:rFonts w:hint="default"/>
        <w:lang w:val="fr-FR" w:eastAsia="fr-FR" w:bidi="fr-FR"/>
      </w:rPr>
    </w:lvl>
    <w:lvl w:ilvl="6" w:tplc="01BAA80A">
      <w:numFmt w:val="bullet"/>
      <w:lvlText w:val="•"/>
      <w:lvlJc w:val="left"/>
      <w:pPr>
        <w:ind w:left="3137" w:hanging="361"/>
      </w:pPr>
      <w:rPr>
        <w:rFonts w:hint="default"/>
        <w:lang w:val="fr-FR" w:eastAsia="fr-FR" w:bidi="fr-FR"/>
      </w:rPr>
    </w:lvl>
    <w:lvl w:ilvl="7" w:tplc="1CA09240">
      <w:numFmt w:val="bullet"/>
      <w:lvlText w:val="•"/>
      <w:lvlJc w:val="left"/>
      <w:pPr>
        <w:ind w:left="3520" w:hanging="361"/>
      </w:pPr>
      <w:rPr>
        <w:rFonts w:hint="default"/>
        <w:lang w:val="fr-FR" w:eastAsia="fr-FR" w:bidi="fr-FR"/>
      </w:rPr>
    </w:lvl>
    <w:lvl w:ilvl="8" w:tplc="078CDA56">
      <w:numFmt w:val="bullet"/>
      <w:lvlText w:val="•"/>
      <w:lvlJc w:val="left"/>
      <w:pPr>
        <w:ind w:left="3903" w:hanging="361"/>
      </w:pPr>
      <w:rPr>
        <w:rFonts w:hint="default"/>
        <w:lang w:val="fr-FR" w:eastAsia="fr-FR" w:bidi="fr-FR"/>
      </w:rPr>
    </w:lvl>
  </w:abstractNum>
  <w:abstractNum w:abstractNumId="9" w15:restartNumberingAfterBreak="0">
    <w:nsid w:val="38461ED4"/>
    <w:multiLevelType w:val="hybridMultilevel"/>
    <w:tmpl w:val="E1D434D4"/>
    <w:lvl w:ilvl="0" w:tplc="FB187468">
      <w:numFmt w:val="bullet"/>
      <w:lvlText w:val="-"/>
      <w:lvlJc w:val="left"/>
      <w:pPr>
        <w:ind w:left="108" w:hanging="154"/>
      </w:pPr>
      <w:rPr>
        <w:rFonts w:ascii="Tahoma" w:eastAsia="Tahoma" w:hAnsi="Tahoma" w:cs="Tahoma" w:hint="default"/>
        <w:w w:val="99"/>
        <w:sz w:val="20"/>
        <w:szCs w:val="20"/>
        <w:lang w:val="fr-FR" w:eastAsia="fr-FR" w:bidi="fr-FR"/>
      </w:rPr>
    </w:lvl>
    <w:lvl w:ilvl="1" w:tplc="2234927E">
      <w:numFmt w:val="bullet"/>
      <w:lvlText w:val="•"/>
      <w:lvlJc w:val="left"/>
      <w:pPr>
        <w:ind w:left="1158" w:hanging="154"/>
      </w:pPr>
      <w:rPr>
        <w:rFonts w:hint="default"/>
        <w:lang w:val="fr-FR" w:eastAsia="fr-FR" w:bidi="fr-FR"/>
      </w:rPr>
    </w:lvl>
    <w:lvl w:ilvl="2" w:tplc="801E66A4">
      <w:numFmt w:val="bullet"/>
      <w:lvlText w:val="•"/>
      <w:lvlJc w:val="left"/>
      <w:pPr>
        <w:ind w:left="2216" w:hanging="154"/>
      </w:pPr>
      <w:rPr>
        <w:rFonts w:hint="default"/>
        <w:lang w:val="fr-FR" w:eastAsia="fr-FR" w:bidi="fr-FR"/>
      </w:rPr>
    </w:lvl>
    <w:lvl w:ilvl="3" w:tplc="0300501A">
      <w:numFmt w:val="bullet"/>
      <w:lvlText w:val="•"/>
      <w:lvlJc w:val="left"/>
      <w:pPr>
        <w:ind w:left="3275" w:hanging="154"/>
      </w:pPr>
      <w:rPr>
        <w:rFonts w:hint="default"/>
        <w:lang w:val="fr-FR" w:eastAsia="fr-FR" w:bidi="fr-FR"/>
      </w:rPr>
    </w:lvl>
    <w:lvl w:ilvl="4" w:tplc="4A540F86">
      <w:numFmt w:val="bullet"/>
      <w:lvlText w:val="•"/>
      <w:lvlJc w:val="left"/>
      <w:pPr>
        <w:ind w:left="4333" w:hanging="154"/>
      </w:pPr>
      <w:rPr>
        <w:rFonts w:hint="default"/>
        <w:lang w:val="fr-FR" w:eastAsia="fr-FR" w:bidi="fr-FR"/>
      </w:rPr>
    </w:lvl>
    <w:lvl w:ilvl="5" w:tplc="D546633C">
      <w:numFmt w:val="bullet"/>
      <w:lvlText w:val="•"/>
      <w:lvlJc w:val="left"/>
      <w:pPr>
        <w:ind w:left="5392" w:hanging="154"/>
      </w:pPr>
      <w:rPr>
        <w:rFonts w:hint="default"/>
        <w:lang w:val="fr-FR" w:eastAsia="fr-FR" w:bidi="fr-FR"/>
      </w:rPr>
    </w:lvl>
    <w:lvl w:ilvl="6" w:tplc="6B1A41D2">
      <w:numFmt w:val="bullet"/>
      <w:lvlText w:val="•"/>
      <w:lvlJc w:val="left"/>
      <w:pPr>
        <w:ind w:left="6450" w:hanging="154"/>
      </w:pPr>
      <w:rPr>
        <w:rFonts w:hint="default"/>
        <w:lang w:val="fr-FR" w:eastAsia="fr-FR" w:bidi="fr-FR"/>
      </w:rPr>
    </w:lvl>
    <w:lvl w:ilvl="7" w:tplc="7DA2441A">
      <w:numFmt w:val="bullet"/>
      <w:lvlText w:val="•"/>
      <w:lvlJc w:val="left"/>
      <w:pPr>
        <w:ind w:left="7509" w:hanging="154"/>
      </w:pPr>
      <w:rPr>
        <w:rFonts w:hint="default"/>
        <w:lang w:val="fr-FR" w:eastAsia="fr-FR" w:bidi="fr-FR"/>
      </w:rPr>
    </w:lvl>
    <w:lvl w:ilvl="8" w:tplc="2EFCC28C">
      <w:numFmt w:val="bullet"/>
      <w:lvlText w:val="•"/>
      <w:lvlJc w:val="left"/>
      <w:pPr>
        <w:ind w:left="8567" w:hanging="154"/>
      </w:pPr>
      <w:rPr>
        <w:rFonts w:hint="default"/>
        <w:lang w:val="fr-FR" w:eastAsia="fr-FR" w:bidi="fr-FR"/>
      </w:rPr>
    </w:lvl>
  </w:abstractNum>
  <w:abstractNum w:abstractNumId="10" w15:restartNumberingAfterBreak="0">
    <w:nsid w:val="4EC0512B"/>
    <w:multiLevelType w:val="hybridMultilevel"/>
    <w:tmpl w:val="567E9268"/>
    <w:lvl w:ilvl="0" w:tplc="0756AD0E">
      <w:start w:val="1"/>
      <w:numFmt w:val="lowerLetter"/>
      <w:lvlText w:val="%1)"/>
      <w:lvlJc w:val="left"/>
      <w:pPr>
        <w:ind w:left="1120" w:hanging="361"/>
        <w:jc w:val="left"/>
      </w:pPr>
      <w:rPr>
        <w:rFonts w:ascii="Tahoma" w:eastAsia="Tahoma" w:hAnsi="Tahoma" w:cs="Tahoma" w:hint="default"/>
        <w:b/>
        <w:bCs/>
        <w:i/>
        <w:spacing w:val="0"/>
        <w:w w:val="94"/>
        <w:sz w:val="21"/>
        <w:szCs w:val="21"/>
        <w:lang w:val="fr-FR" w:eastAsia="fr-FR" w:bidi="fr-FR"/>
      </w:rPr>
    </w:lvl>
    <w:lvl w:ilvl="1" w:tplc="A4327EFE">
      <w:numFmt w:val="bullet"/>
      <w:lvlText w:val="•"/>
      <w:lvlJc w:val="left"/>
      <w:pPr>
        <w:ind w:left="2138" w:hanging="361"/>
      </w:pPr>
      <w:rPr>
        <w:rFonts w:hint="default"/>
        <w:lang w:val="fr-FR" w:eastAsia="fr-FR" w:bidi="fr-FR"/>
      </w:rPr>
    </w:lvl>
    <w:lvl w:ilvl="2" w:tplc="65365658">
      <w:numFmt w:val="bullet"/>
      <w:lvlText w:val="•"/>
      <w:lvlJc w:val="left"/>
      <w:pPr>
        <w:ind w:left="3157" w:hanging="361"/>
      </w:pPr>
      <w:rPr>
        <w:rFonts w:hint="default"/>
        <w:lang w:val="fr-FR" w:eastAsia="fr-FR" w:bidi="fr-FR"/>
      </w:rPr>
    </w:lvl>
    <w:lvl w:ilvl="3" w:tplc="D2024E8C">
      <w:numFmt w:val="bullet"/>
      <w:lvlText w:val="•"/>
      <w:lvlJc w:val="left"/>
      <w:pPr>
        <w:ind w:left="4175" w:hanging="361"/>
      </w:pPr>
      <w:rPr>
        <w:rFonts w:hint="default"/>
        <w:lang w:val="fr-FR" w:eastAsia="fr-FR" w:bidi="fr-FR"/>
      </w:rPr>
    </w:lvl>
    <w:lvl w:ilvl="4" w:tplc="C792CA54">
      <w:numFmt w:val="bullet"/>
      <w:lvlText w:val="•"/>
      <w:lvlJc w:val="left"/>
      <w:pPr>
        <w:ind w:left="5194" w:hanging="361"/>
      </w:pPr>
      <w:rPr>
        <w:rFonts w:hint="default"/>
        <w:lang w:val="fr-FR" w:eastAsia="fr-FR" w:bidi="fr-FR"/>
      </w:rPr>
    </w:lvl>
    <w:lvl w:ilvl="5" w:tplc="7E3A12B2">
      <w:numFmt w:val="bullet"/>
      <w:lvlText w:val="•"/>
      <w:lvlJc w:val="left"/>
      <w:pPr>
        <w:ind w:left="6213" w:hanging="361"/>
      </w:pPr>
      <w:rPr>
        <w:rFonts w:hint="default"/>
        <w:lang w:val="fr-FR" w:eastAsia="fr-FR" w:bidi="fr-FR"/>
      </w:rPr>
    </w:lvl>
    <w:lvl w:ilvl="6" w:tplc="B4A0D286">
      <w:numFmt w:val="bullet"/>
      <w:lvlText w:val="•"/>
      <w:lvlJc w:val="left"/>
      <w:pPr>
        <w:ind w:left="7231" w:hanging="361"/>
      </w:pPr>
      <w:rPr>
        <w:rFonts w:hint="default"/>
        <w:lang w:val="fr-FR" w:eastAsia="fr-FR" w:bidi="fr-FR"/>
      </w:rPr>
    </w:lvl>
    <w:lvl w:ilvl="7" w:tplc="1B8882E2">
      <w:numFmt w:val="bullet"/>
      <w:lvlText w:val="•"/>
      <w:lvlJc w:val="left"/>
      <w:pPr>
        <w:ind w:left="8250" w:hanging="361"/>
      </w:pPr>
      <w:rPr>
        <w:rFonts w:hint="default"/>
        <w:lang w:val="fr-FR" w:eastAsia="fr-FR" w:bidi="fr-FR"/>
      </w:rPr>
    </w:lvl>
    <w:lvl w:ilvl="8" w:tplc="9B7A01F0">
      <w:numFmt w:val="bullet"/>
      <w:lvlText w:val="•"/>
      <w:lvlJc w:val="left"/>
      <w:pPr>
        <w:ind w:left="9269" w:hanging="361"/>
      </w:pPr>
      <w:rPr>
        <w:rFonts w:hint="default"/>
        <w:lang w:val="fr-FR" w:eastAsia="fr-FR" w:bidi="fr-FR"/>
      </w:rPr>
    </w:lvl>
  </w:abstractNum>
  <w:abstractNum w:abstractNumId="11" w15:restartNumberingAfterBreak="0">
    <w:nsid w:val="530530C7"/>
    <w:multiLevelType w:val="hybridMultilevel"/>
    <w:tmpl w:val="1BE2EC48"/>
    <w:lvl w:ilvl="0" w:tplc="29A4EBB6">
      <w:start w:val="1"/>
      <w:numFmt w:val="decimal"/>
      <w:lvlText w:val="%1)"/>
      <w:lvlJc w:val="left"/>
      <w:pPr>
        <w:ind w:left="709" w:hanging="310"/>
        <w:jc w:val="left"/>
      </w:pPr>
      <w:rPr>
        <w:rFonts w:ascii="Tahoma" w:eastAsia="Tahoma" w:hAnsi="Tahoma" w:cs="Tahoma" w:hint="default"/>
        <w:b/>
        <w:bCs/>
        <w:spacing w:val="0"/>
        <w:w w:val="99"/>
        <w:sz w:val="20"/>
        <w:szCs w:val="20"/>
        <w:lang w:val="fr-FR" w:eastAsia="fr-FR" w:bidi="fr-FR"/>
      </w:rPr>
    </w:lvl>
    <w:lvl w:ilvl="1" w:tplc="4ACCDA56">
      <w:numFmt w:val="bullet"/>
      <w:lvlText w:val="-"/>
      <w:lvlJc w:val="left"/>
      <w:pPr>
        <w:ind w:left="1120" w:hanging="361"/>
      </w:pPr>
      <w:rPr>
        <w:rFonts w:hint="default"/>
        <w:w w:val="99"/>
        <w:lang w:val="fr-FR" w:eastAsia="fr-FR" w:bidi="fr-FR"/>
      </w:rPr>
    </w:lvl>
    <w:lvl w:ilvl="2" w:tplc="BDB2F7DE">
      <w:numFmt w:val="bullet"/>
      <w:lvlText w:val="•"/>
      <w:lvlJc w:val="left"/>
      <w:pPr>
        <w:ind w:left="2251" w:hanging="361"/>
      </w:pPr>
      <w:rPr>
        <w:rFonts w:hint="default"/>
        <w:lang w:val="fr-FR" w:eastAsia="fr-FR" w:bidi="fr-FR"/>
      </w:rPr>
    </w:lvl>
    <w:lvl w:ilvl="3" w:tplc="C882DCD4">
      <w:numFmt w:val="bullet"/>
      <w:lvlText w:val="•"/>
      <w:lvlJc w:val="left"/>
      <w:pPr>
        <w:ind w:left="3383" w:hanging="361"/>
      </w:pPr>
      <w:rPr>
        <w:rFonts w:hint="default"/>
        <w:lang w:val="fr-FR" w:eastAsia="fr-FR" w:bidi="fr-FR"/>
      </w:rPr>
    </w:lvl>
    <w:lvl w:ilvl="4" w:tplc="56FC68FC">
      <w:numFmt w:val="bullet"/>
      <w:lvlText w:val="•"/>
      <w:lvlJc w:val="left"/>
      <w:pPr>
        <w:ind w:left="4515" w:hanging="361"/>
      </w:pPr>
      <w:rPr>
        <w:rFonts w:hint="default"/>
        <w:lang w:val="fr-FR" w:eastAsia="fr-FR" w:bidi="fr-FR"/>
      </w:rPr>
    </w:lvl>
    <w:lvl w:ilvl="5" w:tplc="16288348">
      <w:numFmt w:val="bullet"/>
      <w:lvlText w:val="•"/>
      <w:lvlJc w:val="left"/>
      <w:pPr>
        <w:ind w:left="5647" w:hanging="361"/>
      </w:pPr>
      <w:rPr>
        <w:rFonts w:hint="default"/>
        <w:lang w:val="fr-FR" w:eastAsia="fr-FR" w:bidi="fr-FR"/>
      </w:rPr>
    </w:lvl>
    <w:lvl w:ilvl="6" w:tplc="FD74FD12">
      <w:numFmt w:val="bullet"/>
      <w:lvlText w:val="•"/>
      <w:lvlJc w:val="left"/>
      <w:pPr>
        <w:ind w:left="6779" w:hanging="361"/>
      </w:pPr>
      <w:rPr>
        <w:rFonts w:hint="default"/>
        <w:lang w:val="fr-FR" w:eastAsia="fr-FR" w:bidi="fr-FR"/>
      </w:rPr>
    </w:lvl>
    <w:lvl w:ilvl="7" w:tplc="41746120">
      <w:numFmt w:val="bullet"/>
      <w:lvlText w:val="•"/>
      <w:lvlJc w:val="left"/>
      <w:pPr>
        <w:ind w:left="7910" w:hanging="361"/>
      </w:pPr>
      <w:rPr>
        <w:rFonts w:hint="default"/>
        <w:lang w:val="fr-FR" w:eastAsia="fr-FR" w:bidi="fr-FR"/>
      </w:rPr>
    </w:lvl>
    <w:lvl w:ilvl="8" w:tplc="99526DD0">
      <w:numFmt w:val="bullet"/>
      <w:lvlText w:val="•"/>
      <w:lvlJc w:val="left"/>
      <w:pPr>
        <w:ind w:left="9042" w:hanging="361"/>
      </w:pPr>
      <w:rPr>
        <w:rFonts w:hint="default"/>
        <w:lang w:val="fr-FR" w:eastAsia="fr-FR" w:bidi="fr-FR"/>
      </w:rPr>
    </w:lvl>
  </w:abstractNum>
  <w:abstractNum w:abstractNumId="12" w15:restartNumberingAfterBreak="0">
    <w:nsid w:val="5DD45A1F"/>
    <w:multiLevelType w:val="hybridMultilevel"/>
    <w:tmpl w:val="4FA49BD8"/>
    <w:lvl w:ilvl="0" w:tplc="382EA998">
      <w:start w:val="1"/>
      <w:numFmt w:val="decimal"/>
      <w:lvlText w:val="%1."/>
      <w:lvlJc w:val="left"/>
      <w:pPr>
        <w:ind w:left="398" w:hanging="288"/>
        <w:jc w:val="left"/>
      </w:pPr>
      <w:rPr>
        <w:rFonts w:ascii="Tahoma" w:eastAsia="Tahoma" w:hAnsi="Tahoma" w:cs="Tahoma" w:hint="default"/>
        <w:i/>
        <w:spacing w:val="0"/>
        <w:w w:val="94"/>
        <w:sz w:val="17"/>
        <w:szCs w:val="17"/>
        <w:lang w:val="fr-FR" w:eastAsia="fr-FR" w:bidi="fr-FR"/>
      </w:rPr>
    </w:lvl>
    <w:lvl w:ilvl="1" w:tplc="D390C892">
      <w:numFmt w:val="bullet"/>
      <w:lvlText w:val="•"/>
      <w:lvlJc w:val="left"/>
      <w:pPr>
        <w:ind w:left="1367" w:hanging="288"/>
      </w:pPr>
      <w:rPr>
        <w:rFonts w:hint="default"/>
        <w:lang w:val="fr-FR" w:eastAsia="fr-FR" w:bidi="fr-FR"/>
      </w:rPr>
    </w:lvl>
    <w:lvl w:ilvl="2" w:tplc="437A1CEE">
      <w:numFmt w:val="bullet"/>
      <w:lvlText w:val="•"/>
      <w:lvlJc w:val="left"/>
      <w:pPr>
        <w:ind w:left="2335" w:hanging="288"/>
      </w:pPr>
      <w:rPr>
        <w:rFonts w:hint="default"/>
        <w:lang w:val="fr-FR" w:eastAsia="fr-FR" w:bidi="fr-FR"/>
      </w:rPr>
    </w:lvl>
    <w:lvl w:ilvl="3" w:tplc="3280D956">
      <w:numFmt w:val="bullet"/>
      <w:lvlText w:val="•"/>
      <w:lvlJc w:val="left"/>
      <w:pPr>
        <w:ind w:left="3303" w:hanging="288"/>
      </w:pPr>
      <w:rPr>
        <w:rFonts w:hint="default"/>
        <w:lang w:val="fr-FR" w:eastAsia="fr-FR" w:bidi="fr-FR"/>
      </w:rPr>
    </w:lvl>
    <w:lvl w:ilvl="4" w:tplc="57B4E6FC">
      <w:numFmt w:val="bullet"/>
      <w:lvlText w:val="•"/>
      <w:lvlJc w:val="left"/>
      <w:pPr>
        <w:ind w:left="4270" w:hanging="288"/>
      </w:pPr>
      <w:rPr>
        <w:rFonts w:hint="default"/>
        <w:lang w:val="fr-FR" w:eastAsia="fr-FR" w:bidi="fr-FR"/>
      </w:rPr>
    </w:lvl>
    <w:lvl w:ilvl="5" w:tplc="13A02B1A">
      <w:numFmt w:val="bullet"/>
      <w:lvlText w:val="•"/>
      <w:lvlJc w:val="left"/>
      <w:pPr>
        <w:ind w:left="5238" w:hanging="288"/>
      </w:pPr>
      <w:rPr>
        <w:rFonts w:hint="default"/>
        <w:lang w:val="fr-FR" w:eastAsia="fr-FR" w:bidi="fr-FR"/>
      </w:rPr>
    </w:lvl>
    <w:lvl w:ilvl="6" w:tplc="EB1E8DD4">
      <w:numFmt w:val="bullet"/>
      <w:lvlText w:val="•"/>
      <w:lvlJc w:val="left"/>
      <w:pPr>
        <w:ind w:left="6206" w:hanging="288"/>
      </w:pPr>
      <w:rPr>
        <w:rFonts w:hint="default"/>
        <w:lang w:val="fr-FR" w:eastAsia="fr-FR" w:bidi="fr-FR"/>
      </w:rPr>
    </w:lvl>
    <w:lvl w:ilvl="7" w:tplc="7FA0C5CC">
      <w:numFmt w:val="bullet"/>
      <w:lvlText w:val="•"/>
      <w:lvlJc w:val="left"/>
      <w:pPr>
        <w:ind w:left="7174" w:hanging="288"/>
      </w:pPr>
      <w:rPr>
        <w:rFonts w:hint="default"/>
        <w:lang w:val="fr-FR" w:eastAsia="fr-FR" w:bidi="fr-FR"/>
      </w:rPr>
    </w:lvl>
    <w:lvl w:ilvl="8" w:tplc="CF6853DA">
      <w:numFmt w:val="bullet"/>
      <w:lvlText w:val="•"/>
      <w:lvlJc w:val="left"/>
      <w:pPr>
        <w:ind w:left="8141" w:hanging="288"/>
      </w:pPr>
      <w:rPr>
        <w:rFonts w:hint="default"/>
        <w:lang w:val="fr-FR" w:eastAsia="fr-FR" w:bidi="fr-FR"/>
      </w:rPr>
    </w:lvl>
  </w:abstractNum>
  <w:abstractNum w:abstractNumId="13" w15:restartNumberingAfterBreak="0">
    <w:nsid w:val="6A2D0F6F"/>
    <w:multiLevelType w:val="multilevel"/>
    <w:tmpl w:val="73DC6434"/>
    <w:styleLink w:val="WWNum2"/>
    <w:lvl w:ilvl="0">
      <w:numFmt w:val="bullet"/>
      <w:lvlText w:val="-"/>
      <w:lvlJc w:val="left"/>
      <w:pPr>
        <w:ind w:left="720" w:hanging="360"/>
      </w:pPr>
    </w:lvl>
    <w:lvl w:ilvl="1">
      <w:numFmt w:val="bullet"/>
      <w:lvlText w:val="o"/>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lvl>
    <w:lvl w:ilvl="8">
      <w:numFmt w:val="bullet"/>
      <w:lvlText w:val=""/>
      <w:lvlJc w:val="left"/>
      <w:pPr>
        <w:ind w:left="6480" w:hanging="360"/>
      </w:pPr>
    </w:lvl>
  </w:abstractNum>
  <w:abstractNum w:abstractNumId="14" w15:restartNumberingAfterBreak="0">
    <w:nsid w:val="6D9123EE"/>
    <w:multiLevelType w:val="hybridMultilevel"/>
    <w:tmpl w:val="4EFC6C46"/>
    <w:lvl w:ilvl="0" w:tplc="43569AFA">
      <w:start w:val="1"/>
      <w:numFmt w:val="decimal"/>
      <w:lvlText w:val="%1."/>
      <w:lvlJc w:val="left"/>
      <w:pPr>
        <w:ind w:left="688" w:hanging="288"/>
        <w:jc w:val="left"/>
      </w:pPr>
      <w:rPr>
        <w:rFonts w:ascii="Tahoma" w:eastAsia="Tahoma" w:hAnsi="Tahoma" w:cs="Tahoma" w:hint="default"/>
        <w:i/>
        <w:spacing w:val="0"/>
        <w:w w:val="94"/>
        <w:sz w:val="19"/>
        <w:szCs w:val="19"/>
        <w:lang w:val="fr-FR" w:eastAsia="fr-FR" w:bidi="fr-FR"/>
      </w:rPr>
    </w:lvl>
    <w:lvl w:ilvl="1" w:tplc="E41ECFF0">
      <w:numFmt w:val="bullet"/>
      <w:lvlText w:val="•"/>
      <w:lvlJc w:val="left"/>
      <w:pPr>
        <w:ind w:left="1742" w:hanging="288"/>
      </w:pPr>
      <w:rPr>
        <w:rFonts w:hint="default"/>
        <w:lang w:val="fr-FR" w:eastAsia="fr-FR" w:bidi="fr-FR"/>
      </w:rPr>
    </w:lvl>
    <w:lvl w:ilvl="2" w:tplc="DD103CA4">
      <w:numFmt w:val="bullet"/>
      <w:lvlText w:val="•"/>
      <w:lvlJc w:val="left"/>
      <w:pPr>
        <w:ind w:left="2805" w:hanging="288"/>
      </w:pPr>
      <w:rPr>
        <w:rFonts w:hint="default"/>
        <w:lang w:val="fr-FR" w:eastAsia="fr-FR" w:bidi="fr-FR"/>
      </w:rPr>
    </w:lvl>
    <w:lvl w:ilvl="3" w:tplc="AA40E1C2">
      <w:numFmt w:val="bullet"/>
      <w:lvlText w:val="•"/>
      <w:lvlJc w:val="left"/>
      <w:pPr>
        <w:ind w:left="3867" w:hanging="288"/>
      </w:pPr>
      <w:rPr>
        <w:rFonts w:hint="default"/>
        <w:lang w:val="fr-FR" w:eastAsia="fr-FR" w:bidi="fr-FR"/>
      </w:rPr>
    </w:lvl>
    <w:lvl w:ilvl="4" w:tplc="62A86458">
      <w:numFmt w:val="bullet"/>
      <w:lvlText w:val="•"/>
      <w:lvlJc w:val="left"/>
      <w:pPr>
        <w:ind w:left="4930" w:hanging="288"/>
      </w:pPr>
      <w:rPr>
        <w:rFonts w:hint="default"/>
        <w:lang w:val="fr-FR" w:eastAsia="fr-FR" w:bidi="fr-FR"/>
      </w:rPr>
    </w:lvl>
    <w:lvl w:ilvl="5" w:tplc="E2F6B8FE">
      <w:numFmt w:val="bullet"/>
      <w:lvlText w:val="•"/>
      <w:lvlJc w:val="left"/>
      <w:pPr>
        <w:ind w:left="5993" w:hanging="288"/>
      </w:pPr>
      <w:rPr>
        <w:rFonts w:hint="default"/>
        <w:lang w:val="fr-FR" w:eastAsia="fr-FR" w:bidi="fr-FR"/>
      </w:rPr>
    </w:lvl>
    <w:lvl w:ilvl="6" w:tplc="90A6D8DE">
      <w:numFmt w:val="bullet"/>
      <w:lvlText w:val="•"/>
      <w:lvlJc w:val="left"/>
      <w:pPr>
        <w:ind w:left="7055" w:hanging="288"/>
      </w:pPr>
      <w:rPr>
        <w:rFonts w:hint="default"/>
        <w:lang w:val="fr-FR" w:eastAsia="fr-FR" w:bidi="fr-FR"/>
      </w:rPr>
    </w:lvl>
    <w:lvl w:ilvl="7" w:tplc="5E7E77EC">
      <w:numFmt w:val="bullet"/>
      <w:lvlText w:val="•"/>
      <w:lvlJc w:val="left"/>
      <w:pPr>
        <w:ind w:left="8118" w:hanging="288"/>
      </w:pPr>
      <w:rPr>
        <w:rFonts w:hint="default"/>
        <w:lang w:val="fr-FR" w:eastAsia="fr-FR" w:bidi="fr-FR"/>
      </w:rPr>
    </w:lvl>
    <w:lvl w:ilvl="8" w:tplc="36DAC2A0">
      <w:numFmt w:val="bullet"/>
      <w:lvlText w:val="•"/>
      <w:lvlJc w:val="left"/>
      <w:pPr>
        <w:ind w:left="9181" w:hanging="288"/>
      </w:pPr>
      <w:rPr>
        <w:rFonts w:hint="default"/>
        <w:lang w:val="fr-FR" w:eastAsia="fr-FR" w:bidi="fr-FR"/>
      </w:rPr>
    </w:lvl>
  </w:abstractNum>
  <w:abstractNum w:abstractNumId="15" w15:restartNumberingAfterBreak="0">
    <w:nsid w:val="7450774B"/>
    <w:multiLevelType w:val="hybridMultilevel"/>
    <w:tmpl w:val="B03C6BD6"/>
    <w:lvl w:ilvl="0" w:tplc="7FC89696">
      <w:numFmt w:val="bullet"/>
      <w:lvlText w:val="-"/>
      <w:lvlJc w:val="left"/>
      <w:pPr>
        <w:ind w:left="108" w:hanging="154"/>
      </w:pPr>
      <w:rPr>
        <w:rFonts w:ascii="Tahoma" w:eastAsia="Tahoma" w:hAnsi="Tahoma" w:cs="Tahoma" w:hint="default"/>
        <w:w w:val="99"/>
        <w:sz w:val="20"/>
        <w:szCs w:val="20"/>
        <w:lang w:val="fr-FR" w:eastAsia="fr-FR" w:bidi="fr-FR"/>
      </w:rPr>
    </w:lvl>
    <w:lvl w:ilvl="1" w:tplc="8B527296">
      <w:numFmt w:val="bullet"/>
      <w:lvlText w:val="•"/>
      <w:lvlJc w:val="left"/>
      <w:pPr>
        <w:ind w:left="1158" w:hanging="154"/>
      </w:pPr>
      <w:rPr>
        <w:rFonts w:hint="default"/>
        <w:lang w:val="fr-FR" w:eastAsia="fr-FR" w:bidi="fr-FR"/>
      </w:rPr>
    </w:lvl>
    <w:lvl w:ilvl="2" w:tplc="57B89B6A">
      <w:numFmt w:val="bullet"/>
      <w:lvlText w:val="•"/>
      <w:lvlJc w:val="left"/>
      <w:pPr>
        <w:ind w:left="2216" w:hanging="154"/>
      </w:pPr>
      <w:rPr>
        <w:rFonts w:hint="default"/>
        <w:lang w:val="fr-FR" w:eastAsia="fr-FR" w:bidi="fr-FR"/>
      </w:rPr>
    </w:lvl>
    <w:lvl w:ilvl="3" w:tplc="DEB6B16E">
      <w:numFmt w:val="bullet"/>
      <w:lvlText w:val="•"/>
      <w:lvlJc w:val="left"/>
      <w:pPr>
        <w:ind w:left="3275" w:hanging="154"/>
      </w:pPr>
      <w:rPr>
        <w:rFonts w:hint="default"/>
        <w:lang w:val="fr-FR" w:eastAsia="fr-FR" w:bidi="fr-FR"/>
      </w:rPr>
    </w:lvl>
    <w:lvl w:ilvl="4" w:tplc="361E7208">
      <w:numFmt w:val="bullet"/>
      <w:lvlText w:val="•"/>
      <w:lvlJc w:val="left"/>
      <w:pPr>
        <w:ind w:left="4333" w:hanging="154"/>
      </w:pPr>
      <w:rPr>
        <w:rFonts w:hint="default"/>
        <w:lang w:val="fr-FR" w:eastAsia="fr-FR" w:bidi="fr-FR"/>
      </w:rPr>
    </w:lvl>
    <w:lvl w:ilvl="5" w:tplc="FF2CD7F2">
      <w:numFmt w:val="bullet"/>
      <w:lvlText w:val="•"/>
      <w:lvlJc w:val="left"/>
      <w:pPr>
        <w:ind w:left="5392" w:hanging="154"/>
      </w:pPr>
      <w:rPr>
        <w:rFonts w:hint="default"/>
        <w:lang w:val="fr-FR" w:eastAsia="fr-FR" w:bidi="fr-FR"/>
      </w:rPr>
    </w:lvl>
    <w:lvl w:ilvl="6" w:tplc="1B12CC3A">
      <w:numFmt w:val="bullet"/>
      <w:lvlText w:val="•"/>
      <w:lvlJc w:val="left"/>
      <w:pPr>
        <w:ind w:left="6450" w:hanging="154"/>
      </w:pPr>
      <w:rPr>
        <w:rFonts w:hint="default"/>
        <w:lang w:val="fr-FR" w:eastAsia="fr-FR" w:bidi="fr-FR"/>
      </w:rPr>
    </w:lvl>
    <w:lvl w:ilvl="7" w:tplc="8CFAD6CC">
      <w:numFmt w:val="bullet"/>
      <w:lvlText w:val="•"/>
      <w:lvlJc w:val="left"/>
      <w:pPr>
        <w:ind w:left="7509" w:hanging="154"/>
      </w:pPr>
      <w:rPr>
        <w:rFonts w:hint="default"/>
        <w:lang w:val="fr-FR" w:eastAsia="fr-FR" w:bidi="fr-FR"/>
      </w:rPr>
    </w:lvl>
    <w:lvl w:ilvl="8" w:tplc="DEC82CE8">
      <w:numFmt w:val="bullet"/>
      <w:lvlText w:val="•"/>
      <w:lvlJc w:val="left"/>
      <w:pPr>
        <w:ind w:left="8567" w:hanging="154"/>
      </w:pPr>
      <w:rPr>
        <w:rFonts w:hint="default"/>
        <w:lang w:val="fr-FR" w:eastAsia="fr-FR" w:bidi="fr-FR"/>
      </w:rPr>
    </w:lvl>
  </w:abstractNum>
  <w:num w:numId="1">
    <w:abstractNumId w:val="0"/>
  </w:num>
  <w:num w:numId="2">
    <w:abstractNumId w:val="6"/>
  </w:num>
  <w:num w:numId="3">
    <w:abstractNumId w:val="2"/>
  </w:num>
  <w:num w:numId="4">
    <w:abstractNumId w:val="13"/>
  </w:num>
  <w:num w:numId="5">
    <w:abstractNumId w:val="7"/>
  </w:num>
  <w:num w:numId="6">
    <w:abstractNumId w:val="14"/>
  </w:num>
  <w:num w:numId="7">
    <w:abstractNumId w:val="1"/>
  </w:num>
  <w:num w:numId="8">
    <w:abstractNumId w:val="9"/>
  </w:num>
  <w:num w:numId="9">
    <w:abstractNumId w:val="15"/>
  </w:num>
  <w:num w:numId="10">
    <w:abstractNumId w:val="3"/>
  </w:num>
  <w:num w:numId="11">
    <w:abstractNumId w:val="10"/>
  </w:num>
  <w:num w:numId="12">
    <w:abstractNumId w:val="11"/>
  </w:num>
  <w:num w:numId="13">
    <w:abstractNumId w:val="5"/>
  </w:num>
  <w:num w:numId="14">
    <w:abstractNumId w:val="4"/>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AA"/>
    <w:rsid w:val="001974AA"/>
    <w:rsid w:val="001B3998"/>
    <w:rsid w:val="00244BC7"/>
    <w:rsid w:val="0056619E"/>
    <w:rsid w:val="00580DF1"/>
    <w:rsid w:val="008B245B"/>
    <w:rsid w:val="00934C33"/>
    <w:rsid w:val="009A33FB"/>
    <w:rsid w:val="009C0E41"/>
    <w:rsid w:val="00AF0F95"/>
    <w:rsid w:val="00E538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04AA88-D0B0-42E9-B861-1A89B9F8E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2">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Standard"/>
    <w:next w:val="Standard"/>
    <w:uiPriority w:val="1"/>
    <w:qFormat/>
    <w:pPr>
      <w:spacing w:after="80"/>
      <w:jc w:val="center"/>
      <w:outlineLvl w:val="0"/>
    </w:pPr>
    <w:rPr>
      <w:b/>
      <w:caps/>
      <w:spacing w:val="20"/>
      <w:sz w:val="24"/>
      <w:szCs w:val="24"/>
    </w:rPr>
  </w:style>
  <w:style w:type="paragraph" w:styleId="Titre2">
    <w:name w:val="heading 2"/>
    <w:basedOn w:val="Standard"/>
    <w:next w:val="Standard"/>
    <w:uiPriority w:val="1"/>
    <w:unhideWhenUsed/>
    <w:qFormat/>
    <w:pPr>
      <w:spacing w:before="40"/>
      <w:jc w:val="center"/>
      <w:outlineLvl w:val="1"/>
    </w:pPr>
    <w:rPr>
      <w:sz w:val="20"/>
      <w:szCs w:val="20"/>
    </w:rPr>
  </w:style>
  <w:style w:type="paragraph" w:styleId="Titre3">
    <w:name w:val="heading 3"/>
    <w:basedOn w:val="Normal"/>
    <w:next w:val="Normal"/>
    <w:link w:val="Titre3Car"/>
    <w:uiPriority w:val="1"/>
    <w:unhideWhenUsed/>
    <w:qFormat/>
    <w:rsid w:val="00580DF1"/>
    <w:pPr>
      <w:keepNext/>
      <w:keepLines/>
      <w:spacing w:before="40"/>
      <w:outlineLvl w:val="2"/>
    </w:pPr>
    <w:rPr>
      <w:rFonts w:asciiTheme="majorHAnsi" w:eastAsiaTheme="majorEastAsia" w:hAnsiTheme="majorHAnsi"/>
      <w:color w:val="1F3763" w:themeColor="accent1" w:themeShade="7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Tahoma" w:eastAsia="Times New Roman" w:hAnsi="Tahoma" w:cs="Tahoma"/>
      <w:spacing w:val="10"/>
      <w:sz w:val="16"/>
      <w:szCs w:val="16"/>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xtedebulles">
    <w:name w:val="Balloon Text"/>
    <w:basedOn w:val="Standard"/>
    <w:link w:val="TextedebullesCar"/>
    <w:uiPriority w:val="99"/>
    <w:rPr>
      <w:rFonts w:cs="Times New Roman"/>
    </w:rPr>
  </w:style>
  <w:style w:type="paragraph" w:customStyle="1" w:styleId="SectionHeading">
    <w:name w:val="Section Heading"/>
    <w:basedOn w:val="Standard"/>
    <w:pPr>
      <w:jc w:val="center"/>
    </w:pPr>
    <w:rPr>
      <w:caps/>
      <w:lang w:bidi="en-US"/>
    </w:rPr>
  </w:style>
  <w:style w:type="paragraph" w:customStyle="1" w:styleId="AgreementText">
    <w:name w:val="Agreement Text"/>
    <w:basedOn w:val="Standard"/>
    <w:pPr>
      <w:numPr>
        <w:numId w:val="2"/>
      </w:numPr>
      <w:spacing w:before="40" w:after="80"/>
    </w:pPr>
    <w:rPr>
      <w:lang w:bidi="en-US"/>
    </w:rPr>
  </w:style>
  <w:style w:type="paragraph" w:styleId="Paragraphedeliste">
    <w:name w:val="List Paragraph"/>
    <w:basedOn w:val="Standard"/>
    <w:uiPriority w:val="1"/>
    <w:qFormat/>
    <w:pPr>
      <w:ind w:left="720"/>
    </w:pPr>
    <w:rPr>
      <w:rFonts w:cs="Mangal"/>
      <w:szCs w:val="14"/>
    </w:rPr>
  </w:style>
  <w:style w:type="paragraph" w:customStyle="1" w:styleId="Liste1">
    <w:name w:val="Liste 1"/>
    <w:basedOn w:val="Paragraphedeliste"/>
    <w:pPr>
      <w:numPr>
        <w:numId w:val="3"/>
      </w:numPr>
      <w:spacing w:line="276" w:lineRule="auto"/>
    </w:pPr>
    <w:rPr>
      <w:rFonts w:ascii="Gill Sans MT" w:eastAsia="Gill Sans MT" w:hAnsi="Gill Sans MT" w:cs="Times New Roman"/>
      <w:spacing w:val="0"/>
      <w:sz w:val="21"/>
      <w:szCs w:val="22"/>
      <w:lang w:bidi="ar-SA"/>
    </w:rPr>
  </w:style>
  <w:style w:type="paragraph" w:styleId="En-tte">
    <w:name w:val="header"/>
    <w:basedOn w:val="Standard"/>
    <w:rPr>
      <w:rFonts w:cs="Mangal"/>
      <w:szCs w:val="14"/>
    </w:rPr>
  </w:style>
  <w:style w:type="paragraph" w:styleId="Pieddepage">
    <w:name w:val="footer"/>
    <w:basedOn w:val="Standard"/>
    <w:link w:val="PieddepageCar"/>
    <w:uiPriority w:val="99"/>
    <w:rPr>
      <w:rFonts w:cs="Mangal"/>
      <w:szCs w:val="1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Calibri" w:eastAsia="Calibri" w:hAnsi="Calibri" w:cs="Calibri"/>
      <w:color w:val="000000"/>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Tahoma" w:eastAsia="Times New Roman" w:hAnsi="Tahoma" w:cs="Tahoma"/>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Tahoma" w:eastAsia="Times New Roman" w:hAnsi="Tahoma" w:cs="Tahoma"/>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Wingdings" w:eastAsia="Wingdings" w:hAnsi="Wingdings" w:cs="Wingding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ahoma" w:eastAsia="Times New Roman" w:hAnsi="Tahoma" w:cs="Tahoma"/>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Tahoma" w:eastAsia="Times New Roman" w:hAnsi="Tahoma" w:cs="Tahoma"/>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ahoma" w:eastAsia="Times New Roman" w:hAnsi="Tahoma" w:cs="Tahoma"/>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Tahoma" w:eastAsia="Times New Roman" w:hAnsi="Tahoma" w:cs="Tahoma"/>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Calibri" w:eastAsia="Calibri" w:hAnsi="Calibri" w:cs="Calibri"/>
      <w:color w:val="000000"/>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st">
    <w:name w:val="st"/>
    <w:basedOn w:val="Policepardfaut"/>
  </w:style>
  <w:style w:type="character" w:customStyle="1" w:styleId="Liste1Car">
    <w:name w:val="Liste 1 Car"/>
    <w:rPr>
      <w:rFonts w:ascii="Gill Sans MT" w:eastAsia="Gill Sans MT" w:hAnsi="Gill Sans MT" w:cs="Gill Sans MT"/>
      <w:sz w:val="21"/>
      <w:szCs w:val="22"/>
    </w:rPr>
  </w:style>
  <w:style w:type="character" w:customStyle="1" w:styleId="CarCar1">
    <w:name w:val="Car Car1"/>
    <w:rPr>
      <w:rFonts w:ascii="Tahoma" w:eastAsia="Tahoma" w:hAnsi="Tahoma" w:cs="Mangal"/>
      <w:spacing w:val="10"/>
      <w:sz w:val="16"/>
      <w:szCs w:val="14"/>
      <w:lang w:bidi="hi-IN"/>
    </w:rPr>
  </w:style>
  <w:style w:type="character" w:customStyle="1" w:styleId="CarCar">
    <w:name w:val="Car Car"/>
    <w:rPr>
      <w:rFonts w:ascii="Tahoma" w:eastAsia="Tahoma" w:hAnsi="Tahoma" w:cs="Mangal"/>
      <w:spacing w:val="10"/>
      <w:sz w:val="16"/>
      <w:szCs w:val="14"/>
      <w:lang w:bidi="hi-IN"/>
    </w:rPr>
  </w:style>
  <w:style w:type="character" w:customStyle="1" w:styleId="Character20style">
    <w:name w:val="Character_20_style"/>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Num2">
    <w:name w:val="WWNum2"/>
    <w:basedOn w:val="Aucuneliste"/>
    <w:pPr>
      <w:numPr>
        <w:numId w:val="4"/>
      </w:numPr>
    </w:pPr>
  </w:style>
  <w:style w:type="character" w:styleId="Lienhypertexte">
    <w:name w:val="Hyperlink"/>
    <w:basedOn w:val="Policepardfaut"/>
    <w:uiPriority w:val="99"/>
    <w:unhideWhenUsed/>
    <w:rsid w:val="001B3998"/>
    <w:rPr>
      <w:color w:val="0563C1" w:themeColor="hyperlink"/>
      <w:u w:val="single"/>
    </w:rPr>
  </w:style>
  <w:style w:type="character" w:customStyle="1" w:styleId="UnresolvedMention">
    <w:name w:val="Unresolved Mention"/>
    <w:basedOn w:val="Policepardfaut"/>
    <w:uiPriority w:val="99"/>
    <w:semiHidden/>
    <w:unhideWhenUsed/>
    <w:rsid w:val="001B3998"/>
    <w:rPr>
      <w:color w:val="605E5C"/>
      <w:shd w:val="clear" w:color="auto" w:fill="E1DFDD"/>
    </w:rPr>
  </w:style>
  <w:style w:type="character" w:customStyle="1" w:styleId="Titre3Car">
    <w:name w:val="Titre 3 Car"/>
    <w:basedOn w:val="Policepardfaut"/>
    <w:link w:val="Titre3"/>
    <w:uiPriority w:val="9"/>
    <w:semiHidden/>
    <w:rsid w:val="00580DF1"/>
    <w:rPr>
      <w:rFonts w:asciiTheme="majorHAnsi" w:eastAsiaTheme="majorEastAsia" w:hAnsiTheme="majorHAnsi"/>
      <w:color w:val="1F3763" w:themeColor="accent1" w:themeShade="7F"/>
      <w:szCs w:val="21"/>
    </w:rPr>
  </w:style>
  <w:style w:type="table" w:customStyle="1" w:styleId="TableNormal">
    <w:name w:val="Table Normal"/>
    <w:uiPriority w:val="2"/>
    <w:semiHidden/>
    <w:unhideWhenUsed/>
    <w:qFormat/>
    <w:rsid w:val="00580DF1"/>
    <w:pPr>
      <w:suppressAutoHyphens w:val="0"/>
      <w:autoSpaceDE w:val="0"/>
      <w:textAlignment w:val="auto"/>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580DF1"/>
    <w:pPr>
      <w:suppressAutoHyphens w:val="0"/>
      <w:autoSpaceDE w:val="0"/>
      <w:textAlignment w:val="auto"/>
    </w:pPr>
    <w:rPr>
      <w:rFonts w:ascii="Tahoma" w:eastAsia="Tahoma" w:hAnsi="Tahoma" w:cs="Tahoma"/>
      <w:kern w:val="0"/>
      <w:sz w:val="20"/>
      <w:szCs w:val="20"/>
      <w:lang w:eastAsia="fr-FR" w:bidi="fr-FR"/>
    </w:rPr>
  </w:style>
  <w:style w:type="character" w:customStyle="1" w:styleId="CorpsdetexteCar">
    <w:name w:val="Corps de texte Car"/>
    <w:basedOn w:val="Policepardfaut"/>
    <w:link w:val="Corpsdetexte"/>
    <w:uiPriority w:val="1"/>
    <w:rsid w:val="00580DF1"/>
    <w:rPr>
      <w:rFonts w:ascii="Tahoma" w:eastAsia="Tahoma" w:hAnsi="Tahoma" w:cs="Tahoma"/>
      <w:kern w:val="0"/>
      <w:sz w:val="20"/>
      <w:szCs w:val="20"/>
      <w:lang w:eastAsia="fr-FR" w:bidi="fr-FR"/>
    </w:rPr>
  </w:style>
  <w:style w:type="paragraph" w:customStyle="1" w:styleId="TableParagraph">
    <w:name w:val="Table Paragraph"/>
    <w:basedOn w:val="Normal"/>
    <w:uiPriority w:val="1"/>
    <w:qFormat/>
    <w:rsid w:val="00580DF1"/>
    <w:pPr>
      <w:suppressAutoHyphens w:val="0"/>
      <w:autoSpaceDE w:val="0"/>
      <w:textAlignment w:val="auto"/>
    </w:pPr>
    <w:rPr>
      <w:rFonts w:ascii="Tahoma" w:eastAsia="Tahoma" w:hAnsi="Tahoma" w:cs="Tahoma"/>
      <w:kern w:val="0"/>
      <w:sz w:val="22"/>
      <w:szCs w:val="22"/>
      <w:lang w:eastAsia="fr-FR" w:bidi="fr-FR"/>
    </w:rPr>
  </w:style>
  <w:style w:type="character" w:customStyle="1" w:styleId="TextedebullesCar">
    <w:name w:val="Texte de bulles Car"/>
    <w:basedOn w:val="Policepardfaut"/>
    <w:link w:val="Textedebulles"/>
    <w:uiPriority w:val="99"/>
    <w:rsid w:val="00580DF1"/>
    <w:rPr>
      <w:rFonts w:ascii="Tahoma" w:eastAsia="Times New Roman" w:hAnsi="Tahoma" w:cs="Times New Roman"/>
      <w:spacing w:val="10"/>
      <w:sz w:val="16"/>
      <w:szCs w:val="16"/>
    </w:rPr>
  </w:style>
  <w:style w:type="character" w:customStyle="1" w:styleId="PieddepageCar">
    <w:name w:val="Pied de page Car"/>
    <w:basedOn w:val="Policepardfaut"/>
    <w:link w:val="Pieddepage"/>
    <w:uiPriority w:val="99"/>
    <w:rsid w:val="00580DF1"/>
    <w:rPr>
      <w:rFonts w:ascii="Tahoma" w:eastAsia="Times New Roman" w:hAnsi="Tahoma"/>
      <w:spacing w:val="1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3.png"/><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rie-france.halloin@sarthe-habitat.fr"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mailto:marie-france.halloin@sarthe-habitat.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FD91FDA8AEF4E9DF6C44168DAA04C" ma:contentTypeVersion="6" ma:contentTypeDescription="Crée un document." ma:contentTypeScope="" ma:versionID="1fb25ea72cdc1636922d6869a82c636a">
  <xsd:schema xmlns:xsd="http://www.w3.org/2001/XMLSchema" xmlns:xs="http://www.w3.org/2001/XMLSchema" xmlns:p="http://schemas.microsoft.com/office/2006/metadata/properties" xmlns:ns2="7607f1db-d107-4706-a8a9-aa534e4a049b" xmlns:ns3="24ba17b3-e8de-491b-a6fc-68636a121847" targetNamespace="http://schemas.microsoft.com/office/2006/metadata/properties" ma:root="true" ma:fieldsID="ede523639ca3264648701c6ff328c522" ns2:_="" ns3:_="">
    <xsd:import namespace="7607f1db-d107-4706-a8a9-aa534e4a049b"/>
    <xsd:import namespace="24ba17b3-e8de-491b-a6fc-68636a1218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07f1db-d107-4706-a8a9-aa534e4a04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ba17b3-e8de-491b-a6fc-68636a12184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EE1E80-22E4-401A-A1DC-CB54F3CE619F}"/>
</file>

<file path=customXml/itemProps2.xml><?xml version="1.0" encoding="utf-8"?>
<ds:datastoreItem xmlns:ds="http://schemas.openxmlformats.org/officeDocument/2006/customXml" ds:itemID="{A659E2BF-2FC8-4A48-BE6B-51984253DC4D}"/>
</file>

<file path=customXml/itemProps3.xml><?xml version="1.0" encoding="utf-8"?>
<ds:datastoreItem xmlns:ds="http://schemas.openxmlformats.org/officeDocument/2006/customXml" ds:itemID="{27CADF5E-21D2-4617-84CE-CBFA98599D4F}"/>
</file>

<file path=docProps/app.xml><?xml version="1.0" encoding="utf-8"?>
<Properties xmlns="http://schemas.openxmlformats.org/officeDocument/2006/extended-properties" xmlns:vt="http://schemas.openxmlformats.org/officeDocument/2006/docPropsVTypes">
  <Template>Normal</Template>
  <TotalTime>0</TotalTime>
  <Pages>1</Pages>
  <Words>3419</Words>
  <Characters>18805</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22180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Julien BOUCAULT</dc:creator>
  <cp:lastModifiedBy>Celine BADOIT</cp:lastModifiedBy>
  <cp:revision>3</cp:revision>
  <dcterms:created xsi:type="dcterms:W3CDTF">2018-12-10T10:32:00Z</dcterms:created>
  <dcterms:modified xsi:type="dcterms:W3CDTF">2018-12-10T10:33:00Z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TC010427471036</vt:lpwstr>
  </property>
  <property fmtid="{D5CDD505-2E9C-101B-9397-08002B2CF9AE}" pid="3" name="ContentTypeId">
    <vt:lpwstr>0x01010018AFD91FDA8AEF4E9DF6C44168DAA04C</vt:lpwstr>
  </property>
</Properties>
</file>